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A5" w:rsidRPr="006B44A5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4A5" w:rsidRPr="006B44A5" w:rsidRDefault="006B44A5" w:rsidP="006B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 w:rsidR="006B42DF"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Кухаривского</w:t>
      </w:r>
      <w:proofErr w:type="spellEnd"/>
      <w:r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Ейского</w:t>
      </w:r>
      <w:proofErr w:type="spellEnd"/>
      <w:r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сообщает о проведении аукциона на право заключения дого</w:t>
      </w:r>
      <w:r w:rsidR="003C5B79" w:rsidRPr="00642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воров аренды земельных участков</w:t>
      </w:r>
      <w:r w:rsidR="003C5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44A5" w:rsidRDefault="006B44A5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B79"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 аукциона</w:t>
      </w:r>
      <w:r w:rsidR="003C5B79"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продавец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spellStart"/>
      <w:r w:rsidR="006B4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11EA0" w:rsidRPr="006B44A5" w:rsidRDefault="00011EA0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44A5" w:rsidRPr="006B44A5" w:rsidRDefault="006B44A5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продажи: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</w:t>
      </w:r>
      <w:proofErr w:type="spellStart"/>
      <w:r w:rsidR="006B4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F2F0B" w:rsidRPr="00AF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26.01.2016</w:t>
      </w:r>
      <w:r w:rsidRPr="006B4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2F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проведенииоткрытого по составу участников и форме подачи предложения о цене</w:t>
      </w:r>
      <w:r w:rsidR="00AF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аренды земельных участков, расположенных в </w:t>
      </w:r>
      <w:proofErr w:type="spellStart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Кухаривском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44A5" w:rsidRPr="006B44A5" w:rsidRDefault="0099510D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до разграничения.</w:t>
      </w:r>
    </w:p>
    <w:p w:rsidR="006B44A5" w:rsidRPr="006B44A5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торгов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6B44A5" w:rsidRPr="006B44A5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аукциона:</w:t>
      </w:r>
      <w:r w:rsidRPr="003C5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2E4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3C5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4633DD" w:rsidRPr="003C5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3C5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 г.</w:t>
      </w:r>
      <w:r w:rsidRPr="003C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2E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</w:t>
      </w:r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по адресу: </w:t>
      </w:r>
      <w:proofErr w:type="spellStart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Кухаривка,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</w:p>
    <w:p w:rsidR="006B44A5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участников аукциона состоится </w:t>
      </w:r>
      <w:r w:rsidRPr="00CD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D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72189"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 в 1</w:t>
      </w:r>
      <w:r w:rsidR="00AD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A2456A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Кухаривка</w:t>
      </w:r>
      <w:proofErr w:type="spellEnd"/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63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A5" w:rsidRPr="006B44A5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нормами действующего земельного законодательства.</w:t>
      </w:r>
    </w:p>
    <w:p w:rsidR="00A2456A" w:rsidRDefault="00011EA0" w:rsidP="00A2456A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44A5"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 на заключение договора аренды земельных участков сельскохозяйственного назначения</w:t>
      </w:r>
      <w:r w:rsidR="00A2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456A" w:rsidRPr="006B44A5" w:rsidRDefault="00A2456A" w:rsidP="00A2456A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земельный участок,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51431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кв.м., расположенный по адресу: Краснодарский край,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Кухаривский</w:t>
      </w:r>
      <w:proofErr w:type="spellEnd"/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округ, секция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-112, контур</w:t>
      </w:r>
      <w:r w:rsidR="002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 34-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 23:08: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0206003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сельскохозяйственного назначения, разрешенное использование – садоводство;</w:t>
      </w:r>
    </w:p>
    <w:p w:rsidR="00A2456A" w:rsidRDefault="00A2456A" w:rsidP="00A2456A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51432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кв.м., расположенный по адресу: Краснодарский край,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Кухаривский</w:t>
      </w:r>
      <w:proofErr w:type="spellEnd"/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округ, секция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-112, контур</w:t>
      </w:r>
      <w:r w:rsidR="002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 34-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 23:08: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0206003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сельскохозяйственного назначения, разрешенное использование – садоводство;</w:t>
      </w:r>
    </w:p>
    <w:p w:rsidR="00A2456A" w:rsidRPr="006B44A5" w:rsidRDefault="00A2456A" w:rsidP="00A2456A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51432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кв.м., расположенный по адресу: Краснодарский край,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Кухаривский</w:t>
      </w:r>
      <w:proofErr w:type="spellEnd"/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округ, секция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-112, контур</w:t>
      </w:r>
      <w:r w:rsidR="002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 34-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 23:08: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0206003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сельскохозяйственного назначения, разрешен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использование – садоводство.</w:t>
      </w:r>
    </w:p>
    <w:p w:rsidR="006B44A5" w:rsidRPr="006B44A5" w:rsidRDefault="00A2456A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4A5" w:rsidRPr="00A2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размер арендной платы: </w:t>
      </w:r>
    </w:p>
    <w:p w:rsidR="006B44A5" w:rsidRDefault="006B44A5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="00407054"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</w:t>
      </w:r>
      <w:r w:rsidR="00F9442D">
        <w:rPr>
          <w:rFonts w:ascii="Times New Roman" w:eastAsia="Times New Roman" w:hAnsi="Times New Roman" w:cs="Times New Roman"/>
          <w:sz w:val="28"/>
          <w:szCs w:val="28"/>
          <w:lang w:eastAsia="ru-RU"/>
        </w:rPr>
        <w:t>10 484,21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четыреста восемьдесят четыре рубля21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9442D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НДС не облагается;</w:t>
      </w:r>
    </w:p>
    <w:p w:rsidR="00F9442D" w:rsidRDefault="00407054" w:rsidP="006B44A5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 w:rsidR="00F9442D"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10484,41 (десять тысяч четыреста восемьдесят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рубля 41 копейка).</w:t>
      </w:r>
    </w:p>
    <w:p w:rsidR="00642714" w:rsidRDefault="00011EA0" w:rsidP="00011EA0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714" w:rsidRDefault="00642714" w:rsidP="00642714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42714" w:rsidRDefault="00642714" w:rsidP="00011EA0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A0" w:rsidRDefault="00642714" w:rsidP="00011EA0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EA0" w:rsidRPr="0064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№3</w:t>
      </w:r>
      <w:r w:rsidR="0001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10 484,41 (десять тысяч четыреста восемьдесят четыре рубля 41 копейка).</w:t>
      </w:r>
    </w:p>
    <w:p w:rsidR="006B44A5" w:rsidRDefault="00407054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 от начального размера годовой арендной платы): 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314,53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четырнадцать 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B44A5"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йки).</w:t>
      </w:r>
    </w:p>
    <w:p w:rsidR="00011EA0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 для участия в аукционе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</w:t>
      </w:r>
      <w:r w:rsidR="0040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начального размера годовой арендной платы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11EA0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 w:rsidR="0040705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7054">
        <w:rPr>
          <w:rFonts w:ascii="Times New Roman" w:eastAsia="Times New Roman" w:hAnsi="Times New Roman" w:cs="Times New Roman"/>
          <w:sz w:val="28"/>
          <w:szCs w:val="28"/>
          <w:lang w:eastAsia="ru-RU"/>
        </w:rPr>
        <w:t>2096,84</w:t>
      </w:r>
      <w:r w:rsidR="00011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EA0" w:rsidRDefault="00407054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№2 </w:t>
      </w:r>
      <w:r w:rsidR="0001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2096,88 </w:t>
      </w:r>
      <w:r w:rsidR="007A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B44A5" w:rsidRPr="006B44A5" w:rsidRDefault="00011EA0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№3 – 2096,88 рублей</w:t>
      </w:r>
      <w:r w:rsid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A5" w:rsidRDefault="006B44A5" w:rsidP="00B8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перечисляется на расчетный счет организатора аукциона:</w:t>
      </w:r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ИНН 2331014520, КПП 233101001, </w:t>
      </w:r>
      <w:bookmarkStart w:id="0" w:name="_GoBack"/>
      <w:bookmarkEnd w:id="0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03616419, р/с СВР 40302810200005000014, БИК 040349000 РКЦ Ейск, ФУ в Ейском районе (Администрация </w:t>
      </w:r>
      <w:proofErr w:type="spellStart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B83563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(СВР л/с 992.41.033.0)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окончания приема заявок и должен поступит</w:t>
      </w:r>
      <w:r w:rsid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указанный счет не позднее </w:t>
      </w:r>
      <w:r w:rsidR="002E4ADB" w:rsidRPr="002E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83563" w:rsidRPr="00B8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Pr="00B8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2016г.</w:t>
      </w:r>
    </w:p>
    <w:p w:rsidR="000413ED" w:rsidRPr="006B44A5" w:rsidRDefault="000413ED" w:rsidP="0004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 принимаются </w:t>
      </w:r>
      <w:r w:rsidRPr="00B8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C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D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2016г. по       </w:t>
      </w:r>
      <w:r w:rsidR="003C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8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2016 г.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рабочим дням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с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предпраздничные дни с 10.00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московскому  времени  по адресу: </w:t>
      </w:r>
      <w:proofErr w:type="spellStart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50.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признан победителем Аукциона, Организатор аукциона обязуется перечислить сумму задатка в течение 3 дней со дня подписания протокола об итогах проведения Аукциона.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оплаты: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единовременно, в течение 10 дней с момента заключения договора аренды земельного участка.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участка: в границах, указанных в кадастровом плане земельного участка.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по использованию земельного участка</w:t>
      </w:r>
      <w:r w:rsid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целях виноградарства.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 земельного участка: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F549D1" w:rsidRPr="00325C2F" w:rsidRDefault="006B44A5" w:rsidP="006B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Существенные условия договора аренды: </w:t>
      </w:r>
    </w:p>
    <w:p w:rsidR="006B44A5" w:rsidRPr="00B83563" w:rsidRDefault="00F549D1" w:rsidP="006B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  </w:t>
      </w:r>
      <w:r w:rsidR="00446726"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446726"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закладку столовых сортов винограда в течение </w:t>
      </w:r>
      <w:r w:rsidR="00CD2E21"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CB21D9"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момента заключения договора</w:t>
      </w:r>
      <w:r w:rsidRPr="00CD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участка.</w:t>
      </w:r>
    </w:p>
    <w:p w:rsidR="006B44A5" w:rsidRPr="00B83563" w:rsidRDefault="00011EA0" w:rsidP="006B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арендной платы  за земельный участок  за первый год аренды Победителем производится в течение 10 дней с момента заключения договора аренды.</w:t>
      </w:r>
    </w:p>
    <w:p w:rsidR="006B44A5" w:rsidRPr="00B83563" w:rsidRDefault="001520E0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обязан использовать земельный участок по целевому </w:t>
      </w:r>
      <w:r w:rsidR="006B44A5" w:rsidRPr="003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 Менять разрешенное использование  не допускается. Использовать земельный участок без права капитального строительства</w:t>
      </w:r>
      <w:r w:rsidR="00446726" w:rsidRPr="00325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A5" w:rsidRPr="00B83563" w:rsidRDefault="001520E0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обязан осуществить регистрацию Договора в Управлении Федеральной службы государственной регистрации, кадастра и картографии по Краснодарскому краю за счет собственных средств.</w:t>
      </w:r>
    </w:p>
    <w:p w:rsidR="006B44A5" w:rsidRPr="00B83563" w:rsidRDefault="001520E0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договора аренды земельного участка -2</w:t>
      </w:r>
      <w:r w:rsidR="00F549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B44A5" w:rsidRPr="00B83563" w:rsidRDefault="006B44A5" w:rsidP="006B44A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земельного участка на местности производится по согласованию с Продавцом в назначенное время и дату. </w:t>
      </w:r>
    </w:p>
    <w:p w:rsidR="006B44A5" w:rsidRPr="00325C2F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для участия в аукционе:</w:t>
      </w:r>
    </w:p>
    <w:p w:rsidR="00642714" w:rsidRDefault="00642714" w:rsidP="0064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325C2F" w:rsidRDefault="006B44A5" w:rsidP="0064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Копии документов, удостоверяющих личность заявителя (для граждан).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4)Документы, подтверждающие внесение задатка.</w:t>
      </w:r>
    </w:p>
    <w:p w:rsidR="006B44A5" w:rsidRPr="00B83563" w:rsidRDefault="006B44A5" w:rsidP="00F54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6B44A5" w:rsidRPr="00B83563" w:rsidRDefault="006B44A5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подаваемые заявителем, должны быть заполнены по всем пунктам.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заявках не должны допускать двусмысленных толкований.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факсимильных подписей.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написанный от руки, должен быть разборчивым.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аукционе.</w:t>
      </w:r>
    </w:p>
    <w:p w:rsidR="006B44A5" w:rsidRPr="00B83563" w:rsidRDefault="006B44A5" w:rsidP="006B44A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642714" w:rsidRDefault="006B44A5" w:rsidP="006B44A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</w:p>
    <w:p w:rsidR="00A95145" w:rsidRDefault="00A95145" w:rsidP="006427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14" w:rsidRDefault="00642714" w:rsidP="006427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325C2F" w:rsidRDefault="006B44A5" w:rsidP="006427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юридическим лицом,  в предусмотренном настоящей статьи реестр</w:t>
      </w:r>
      <w:r w:rsidR="000323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</w:t>
      </w:r>
      <w:r w:rsidR="0064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росовестных участников аукциона.</w:t>
      </w:r>
    </w:p>
    <w:p w:rsidR="006B44A5" w:rsidRPr="00B83563" w:rsidRDefault="006B44A5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6B44A5" w:rsidRPr="00B83563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6B44A5" w:rsidRPr="00B83563" w:rsidRDefault="006B44A5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6B44A5" w:rsidRPr="00B83563" w:rsidRDefault="006B44A5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4" w:history="1">
        <w:r w:rsidRPr="00B83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1-го </w:t>
      </w:r>
      <w:r w:rsidR="008A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подписания протокола о результатах аукциона. </w:t>
      </w:r>
    </w:p>
    <w:p w:rsidR="006B44A5" w:rsidRPr="001D4110" w:rsidRDefault="006B44A5" w:rsidP="006B4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земельного участка заключается </w:t>
      </w:r>
      <w:r w:rsidR="00377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ранее 10 дней со дня размещения информации о результатах аукциона на официальном сайте в сети «Интернет»</w:t>
      </w:r>
      <w:hyperlink r:id="rId5" w:history="1">
        <w:r w:rsidR="001D4110" w:rsidRPr="00194B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D4110" w:rsidRPr="001D41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4110" w:rsidRPr="00194B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proofErr w:type="spellEnd"/>
        <w:r w:rsidR="001D4110" w:rsidRPr="001D41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4110" w:rsidRPr="00194B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1D4110" w:rsidRPr="001D41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4110" w:rsidRPr="00194B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D4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30 дней со дня направления проекта договора аренды победителю аукциона.</w:t>
      </w:r>
    </w:p>
    <w:p w:rsidR="006B44A5" w:rsidRPr="00B83563" w:rsidRDefault="001D4110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</w:t>
      </w:r>
      <w:r w:rsidR="006B44A5"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порядке и сроки, определенные в договоре аренды земельного участка. </w:t>
      </w:r>
    </w:p>
    <w:p w:rsidR="006B44A5" w:rsidRPr="00B83563" w:rsidRDefault="006B44A5" w:rsidP="006B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6B44A5" w:rsidRPr="00B83563" w:rsidRDefault="001D4110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</w:t>
      </w:r>
      <w:r w:rsidR="00032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победившим в нем.</w:t>
      </w:r>
    </w:p>
    <w:p w:rsidR="006B44A5" w:rsidRPr="000413ED" w:rsidRDefault="006B44A5" w:rsidP="006B4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6B44A5" w:rsidRPr="000413ED" w:rsidRDefault="006B44A5" w:rsidP="006B4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6" w:history="1">
        <w:r w:rsidRPr="00041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B44A5" w:rsidRPr="000413ED" w:rsidRDefault="006B44A5" w:rsidP="006B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 </w:t>
      </w:r>
      <w:hyperlink r:id="rId7" w:history="1">
        <w:r w:rsidRPr="00041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.Контактный телефон - (86132) </w:t>
      </w:r>
      <w:r w:rsid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>99-5-06</w:t>
      </w:r>
      <w:r w:rsidR="002E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A5" w:rsidRPr="000413ED" w:rsidRDefault="006B44A5" w:rsidP="006B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форма  заявки на участие в аукционе, договор аренды земельного участка.</w:t>
      </w:r>
    </w:p>
    <w:p w:rsidR="006B44A5" w:rsidRPr="000413ED" w:rsidRDefault="006B44A5" w:rsidP="006B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A5" w:rsidRPr="006B44A5" w:rsidRDefault="006B44A5" w:rsidP="006B4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4A5" w:rsidRPr="000413ED" w:rsidRDefault="006B44A5" w:rsidP="000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13ED"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A51F6" w:rsidRPr="00A95145" w:rsidRDefault="006B44A5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413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М.Е.Куцаева</w:t>
      </w:r>
      <w:proofErr w:type="spellEnd"/>
    </w:p>
    <w:sectPr w:rsidR="008A51F6" w:rsidRPr="00A95145" w:rsidSect="0008175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4A5"/>
    <w:rsid w:val="00011EA0"/>
    <w:rsid w:val="000323FA"/>
    <w:rsid w:val="000413ED"/>
    <w:rsid w:val="00072736"/>
    <w:rsid w:val="001520E0"/>
    <w:rsid w:val="001D4110"/>
    <w:rsid w:val="00281A66"/>
    <w:rsid w:val="002E4ADB"/>
    <w:rsid w:val="002E4E6B"/>
    <w:rsid w:val="00325C2F"/>
    <w:rsid w:val="00377C7D"/>
    <w:rsid w:val="003C4D9C"/>
    <w:rsid w:val="003C5B79"/>
    <w:rsid w:val="00407054"/>
    <w:rsid w:val="00446726"/>
    <w:rsid w:val="004633DD"/>
    <w:rsid w:val="00642714"/>
    <w:rsid w:val="006B42DF"/>
    <w:rsid w:val="006B44A5"/>
    <w:rsid w:val="00754CBF"/>
    <w:rsid w:val="007A12DF"/>
    <w:rsid w:val="007B4420"/>
    <w:rsid w:val="008A1DA5"/>
    <w:rsid w:val="008A51F6"/>
    <w:rsid w:val="008C0567"/>
    <w:rsid w:val="008C43D1"/>
    <w:rsid w:val="00943EB0"/>
    <w:rsid w:val="0099510D"/>
    <w:rsid w:val="009E0242"/>
    <w:rsid w:val="00A00FC7"/>
    <w:rsid w:val="00A2456A"/>
    <w:rsid w:val="00A95145"/>
    <w:rsid w:val="00AD2AFA"/>
    <w:rsid w:val="00AF2F0B"/>
    <w:rsid w:val="00B83563"/>
    <w:rsid w:val="00CB21D9"/>
    <w:rsid w:val="00CD2E21"/>
    <w:rsid w:val="00D72189"/>
    <w:rsid w:val="00D93C15"/>
    <w:rsid w:val="00F549D1"/>
    <w:rsid w:val="00F9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2140B85207FBE6C003F9C0B4E474ABA286CF9A1D249777B88DAE4EB4A39EEB4578FF6A5y0E9X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7</cp:revision>
  <cp:lastPrinted>2016-01-29T13:47:00Z</cp:lastPrinted>
  <dcterms:created xsi:type="dcterms:W3CDTF">2016-02-02T06:21:00Z</dcterms:created>
  <dcterms:modified xsi:type="dcterms:W3CDTF">2016-02-09T08:13:00Z</dcterms:modified>
</cp:coreProperties>
</file>