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Сообщение</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Вид торгов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Открытый аукцион</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Открытая форма подачи предложений о цене</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Дата и место проведения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25.05.2026 12:</w:t>
      </w:r>
      <w:proofErr w:type="gramStart"/>
      <w:r w:rsidRPr="00A474AE">
        <w:rPr>
          <w:rFonts w:ascii="Times New Roman" w:eastAsia="Times New Roman" w:hAnsi="Times New Roman" w:cs="Times New Roman"/>
          <w:sz w:val="24"/>
          <w:szCs w:val="24"/>
          <w:lang w:eastAsia="ru-RU"/>
        </w:rPr>
        <w:t>00  (</w:t>
      </w:r>
      <w:proofErr w:type="gramEnd"/>
      <w:r w:rsidRPr="00A474AE">
        <w:rPr>
          <w:rFonts w:ascii="Times New Roman" w:eastAsia="Times New Roman" w:hAnsi="Times New Roman" w:cs="Times New Roman"/>
          <w:sz w:val="24"/>
          <w:szCs w:val="24"/>
          <w:lang w:eastAsia="ru-RU"/>
        </w:rPr>
        <w:t xml:space="preserve">Московское время МСК)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Межрегиональная Электронная Торговая Система</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Прием заявок</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с 27.04.2026 08:00 по 22.05.2026 12:</w:t>
      </w:r>
      <w:proofErr w:type="gramStart"/>
      <w:r w:rsidRPr="00A474AE">
        <w:rPr>
          <w:rFonts w:ascii="Times New Roman" w:eastAsia="Times New Roman" w:hAnsi="Times New Roman" w:cs="Times New Roman"/>
          <w:sz w:val="24"/>
          <w:szCs w:val="24"/>
          <w:lang w:eastAsia="ru-RU"/>
        </w:rPr>
        <w:t>00  (</w:t>
      </w:r>
      <w:proofErr w:type="gramEnd"/>
      <w:r w:rsidRPr="00A474AE">
        <w:rPr>
          <w:rFonts w:ascii="Times New Roman" w:eastAsia="Times New Roman" w:hAnsi="Times New Roman" w:cs="Times New Roman"/>
          <w:sz w:val="24"/>
          <w:szCs w:val="24"/>
          <w:lang w:eastAsia="ru-RU"/>
        </w:rPr>
        <w:t xml:space="preserve">Московское время МСК)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Заявки принимаются в электронной форме на сайте: www.m-ets.ru</w:t>
      </w:r>
      <w:r w:rsidRPr="00A474AE">
        <w:rPr>
          <w:rFonts w:ascii="Times New Roman" w:eastAsia="Times New Roman" w:hAnsi="Times New Roman" w:cs="Times New Roman"/>
          <w:sz w:val="24"/>
          <w:szCs w:val="24"/>
          <w:lang w:eastAsia="ru-RU"/>
        </w:rPr>
        <w:br/>
        <w:t>Заявка на участие в торгах подается в произвольной форме на русском языке. Требования к заявкам: заявка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сведения о заявителе, саморегулируемой организации арбитражных управляющих, членом или руководителем которой является конкурсный управляющий. К заявке прилагаются документы: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Документы, прилагаемые к заявке, представляются в форме электронных документов, подписанных электронной подписью заявителя. К заявке должна быть приложена копия платежного документа с отметкой банка об исполнении, подтверждающая внесение заявителем задатка на счет, указанные в сообщении о проведении торгов.</w:t>
      </w:r>
      <w:r w:rsidRPr="00A474AE">
        <w:rPr>
          <w:rFonts w:ascii="Times New Roman" w:eastAsia="Times New Roman" w:hAnsi="Times New Roman" w:cs="Times New Roman"/>
          <w:sz w:val="24"/>
          <w:szCs w:val="24"/>
          <w:lang w:eastAsia="ru-RU"/>
        </w:rPr>
        <w:br/>
        <w:t>Размер задатка – 10% от начальной стоимости лота.</w:t>
      </w:r>
      <w:r w:rsidRPr="00A474AE">
        <w:rPr>
          <w:rFonts w:ascii="Times New Roman" w:eastAsia="Times New Roman" w:hAnsi="Times New Roman" w:cs="Times New Roman"/>
          <w:sz w:val="24"/>
          <w:szCs w:val="24"/>
          <w:lang w:eastAsia="ru-RU"/>
        </w:rPr>
        <w:br/>
        <w:t>Реквизиты для оплаты задатка: ООО "Научно-Производственный центр плодоводства, виноградарства и виноделия" (ИНН 2361015425 ОГРН 1172375073375)</w:t>
      </w:r>
      <w:r w:rsidRPr="00A474AE">
        <w:rPr>
          <w:rFonts w:ascii="Times New Roman" w:eastAsia="Times New Roman" w:hAnsi="Times New Roman" w:cs="Times New Roman"/>
          <w:sz w:val="24"/>
          <w:szCs w:val="24"/>
          <w:lang w:eastAsia="ru-RU"/>
        </w:rPr>
        <w:br/>
        <w:t>расчетный счет 40702810612020614881 в Филиале "Корпоративный" ПАО "</w:t>
      </w:r>
      <w:proofErr w:type="spellStart"/>
      <w:r w:rsidRPr="00A474AE">
        <w:rPr>
          <w:rFonts w:ascii="Times New Roman" w:eastAsia="Times New Roman" w:hAnsi="Times New Roman" w:cs="Times New Roman"/>
          <w:sz w:val="24"/>
          <w:szCs w:val="24"/>
          <w:lang w:eastAsia="ru-RU"/>
        </w:rPr>
        <w:t>Совкомбанк</w:t>
      </w:r>
      <w:proofErr w:type="spellEnd"/>
      <w:r w:rsidRPr="00A474AE">
        <w:rPr>
          <w:rFonts w:ascii="Times New Roman" w:eastAsia="Times New Roman" w:hAnsi="Times New Roman" w:cs="Times New Roman"/>
          <w:sz w:val="24"/>
          <w:szCs w:val="24"/>
          <w:lang w:eastAsia="ru-RU"/>
        </w:rPr>
        <w:t>"</w:t>
      </w:r>
      <w:r w:rsidRPr="00A474AE">
        <w:rPr>
          <w:rFonts w:ascii="Times New Roman" w:eastAsia="Times New Roman" w:hAnsi="Times New Roman" w:cs="Times New Roman"/>
          <w:sz w:val="24"/>
          <w:szCs w:val="24"/>
          <w:lang w:eastAsia="ru-RU"/>
        </w:rPr>
        <w:br/>
        <w:t>к/с 30101810445250000360 в ГУ Банка России по ЦФО</w:t>
      </w:r>
      <w:r w:rsidRPr="00A474AE">
        <w:rPr>
          <w:rFonts w:ascii="Times New Roman" w:eastAsia="Times New Roman" w:hAnsi="Times New Roman" w:cs="Times New Roman"/>
          <w:sz w:val="24"/>
          <w:szCs w:val="24"/>
          <w:lang w:eastAsia="ru-RU"/>
        </w:rPr>
        <w:br/>
        <w:t>БИК 044525360</w:t>
      </w:r>
      <w:r w:rsidRPr="00A474AE">
        <w:rPr>
          <w:rFonts w:ascii="Times New Roman" w:eastAsia="Times New Roman" w:hAnsi="Times New Roman" w:cs="Times New Roman"/>
          <w:sz w:val="24"/>
          <w:szCs w:val="24"/>
          <w:lang w:eastAsia="ru-RU"/>
        </w:rPr>
        <w:br/>
        <w:t>ИНН 4401116480</w:t>
      </w:r>
      <w:r w:rsidRPr="00A474AE">
        <w:rPr>
          <w:rFonts w:ascii="Times New Roman" w:eastAsia="Times New Roman" w:hAnsi="Times New Roman" w:cs="Times New Roman"/>
          <w:sz w:val="24"/>
          <w:szCs w:val="24"/>
          <w:lang w:eastAsia="ru-RU"/>
        </w:rPr>
        <w:br/>
        <w:t>КПП 770343003</w:t>
      </w:r>
      <w:r w:rsidRPr="00A474AE">
        <w:rPr>
          <w:rFonts w:ascii="Times New Roman" w:eastAsia="Times New Roman" w:hAnsi="Times New Roman" w:cs="Times New Roman"/>
          <w:sz w:val="24"/>
          <w:szCs w:val="24"/>
          <w:lang w:eastAsia="ru-RU"/>
        </w:rPr>
        <w:br/>
        <w:t>ОГРН 1144400000425</w:t>
      </w:r>
      <w:r w:rsidRPr="00A474AE">
        <w:rPr>
          <w:rFonts w:ascii="Times New Roman" w:eastAsia="Times New Roman" w:hAnsi="Times New Roman" w:cs="Times New Roman"/>
          <w:sz w:val="24"/>
          <w:szCs w:val="24"/>
          <w:lang w:eastAsia="ru-RU"/>
        </w:rPr>
        <w:br/>
        <w:t>Задаток должен поступить по указанным реквизитам не позднее 17.00 часов 22.05.26 г</w:t>
      </w:r>
      <w:r w:rsidRPr="00A474AE">
        <w:rPr>
          <w:rFonts w:ascii="Times New Roman" w:eastAsia="Times New Roman" w:hAnsi="Times New Roman" w:cs="Times New Roman"/>
          <w:sz w:val="24"/>
          <w:szCs w:val="24"/>
          <w:lang w:eastAsia="ru-RU"/>
        </w:rPr>
        <w:br/>
      </w:r>
      <w:r w:rsidRPr="00A474AE">
        <w:rPr>
          <w:rFonts w:ascii="Times New Roman" w:eastAsia="Times New Roman" w:hAnsi="Times New Roman" w:cs="Times New Roman"/>
          <w:sz w:val="24"/>
          <w:szCs w:val="24"/>
          <w:lang w:eastAsia="ru-RU"/>
        </w:rPr>
        <w:br/>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Лоты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
        <w:gridCol w:w="6864"/>
        <w:gridCol w:w="1621"/>
      </w:tblGrid>
      <w:tr w:rsidR="00A474AE" w:rsidRPr="00A474AE" w:rsidTr="00A474AE">
        <w:trPr>
          <w:tblHeader/>
          <w:tblCellSpacing w:w="15" w:type="dxa"/>
        </w:trPr>
        <w:tc>
          <w:tcPr>
            <w:tcW w:w="0" w:type="auto"/>
            <w:vAlign w:val="center"/>
            <w:hideMark/>
          </w:tcPr>
          <w:p w:rsidR="00A474AE" w:rsidRPr="00A474AE" w:rsidRDefault="00A474AE" w:rsidP="00A474AE">
            <w:pPr>
              <w:spacing w:after="0" w:line="240" w:lineRule="auto"/>
              <w:jc w:val="center"/>
              <w:rPr>
                <w:rFonts w:ascii="Times New Roman" w:eastAsia="Times New Roman" w:hAnsi="Times New Roman" w:cs="Times New Roman"/>
                <w:b/>
                <w:bCs/>
                <w:sz w:val="24"/>
                <w:szCs w:val="24"/>
                <w:lang w:eastAsia="ru-RU"/>
              </w:rPr>
            </w:pPr>
            <w:r w:rsidRPr="00A474AE">
              <w:rPr>
                <w:rFonts w:ascii="Times New Roman" w:eastAsia="Times New Roman" w:hAnsi="Times New Roman" w:cs="Times New Roman"/>
                <w:b/>
                <w:bCs/>
                <w:sz w:val="24"/>
                <w:szCs w:val="24"/>
                <w:lang w:eastAsia="ru-RU"/>
              </w:rPr>
              <w:t>Номер лота</w:t>
            </w:r>
          </w:p>
        </w:tc>
        <w:tc>
          <w:tcPr>
            <w:tcW w:w="0" w:type="auto"/>
            <w:vAlign w:val="center"/>
            <w:hideMark/>
          </w:tcPr>
          <w:p w:rsidR="00A474AE" w:rsidRPr="00A474AE" w:rsidRDefault="00A474AE" w:rsidP="00A474AE">
            <w:pPr>
              <w:spacing w:after="0" w:line="240" w:lineRule="auto"/>
              <w:jc w:val="center"/>
              <w:rPr>
                <w:rFonts w:ascii="Times New Roman" w:eastAsia="Times New Roman" w:hAnsi="Times New Roman" w:cs="Times New Roman"/>
                <w:b/>
                <w:bCs/>
                <w:sz w:val="24"/>
                <w:szCs w:val="24"/>
                <w:lang w:eastAsia="ru-RU"/>
              </w:rPr>
            </w:pPr>
            <w:r w:rsidRPr="00A474AE">
              <w:rPr>
                <w:rFonts w:ascii="Times New Roman" w:eastAsia="Times New Roman" w:hAnsi="Times New Roman" w:cs="Times New Roman"/>
                <w:b/>
                <w:bCs/>
                <w:sz w:val="24"/>
                <w:szCs w:val="24"/>
                <w:lang w:eastAsia="ru-RU"/>
              </w:rPr>
              <w:t>Лот</w:t>
            </w:r>
          </w:p>
        </w:tc>
        <w:tc>
          <w:tcPr>
            <w:tcW w:w="0" w:type="auto"/>
            <w:vAlign w:val="center"/>
            <w:hideMark/>
          </w:tcPr>
          <w:p w:rsidR="00A474AE" w:rsidRPr="00A474AE" w:rsidRDefault="00A474AE" w:rsidP="00A474AE">
            <w:pPr>
              <w:spacing w:after="0" w:line="240" w:lineRule="auto"/>
              <w:jc w:val="center"/>
              <w:rPr>
                <w:rFonts w:ascii="Times New Roman" w:eastAsia="Times New Roman" w:hAnsi="Times New Roman" w:cs="Times New Roman"/>
                <w:b/>
                <w:bCs/>
                <w:sz w:val="24"/>
                <w:szCs w:val="24"/>
                <w:lang w:eastAsia="ru-RU"/>
              </w:rPr>
            </w:pPr>
            <w:r w:rsidRPr="00A474AE">
              <w:rPr>
                <w:rFonts w:ascii="Times New Roman" w:eastAsia="Times New Roman" w:hAnsi="Times New Roman" w:cs="Times New Roman"/>
                <w:b/>
                <w:bCs/>
                <w:sz w:val="24"/>
                <w:szCs w:val="24"/>
                <w:lang w:eastAsia="ru-RU"/>
              </w:rPr>
              <w:t>Информация о цене</w:t>
            </w:r>
          </w:p>
        </w:tc>
      </w:tr>
      <w:tr w:rsidR="00A474AE" w:rsidRPr="00A474AE" w:rsidTr="00A474AE">
        <w:trPr>
          <w:tblCellSpacing w:w="15" w:type="dxa"/>
        </w:trPr>
        <w:tc>
          <w:tcPr>
            <w:tcW w:w="0" w:type="auto"/>
            <w:vAlign w:val="center"/>
            <w:hideMark/>
          </w:tcPr>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1 </w:t>
            </w:r>
          </w:p>
        </w:tc>
        <w:tc>
          <w:tcPr>
            <w:tcW w:w="0" w:type="auto"/>
            <w:vAlign w:val="center"/>
            <w:hideMark/>
          </w:tcPr>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Описание</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-земельный участок, кат. земли населенных пунктов, разрешенное использование: промышленные предприятия и коммунально-складские организации,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13496+/-41 кв.м., </w:t>
            </w:r>
            <w:proofErr w:type="spellStart"/>
            <w:proofErr w:type="gramStart"/>
            <w:r w:rsidRPr="00A474AE">
              <w:rPr>
                <w:rFonts w:ascii="Times New Roman" w:eastAsia="Times New Roman" w:hAnsi="Times New Roman" w:cs="Times New Roman"/>
                <w:sz w:val="24"/>
                <w:szCs w:val="24"/>
                <w:lang w:eastAsia="ru-RU"/>
              </w:rPr>
              <w:lastRenderedPageBreak/>
              <w:t>кад.ном</w:t>
            </w:r>
            <w:proofErr w:type="spellEnd"/>
            <w:proofErr w:type="gramEnd"/>
            <w:r w:rsidRPr="00A474AE">
              <w:rPr>
                <w:rFonts w:ascii="Times New Roman" w:eastAsia="Times New Roman" w:hAnsi="Times New Roman" w:cs="Times New Roman"/>
                <w:sz w:val="24"/>
                <w:szCs w:val="24"/>
                <w:lang w:eastAsia="ru-RU"/>
              </w:rPr>
              <w:t xml:space="preserve">. 23:08:0402000:333; земельный участок, кат. земли населенных пунктов, разрешенное использование: промышленные предприятия и коммунально-складские организации,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43631+/-73,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23:08:0402000:330; земельный уч., кат. земли населенных пунктов, разрешенное использование: под строениями и сооружениями, используемых для производства с/х продукции,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10918+/-73,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23:08:0402000:285 с расположенным на нем нежилым зданием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1929,7 кв.м.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23:08:0402000:302; земельный уч., кат. земли населенных пунктов, разрешенное использование: под строениями и сооружениями, используемых для производства с/х продукции,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1152+/-297,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23:08:0402000:284 с расположенным на нем нежилым зданием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180,7 кв.м.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23:08:0402000:301.</w:t>
            </w:r>
            <w:r w:rsidRPr="00A474AE">
              <w:rPr>
                <w:rFonts w:ascii="Times New Roman" w:eastAsia="Times New Roman" w:hAnsi="Times New Roman" w:cs="Times New Roman"/>
                <w:sz w:val="24"/>
                <w:szCs w:val="24"/>
                <w:lang w:eastAsia="ru-RU"/>
              </w:rPr>
              <w:br/>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Классификатор</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Здания и сооружения сельскохозяйственных предприятий и предприятий лесного хозяйства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Земельные участки </w:t>
            </w:r>
          </w:p>
        </w:tc>
        <w:tc>
          <w:tcPr>
            <w:tcW w:w="0" w:type="auto"/>
            <w:vAlign w:val="center"/>
            <w:hideMark/>
          </w:tcPr>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lastRenderedPageBreak/>
              <w:t xml:space="preserve">Начальная цена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3 207 350,00 ₽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Шаг аукциона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lastRenderedPageBreak/>
              <w:t xml:space="preserve">5,00 %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Задаток </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 xml:space="preserve">10,00 % </w:t>
            </w:r>
          </w:p>
        </w:tc>
      </w:tr>
    </w:tbl>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lastRenderedPageBreak/>
        <w:t>Текст сообщения</w:t>
      </w:r>
    </w:p>
    <w:p w:rsidR="00A474AE" w:rsidRPr="00A474AE" w:rsidRDefault="00A474AE" w:rsidP="00A474AE">
      <w:pPr>
        <w:spacing w:after="0" w:line="240" w:lineRule="auto"/>
        <w:rPr>
          <w:rFonts w:ascii="Times New Roman" w:eastAsia="Times New Roman" w:hAnsi="Times New Roman" w:cs="Times New Roman"/>
          <w:sz w:val="24"/>
          <w:szCs w:val="24"/>
          <w:lang w:eastAsia="ru-RU"/>
        </w:rPr>
      </w:pPr>
      <w:r w:rsidRPr="00A474AE">
        <w:rPr>
          <w:rFonts w:ascii="Times New Roman" w:eastAsia="Times New Roman" w:hAnsi="Times New Roman" w:cs="Times New Roman"/>
          <w:sz w:val="24"/>
          <w:szCs w:val="24"/>
          <w:lang w:eastAsia="ru-RU"/>
        </w:rPr>
        <w:t>Организатор торгов конкурсный управляющий ООО «Научно-Производственный центр плодоводства, виноградарства и виноделия», (Краснодарский край, Ейский район, г. Ейск, ул. Киевская, д. 5, офис 1, ИНН: 2361015425 ОГРН: 1172375073375) Маляров Александр Васильевич (ИНН 352813535687 СНИЛС 068-372-795-07), член НП СОПАУ «Альянс управляющих» (ОГРН 1032307154285, ИНН 2312102570), действующий на основании Решения АС Краснодарского края от 26.10.23г. по делу № А32-60634/2022 сообщает о проведении торгов по продаже имущества должника путем проведения аукциона, открытого по составу участников с открытой формой представления предложений о цене имущества. Предмет торгов:Лот№1:</w:t>
      </w:r>
      <w:r w:rsidRPr="00A474AE">
        <w:rPr>
          <w:rFonts w:ascii="Times New Roman" w:eastAsia="Times New Roman" w:hAnsi="Times New Roman" w:cs="Times New Roman"/>
          <w:sz w:val="24"/>
          <w:szCs w:val="24"/>
          <w:lang w:eastAsia="ru-RU"/>
        </w:rPr>
        <w:br/>
        <w:t xml:space="preserve">-земельный участок, кат. земли населенных пунктов, разрешенное использование: промышленные предприятия и коммунально-складские организации,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13496+/-41 кв.м.,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23:08:0402000:333; земельный участок, кат. земли населенных пунктов, разрешенное использование: промышленные предприятия и коммунально-складские организации,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43631+/-73,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23:08:0402000:330; земельный уч., кат. земли населенных пунктов, разрешенное использование: под строениями и сооружениями, используемых для производства с/х продукции,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10918+/-73,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23:08:0402000:285 с расположенным на нем нежилым зданием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1929,7 кв.м.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23:08:0402000:302; земельный уч., кат. земли населенных пунктов, разрешенное использование: под строениями и сооружениями, используемых для производства с/х продукции,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1152+/-297,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xml:space="preserve">. 23:08:0402000:284 с расположенным на нем нежилым зданием </w:t>
      </w:r>
      <w:proofErr w:type="spellStart"/>
      <w:r w:rsidRPr="00A474AE">
        <w:rPr>
          <w:rFonts w:ascii="Times New Roman" w:eastAsia="Times New Roman" w:hAnsi="Times New Roman" w:cs="Times New Roman"/>
          <w:sz w:val="24"/>
          <w:szCs w:val="24"/>
          <w:lang w:eastAsia="ru-RU"/>
        </w:rPr>
        <w:t>площ</w:t>
      </w:r>
      <w:proofErr w:type="spellEnd"/>
      <w:r w:rsidRPr="00A474AE">
        <w:rPr>
          <w:rFonts w:ascii="Times New Roman" w:eastAsia="Times New Roman" w:hAnsi="Times New Roman" w:cs="Times New Roman"/>
          <w:sz w:val="24"/>
          <w:szCs w:val="24"/>
          <w:lang w:eastAsia="ru-RU"/>
        </w:rPr>
        <w:t xml:space="preserve">. 180,7 кв.м. </w:t>
      </w:r>
      <w:proofErr w:type="spellStart"/>
      <w:proofErr w:type="gramStart"/>
      <w:r w:rsidRPr="00A474AE">
        <w:rPr>
          <w:rFonts w:ascii="Times New Roman" w:eastAsia="Times New Roman" w:hAnsi="Times New Roman" w:cs="Times New Roman"/>
          <w:sz w:val="24"/>
          <w:szCs w:val="24"/>
          <w:lang w:eastAsia="ru-RU"/>
        </w:rPr>
        <w:t>кад.ном</w:t>
      </w:r>
      <w:proofErr w:type="spellEnd"/>
      <w:proofErr w:type="gramEnd"/>
      <w:r w:rsidRPr="00A474AE">
        <w:rPr>
          <w:rFonts w:ascii="Times New Roman" w:eastAsia="Times New Roman" w:hAnsi="Times New Roman" w:cs="Times New Roman"/>
          <w:sz w:val="24"/>
          <w:szCs w:val="24"/>
          <w:lang w:eastAsia="ru-RU"/>
        </w:rPr>
        <w:t>. 23:08:0402000:301.</w:t>
      </w:r>
      <w:r w:rsidRPr="00A474AE">
        <w:rPr>
          <w:rFonts w:ascii="Times New Roman" w:eastAsia="Times New Roman" w:hAnsi="Times New Roman" w:cs="Times New Roman"/>
          <w:sz w:val="24"/>
          <w:szCs w:val="24"/>
          <w:lang w:eastAsia="ru-RU"/>
        </w:rPr>
        <w:br/>
        <w:t>Подведение итогов торгов и подписание протокола о результатах торгов производится в день проведения торгов. В течение пяти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купли-продажи.</w:t>
      </w:r>
      <w:r w:rsidRPr="00A474AE">
        <w:rPr>
          <w:rFonts w:ascii="Times New Roman" w:eastAsia="Times New Roman" w:hAnsi="Times New Roman" w:cs="Times New Roman"/>
          <w:sz w:val="24"/>
          <w:szCs w:val="24"/>
          <w:lang w:eastAsia="ru-RU"/>
        </w:rPr>
        <w:br/>
        <w:t xml:space="preserve">В случае отказа или уклонения победителя торгов от подписания договора купли-продажи в течение пяти дней со дня получения предложения конкурсного управляющего о заключения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w:t>
      </w:r>
      <w:r w:rsidRPr="00A474AE">
        <w:rPr>
          <w:rFonts w:ascii="Times New Roman" w:eastAsia="Times New Roman" w:hAnsi="Times New Roman" w:cs="Times New Roman"/>
          <w:sz w:val="24"/>
          <w:szCs w:val="24"/>
          <w:lang w:eastAsia="ru-RU"/>
        </w:rPr>
        <w:lastRenderedPageBreak/>
        <w:t>участниками продажи, за исключением победителя торгов, а в случае его уклонения от заключения договора – другим участникам, предложившим наибольшую цену и далее по уменьшению цены.</w:t>
      </w:r>
      <w:r w:rsidRPr="00A474AE">
        <w:rPr>
          <w:rFonts w:ascii="Times New Roman" w:eastAsia="Times New Roman" w:hAnsi="Times New Roman" w:cs="Times New Roman"/>
          <w:sz w:val="24"/>
          <w:szCs w:val="24"/>
          <w:lang w:eastAsia="ru-RU"/>
        </w:rPr>
        <w:br/>
        <w:t>Полная оплата приобретенного имущества производится в 30-дневный срок с даты заключения договора купли-продажи. Переход права собственности осуществляется после полной оплаты имущества.</w:t>
      </w:r>
      <w:r w:rsidRPr="00A474AE">
        <w:rPr>
          <w:rFonts w:ascii="Times New Roman" w:eastAsia="Times New Roman" w:hAnsi="Times New Roman" w:cs="Times New Roman"/>
          <w:sz w:val="24"/>
          <w:szCs w:val="24"/>
          <w:lang w:eastAsia="ru-RU"/>
        </w:rPr>
        <w:br/>
        <w:t xml:space="preserve">Требования к заявкам: заявка должна содержать наименование, организационно-правовую форму, место нахождения, почтовый и юридический </w:t>
      </w:r>
      <w:proofErr w:type="spellStart"/>
      <w:r w:rsidRPr="00A474AE">
        <w:rPr>
          <w:rFonts w:ascii="Times New Roman" w:eastAsia="Times New Roman" w:hAnsi="Times New Roman" w:cs="Times New Roman"/>
          <w:sz w:val="24"/>
          <w:szCs w:val="24"/>
          <w:lang w:eastAsia="ru-RU"/>
        </w:rPr>
        <w:t>адрес,ФИО</w:t>
      </w:r>
      <w:proofErr w:type="spellEnd"/>
      <w:r w:rsidRPr="00A474AE">
        <w:rPr>
          <w:rFonts w:ascii="Times New Roman" w:eastAsia="Times New Roman" w:hAnsi="Times New Roman" w:cs="Times New Roman"/>
          <w:sz w:val="24"/>
          <w:szCs w:val="24"/>
          <w:lang w:eastAsia="ru-RU"/>
        </w:rPr>
        <w:t>, паспортные данные, сведения о месте жительства (для физического лица); номер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w:t>
      </w:r>
      <w:r w:rsidRPr="00A474AE">
        <w:rPr>
          <w:rFonts w:ascii="Times New Roman" w:eastAsia="Times New Roman" w:hAnsi="Times New Roman" w:cs="Times New Roman"/>
          <w:sz w:val="24"/>
          <w:szCs w:val="24"/>
          <w:lang w:eastAsia="ru-RU"/>
        </w:rPr>
        <w:br/>
        <w:t xml:space="preserve">Юридические лица дополнительно представляют: заверенные копии учредительных документов, свидетельств о </w:t>
      </w:r>
      <w:proofErr w:type="spellStart"/>
      <w:r w:rsidRPr="00A474AE">
        <w:rPr>
          <w:rFonts w:ascii="Times New Roman" w:eastAsia="Times New Roman" w:hAnsi="Times New Roman" w:cs="Times New Roman"/>
          <w:sz w:val="24"/>
          <w:szCs w:val="24"/>
          <w:lang w:eastAsia="ru-RU"/>
        </w:rPr>
        <w:t>госрегистрации</w:t>
      </w:r>
      <w:proofErr w:type="spellEnd"/>
      <w:r w:rsidRPr="00A474AE">
        <w:rPr>
          <w:rFonts w:ascii="Times New Roman" w:eastAsia="Times New Roman" w:hAnsi="Times New Roman" w:cs="Times New Roman"/>
          <w:sz w:val="24"/>
          <w:szCs w:val="24"/>
          <w:lang w:eastAsia="ru-RU"/>
        </w:rPr>
        <w:t xml:space="preserve"> и постановке на налоговый учет, выписку из ЕГРЮЛ, решение органов управления о приобретении имущества, документы, подтверждающие полномочия представителя.</w:t>
      </w:r>
      <w:r w:rsidRPr="00A474AE">
        <w:rPr>
          <w:rFonts w:ascii="Times New Roman" w:eastAsia="Times New Roman" w:hAnsi="Times New Roman" w:cs="Times New Roman"/>
          <w:sz w:val="24"/>
          <w:szCs w:val="24"/>
          <w:lang w:eastAsia="ru-RU"/>
        </w:rPr>
        <w:br/>
        <w:t xml:space="preserve">Индивидуальный предприниматель дополнительно представляет заверенные копии: паспорта, свидетельств о </w:t>
      </w:r>
      <w:proofErr w:type="spellStart"/>
      <w:r w:rsidRPr="00A474AE">
        <w:rPr>
          <w:rFonts w:ascii="Times New Roman" w:eastAsia="Times New Roman" w:hAnsi="Times New Roman" w:cs="Times New Roman"/>
          <w:sz w:val="24"/>
          <w:szCs w:val="24"/>
          <w:lang w:eastAsia="ru-RU"/>
        </w:rPr>
        <w:t>госрегистрации</w:t>
      </w:r>
      <w:proofErr w:type="spellEnd"/>
      <w:r w:rsidRPr="00A474AE">
        <w:rPr>
          <w:rFonts w:ascii="Times New Roman" w:eastAsia="Times New Roman" w:hAnsi="Times New Roman" w:cs="Times New Roman"/>
          <w:sz w:val="24"/>
          <w:szCs w:val="24"/>
          <w:lang w:eastAsia="ru-RU"/>
        </w:rPr>
        <w:t xml:space="preserve"> и постановке на налоговый учет, выписку из ЕГРИП.</w:t>
      </w:r>
      <w:r w:rsidRPr="00A474AE">
        <w:rPr>
          <w:rFonts w:ascii="Times New Roman" w:eastAsia="Times New Roman" w:hAnsi="Times New Roman" w:cs="Times New Roman"/>
          <w:sz w:val="24"/>
          <w:szCs w:val="24"/>
          <w:lang w:eastAsia="ru-RU"/>
        </w:rPr>
        <w:br/>
        <w:t>Физические лица дополнительно представляют копию паспорта и нотариальное согласие супруга на приобретение имущества.</w:t>
      </w:r>
      <w:r w:rsidRPr="00A474AE">
        <w:rPr>
          <w:rFonts w:ascii="Times New Roman" w:eastAsia="Times New Roman" w:hAnsi="Times New Roman" w:cs="Times New Roman"/>
          <w:sz w:val="24"/>
          <w:szCs w:val="24"/>
          <w:lang w:eastAsia="ru-RU"/>
        </w:rPr>
        <w:br/>
        <w:t>Дополнительно представляются: платежный документ о перечислении задатка на расчетный счет Организатора торгов; реквизиты для возврата задатка, в случае, если участник торгов, не будет признан победителем торгов.</w:t>
      </w:r>
      <w:r w:rsidRPr="00A474AE">
        <w:rPr>
          <w:rFonts w:ascii="Times New Roman" w:eastAsia="Times New Roman" w:hAnsi="Times New Roman" w:cs="Times New Roman"/>
          <w:sz w:val="24"/>
          <w:szCs w:val="24"/>
          <w:lang w:eastAsia="ru-RU"/>
        </w:rPr>
        <w:br/>
        <w:t xml:space="preserve">Всю дополнительную информацию о составе и состоянии имущества можно узнать, направив запрос СМС сообщением по телефону +7 9217323219, либо на </w:t>
      </w:r>
      <w:proofErr w:type="spellStart"/>
      <w:r w:rsidRPr="00A474AE">
        <w:rPr>
          <w:rFonts w:ascii="Times New Roman" w:eastAsia="Times New Roman" w:hAnsi="Times New Roman" w:cs="Times New Roman"/>
          <w:sz w:val="24"/>
          <w:szCs w:val="24"/>
          <w:lang w:eastAsia="ru-RU"/>
        </w:rPr>
        <w:t>эл.почту</w:t>
      </w:r>
      <w:proofErr w:type="spellEnd"/>
      <w:r w:rsidRPr="00A474AE">
        <w:rPr>
          <w:rFonts w:ascii="Times New Roman" w:eastAsia="Times New Roman" w:hAnsi="Times New Roman" w:cs="Times New Roman"/>
          <w:sz w:val="24"/>
          <w:szCs w:val="24"/>
          <w:lang w:eastAsia="ru-RU"/>
        </w:rPr>
        <w:t xml:space="preserve">: maly-al@mail.ru . Ознакомиться с документами можно по адресу: Вологодская область, г. Череповец, ул. Гоголя, 60, предварительно согласовав время. Почтовый адрес организатора торгов: Вологодская обл., г. Череповец, ОПС-8, а\я 50 </w:t>
      </w:r>
      <w:proofErr w:type="spellStart"/>
      <w:r w:rsidRPr="00A474AE">
        <w:rPr>
          <w:rFonts w:ascii="Times New Roman" w:eastAsia="Times New Roman" w:hAnsi="Times New Roman" w:cs="Times New Roman"/>
          <w:sz w:val="24"/>
          <w:szCs w:val="24"/>
          <w:lang w:eastAsia="ru-RU"/>
        </w:rPr>
        <w:t>Малярову</w:t>
      </w:r>
      <w:proofErr w:type="spellEnd"/>
      <w:r w:rsidRPr="00A474AE">
        <w:rPr>
          <w:rFonts w:ascii="Times New Roman" w:eastAsia="Times New Roman" w:hAnsi="Times New Roman" w:cs="Times New Roman"/>
          <w:sz w:val="24"/>
          <w:szCs w:val="24"/>
          <w:lang w:eastAsia="ru-RU"/>
        </w:rPr>
        <w:t xml:space="preserve"> А.В., </w:t>
      </w:r>
      <w:proofErr w:type="spellStart"/>
      <w:proofErr w:type="gramStart"/>
      <w:r w:rsidRPr="00A474AE">
        <w:rPr>
          <w:rFonts w:ascii="Times New Roman" w:eastAsia="Times New Roman" w:hAnsi="Times New Roman" w:cs="Times New Roman"/>
          <w:sz w:val="24"/>
          <w:szCs w:val="24"/>
          <w:lang w:eastAsia="ru-RU"/>
        </w:rPr>
        <w:t>эл.адрес</w:t>
      </w:r>
      <w:proofErr w:type="spellEnd"/>
      <w:proofErr w:type="gramEnd"/>
      <w:r w:rsidRPr="00A474AE">
        <w:rPr>
          <w:rFonts w:ascii="Times New Roman" w:eastAsia="Times New Roman" w:hAnsi="Times New Roman" w:cs="Times New Roman"/>
          <w:sz w:val="24"/>
          <w:szCs w:val="24"/>
          <w:lang w:eastAsia="ru-RU"/>
        </w:rPr>
        <w:t>: maly-al@mail.ru.</w:t>
      </w:r>
    </w:p>
    <w:p w:rsidR="004379CC" w:rsidRDefault="004379CC">
      <w:bookmarkStart w:id="0" w:name="_GoBack"/>
      <w:bookmarkEnd w:id="0"/>
    </w:p>
    <w:sectPr w:rsidR="00437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AE"/>
    <w:rsid w:val="00424CB0"/>
    <w:rsid w:val="004379CC"/>
    <w:rsid w:val="006E577A"/>
    <w:rsid w:val="00797A98"/>
    <w:rsid w:val="009D34AE"/>
    <w:rsid w:val="00A474AE"/>
    <w:rsid w:val="00BA6232"/>
    <w:rsid w:val="00D14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1C6A7-D7C8-4599-984B-016D4CB8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time">
    <w:name w:val="datetime"/>
    <w:basedOn w:val="a0"/>
    <w:rsid w:val="00A474AE"/>
  </w:style>
  <w:style w:type="character" w:customStyle="1" w:styleId="timezone">
    <w:name w:val="timezone"/>
    <w:basedOn w:val="a0"/>
    <w:rsid w:val="00A474AE"/>
  </w:style>
  <w:style w:type="paragraph" w:styleId="a3">
    <w:name w:val="Balloon Text"/>
    <w:basedOn w:val="a"/>
    <w:link w:val="a4"/>
    <w:uiPriority w:val="99"/>
    <w:semiHidden/>
    <w:unhideWhenUsed/>
    <w:rsid w:val="00A474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47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910841">
      <w:bodyDiv w:val="1"/>
      <w:marLeft w:val="0"/>
      <w:marRight w:val="0"/>
      <w:marTop w:val="0"/>
      <w:marBottom w:val="0"/>
      <w:divBdr>
        <w:top w:val="none" w:sz="0" w:space="0" w:color="auto"/>
        <w:left w:val="none" w:sz="0" w:space="0" w:color="auto"/>
        <w:bottom w:val="none" w:sz="0" w:space="0" w:color="auto"/>
        <w:right w:val="none" w:sz="0" w:space="0" w:color="auto"/>
      </w:divBdr>
      <w:divsChild>
        <w:div w:id="189222550">
          <w:marLeft w:val="0"/>
          <w:marRight w:val="0"/>
          <w:marTop w:val="0"/>
          <w:marBottom w:val="0"/>
          <w:divBdr>
            <w:top w:val="none" w:sz="0" w:space="0" w:color="auto"/>
            <w:left w:val="none" w:sz="0" w:space="0" w:color="auto"/>
            <w:bottom w:val="none" w:sz="0" w:space="0" w:color="auto"/>
            <w:right w:val="none" w:sz="0" w:space="0" w:color="auto"/>
          </w:divBdr>
        </w:div>
        <w:div w:id="1189947227">
          <w:marLeft w:val="0"/>
          <w:marRight w:val="0"/>
          <w:marTop w:val="0"/>
          <w:marBottom w:val="0"/>
          <w:divBdr>
            <w:top w:val="none" w:sz="0" w:space="0" w:color="auto"/>
            <w:left w:val="none" w:sz="0" w:space="0" w:color="auto"/>
            <w:bottom w:val="none" w:sz="0" w:space="0" w:color="auto"/>
            <w:right w:val="none" w:sz="0" w:space="0" w:color="auto"/>
          </w:divBdr>
          <w:divsChild>
            <w:div w:id="810974625">
              <w:marLeft w:val="0"/>
              <w:marRight w:val="0"/>
              <w:marTop w:val="0"/>
              <w:marBottom w:val="0"/>
              <w:divBdr>
                <w:top w:val="none" w:sz="0" w:space="0" w:color="auto"/>
                <w:left w:val="none" w:sz="0" w:space="0" w:color="auto"/>
                <w:bottom w:val="none" w:sz="0" w:space="0" w:color="auto"/>
                <w:right w:val="none" w:sz="0" w:space="0" w:color="auto"/>
              </w:divBdr>
              <w:divsChild>
                <w:div w:id="2010136878">
                  <w:marLeft w:val="0"/>
                  <w:marRight w:val="0"/>
                  <w:marTop w:val="0"/>
                  <w:marBottom w:val="0"/>
                  <w:divBdr>
                    <w:top w:val="none" w:sz="0" w:space="0" w:color="auto"/>
                    <w:left w:val="none" w:sz="0" w:space="0" w:color="auto"/>
                    <w:bottom w:val="none" w:sz="0" w:space="0" w:color="auto"/>
                    <w:right w:val="none" w:sz="0" w:space="0" w:color="auto"/>
                  </w:divBdr>
                  <w:divsChild>
                    <w:div w:id="1970629025">
                      <w:marLeft w:val="0"/>
                      <w:marRight w:val="0"/>
                      <w:marTop w:val="0"/>
                      <w:marBottom w:val="0"/>
                      <w:divBdr>
                        <w:top w:val="none" w:sz="0" w:space="0" w:color="auto"/>
                        <w:left w:val="none" w:sz="0" w:space="0" w:color="auto"/>
                        <w:bottom w:val="none" w:sz="0" w:space="0" w:color="auto"/>
                        <w:right w:val="none" w:sz="0" w:space="0" w:color="auto"/>
                      </w:divBdr>
                    </w:div>
                    <w:div w:id="146284526">
                      <w:marLeft w:val="0"/>
                      <w:marRight w:val="0"/>
                      <w:marTop w:val="0"/>
                      <w:marBottom w:val="0"/>
                      <w:divBdr>
                        <w:top w:val="none" w:sz="0" w:space="0" w:color="auto"/>
                        <w:left w:val="none" w:sz="0" w:space="0" w:color="auto"/>
                        <w:bottom w:val="none" w:sz="0" w:space="0" w:color="auto"/>
                        <w:right w:val="none" w:sz="0" w:space="0" w:color="auto"/>
                      </w:divBdr>
                      <w:divsChild>
                        <w:div w:id="2137020561">
                          <w:marLeft w:val="0"/>
                          <w:marRight w:val="0"/>
                          <w:marTop w:val="0"/>
                          <w:marBottom w:val="0"/>
                          <w:divBdr>
                            <w:top w:val="none" w:sz="0" w:space="0" w:color="auto"/>
                            <w:left w:val="none" w:sz="0" w:space="0" w:color="auto"/>
                            <w:bottom w:val="none" w:sz="0" w:space="0" w:color="auto"/>
                            <w:right w:val="none" w:sz="0" w:space="0" w:color="auto"/>
                          </w:divBdr>
                        </w:div>
                        <w:div w:id="16916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5107">
                  <w:marLeft w:val="0"/>
                  <w:marRight w:val="0"/>
                  <w:marTop w:val="0"/>
                  <w:marBottom w:val="0"/>
                  <w:divBdr>
                    <w:top w:val="none" w:sz="0" w:space="0" w:color="auto"/>
                    <w:left w:val="none" w:sz="0" w:space="0" w:color="auto"/>
                    <w:bottom w:val="none" w:sz="0" w:space="0" w:color="auto"/>
                    <w:right w:val="none" w:sz="0" w:space="0" w:color="auto"/>
                  </w:divBdr>
                  <w:divsChild>
                    <w:div w:id="407193990">
                      <w:marLeft w:val="0"/>
                      <w:marRight w:val="0"/>
                      <w:marTop w:val="0"/>
                      <w:marBottom w:val="0"/>
                      <w:divBdr>
                        <w:top w:val="none" w:sz="0" w:space="0" w:color="auto"/>
                        <w:left w:val="none" w:sz="0" w:space="0" w:color="auto"/>
                        <w:bottom w:val="none" w:sz="0" w:space="0" w:color="auto"/>
                        <w:right w:val="none" w:sz="0" w:space="0" w:color="auto"/>
                      </w:divBdr>
                    </w:div>
                    <w:div w:id="1799176555">
                      <w:marLeft w:val="0"/>
                      <w:marRight w:val="0"/>
                      <w:marTop w:val="0"/>
                      <w:marBottom w:val="0"/>
                      <w:divBdr>
                        <w:top w:val="none" w:sz="0" w:space="0" w:color="auto"/>
                        <w:left w:val="none" w:sz="0" w:space="0" w:color="auto"/>
                        <w:bottom w:val="none" w:sz="0" w:space="0" w:color="auto"/>
                        <w:right w:val="none" w:sz="0" w:space="0" w:color="auto"/>
                      </w:divBdr>
                      <w:divsChild>
                        <w:div w:id="9454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357">
                  <w:marLeft w:val="0"/>
                  <w:marRight w:val="0"/>
                  <w:marTop w:val="0"/>
                  <w:marBottom w:val="0"/>
                  <w:divBdr>
                    <w:top w:val="none" w:sz="0" w:space="0" w:color="auto"/>
                    <w:left w:val="none" w:sz="0" w:space="0" w:color="auto"/>
                    <w:bottom w:val="none" w:sz="0" w:space="0" w:color="auto"/>
                    <w:right w:val="none" w:sz="0" w:space="0" w:color="auto"/>
                  </w:divBdr>
                  <w:divsChild>
                    <w:div w:id="1916236428">
                      <w:marLeft w:val="0"/>
                      <w:marRight w:val="0"/>
                      <w:marTop w:val="0"/>
                      <w:marBottom w:val="0"/>
                      <w:divBdr>
                        <w:top w:val="none" w:sz="0" w:space="0" w:color="auto"/>
                        <w:left w:val="none" w:sz="0" w:space="0" w:color="auto"/>
                        <w:bottom w:val="none" w:sz="0" w:space="0" w:color="auto"/>
                        <w:right w:val="none" w:sz="0" w:space="0" w:color="auto"/>
                      </w:divBdr>
                      <w:divsChild>
                        <w:div w:id="2072656774">
                          <w:marLeft w:val="0"/>
                          <w:marRight w:val="0"/>
                          <w:marTop w:val="0"/>
                          <w:marBottom w:val="0"/>
                          <w:divBdr>
                            <w:top w:val="none" w:sz="0" w:space="0" w:color="auto"/>
                            <w:left w:val="none" w:sz="0" w:space="0" w:color="auto"/>
                            <w:bottom w:val="none" w:sz="0" w:space="0" w:color="auto"/>
                            <w:right w:val="none" w:sz="0" w:space="0" w:color="auto"/>
                          </w:divBdr>
                        </w:div>
                        <w:div w:id="1951621834">
                          <w:marLeft w:val="0"/>
                          <w:marRight w:val="0"/>
                          <w:marTop w:val="0"/>
                          <w:marBottom w:val="0"/>
                          <w:divBdr>
                            <w:top w:val="none" w:sz="0" w:space="0" w:color="auto"/>
                            <w:left w:val="none" w:sz="0" w:space="0" w:color="auto"/>
                            <w:bottom w:val="none" w:sz="0" w:space="0" w:color="auto"/>
                            <w:right w:val="none" w:sz="0" w:space="0" w:color="auto"/>
                          </w:divBdr>
                          <w:divsChild>
                            <w:div w:id="767623647">
                              <w:marLeft w:val="0"/>
                              <w:marRight w:val="0"/>
                              <w:marTop w:val="0"/>
                              <w:marBottom w:val="0"/>
                              <w:divBdr>
                                <w:top w:val="none" w:sz="0" w:space="0" w:color="auto"/>
                                <w:left w:val="none" w:sz="0" w:space="0" w:color="auto"/>
                                <w:bottom w:val="none" w:sz="0" w:space="0" w:color="auto"/>
                                <w:right w:val="none" w:sz="0" w:space="0" w:color="auto"/>
                              </w:divBdr>
                            </w:div>
                            <w:div w:id="12876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7872">
                  <w:marLeft w:val="0"/>
                  <w:marRight w:val="0"/>
                  <w:marTop w:val="0"/>
                  <w:marBottom w:val="0"/>
                  <w:divBdr>
                    <w:top w:val="none" w:sz="0" w:space="0" w:color="auto"/>
                    <w:left w:val="none" w:sz="0" w:space="0" w:color="auto"/>
                    <w:bottom w:val="none" w:sz="0" w:space="0" w:color="auto"/>
                    <w:right w:val="none" w:sz="0" w:space="0" w:color="auto"/>
                  </w:divBdr>
                  <w:divsChild>
                    <w:div w:id="1052732320">
                      <w:marLeft w:val="0"/>
                      <w:marRight w:val="0"/>
                      <w:marTop w:val="0"/>
                      <w:marBottom w:val="0"/>
                      <w:divBdr>
                        <w:top w:val="none" w:sz="0" w:space="0" w:color="auto"/>
                        <w:left w:val="none" w:sz="0" w:space="0" w:color="auto"/>
                        <w:bottom w:val="none" w:sz="0" w:space="0" w:color="auto"/>
                        <w:right w:val="none" w:sz="0" w:space="0" w:color="auto"/>
                      </w:divBdr>
                    </w:div>
                    <w:div w:id="117915225">
                      <w:marLeft w:val="0"/>
                      <w:marRight w:val="0"/>
                      <w:marTop w:val="0"/>
                      <w:marBottom w:val="0"/>
                      <w:divBdr>
                        <w:top w:val="none" w:sz="0" w:space="0" w:color="auto"/>
                        <w:left w:val="none" w:sz="0" w:space="0" w:color="auto"/>
                        <w:bottom w:val="none" w:sz="0" w:space="0" w:color="auto"/>
                        <w:right w:val="none" w:sz="0" w:space="0" w:color="auto"/>
                      </w:divBdr>
                      <w:divsChild>
                        <w:div w:id="1250115662">
                          <w:marLeft w:val="0"/>
                          <w:marRight w:val="0"/>
                          <w:marTop w:val="0"/>
                          <w:marBottom w:val="0"/>
                          <w:divBdr>
                            <w:top w:val="none" w:sz="0" w:space="0" w:color="auto"/>
                            <w:left w:val="none" w:sz="0" w:space="0" w:color="auto"/>
                            <w:bottom w:val="none" w:sz="0" w:space="0" w:color="auto"/>
                            <w:right w:val="none" w:sz="0" w:space="0" w:color="auto"/>
                          </w:divBdr>
                          <w:divsChild>
                            <w:div w:id="1105265623">
                              <w:marLeft w:val="0"/>
                              <w:marRight w:val="0"/>
                              <w:marTop w:val="0"/>
                              <w:marBottom w:val="0"/>
                              <w:divBdr>
                                <w:top w:val="none" w:sz="0" w:space="0" w:color="auto"/>
                                <w:left w:val="none" w:sz="0" w:space="0" w:color="auto"/>
                                <w:bottom w:val="none" w:sz="0" w:space="0" w:color="auto"/>
                                <w:right w:val="none" w:sz="0" w:space="0" w:color="auto"/>
                              </w:divBdr>
                              <w:divsChild>
                                <w:div w:id="69087997">
                                  <w:marLeft w:val="0"/>
                                  <w:marRight w:val="0"/>
                                  <w:marTop w:val="0"/>
                                  <w:marBottom w:val="0"/>
                                  <w:divBdr>
                                    <w:top w:val="none" w:sz="0" w:space="0" w:color="auto"/>
                                    <w:left w:val="none" w:sz="0" w:space="0" w:color="auto"/>
                                    <w:bottom w:val="none" w:sz="0" w:space="0" w:color="auto"/>
                                    <w:right w:val="none" w:sz="0" w:space="0" w:color="auto"/>
                                  </w:divBdr>
                                  <w:divsChild>
                                    <w:div w:id="1865246030">
                                      <w:marLeft w:val="0"/>
                                      <w:marRight w:val="0"/>
                                      <w:marTop w:val="0"/>
                                      <w:marBottom w:val="0"/>
                                      <w:divBdr>
                                        <w:top w:val="none" w:sz="0" w:space="0" w:color="auto"/>
                                        <w:left w:val="none" w:sz="0" w:space="0" w:color="auto"/>
                                        <w:bottom w:val="none" w:sz="0" w:space="0" w:color="auto"/>
                                        <w:right w:val="none" w:sz="0" w:space="0" w:color="auto"/>
                                      </w:divBdr>
                                    </w:div>
                                  </w:divsChild>
                                </w:div>
                                <w:div w:id="1074158761">
                                  <w:marLeft w:val="0"/>
                                  <w:marRight w:val="0"/>
                                  <w:marTop w:val="0"/>
                                  <w:marBottom w:val="0"/>
                                  <w:divBdr>
                                    <w:top w:val="none" w:sz="0" w:space="0" w:color="auto"/>
                                    <w:left w:val="none" w:sz="0" w:space="0" w:color="auto"/>
                                    <w:bottom w:val="none" w:sz="0" w:space="0" w:color="auto"/>
                                    <w:right w:val="none" w:sz="0" w:space="0" w:color="auto"/>
                                  </w:divBdr>
                                  <w:divsChild>
                                    <w:div w:id="595938911">
                                      <w:marLeft w:val="0"/>
                                      <w:marRight w:val="0"/>
                                      <w:marTop w:val="0"/>
                                      <w:marBottom w:val="0"/>
                                      <w:divBdr>
                                        <w:top w:val="none" w:sz="0" w:space="0" w:color="auto"/>
                                        <w:left w:val="none" w:sz="0" w:space="0" w:color="auto"/>
                                        <w:bottom w:val="none" w:sz="0" w:space="0" w:color="auto"/>
                                        <w:right w:val="none" w:sz="0" w:space="0" w:color="auto"/>
                                      </w:divBdr>
                                    </w:div>
                                    <w:div w:id="554044415">
                                      <w:marLeft w:val="0"/>
                                      <w:marRight w:val="0"/>
                                      <w:marTop w:val="0"/>
                                      <w:marBottom w:val="0"/>
                                      <w:divBdr>
                                        <w:top w:val="none" w:sz="0" w:space="0" w:color="auto"/>
                                        <w:left w:val="none" w:sz="0" w:space="0" w:color="auto"/>
                                        <w:bottom w:val="none" w:sz="0" w:space="0" w:color="auto"/>
                                        <w:right w:val="none" w:sz="0" w:space="0" w:color="auto"/>
                                      </w:divBdr>
                                    </w:div>
                                    <w:div w:id="992369285">
                                      <w:marLeft w:val="0"/>
                                      <w:marRight w:val="0"/>
                                      <w:marTop w:val="0"/>
                                      <w:marBottom w:val="0"/>
                                      <w:divBdr>
                                        <w:top w:val="none" w:sz="0" w:space="0" w:color="auto"/>
                                        <w:left w:val="none" w:sz="0" w:space="0" w:color="auto"/>
                                        <w:bottom w:val="none" w:sz="0" w:space="0" w:color="auto"/>
                                        <w:right w:val="none" w:sz="0" w:space="0" w:color="auto"/>
                                      </w:divBdr>
                                    </w:div>
                                  </w:divsChild>
                                </w:div>
                                <w:div w:id="1156261511">
                                  <w:marLeft w:val="0"/>
                                  <w:marRight w:val="0"/>
                                  <w:marTop w:val="0"/>
                                  <w:marBottom w:val="0"/>
                                  <w:divBdr>
                                    <w:top w:val="none" w:sz="0" w:space="0" w:color="auto"/>
                                    <w:left w:val="none" w:sz="0" w:space="0" w:color="auto"/>
                                    <w:bottom w:val="none" w:sz="0" w:space="0" w:color="auto"/>
                                    <w:right w:val="none" w:sz="0" w:space="0" w:color="auto"/>
                                  </w:divBdr>
                                  <w:divsChild>
                                    <w:div w:id="1834249977">
                                      <w:marLeft w:val="0"/>
                                      <w:marRight w:val="0"/>
                                      <w:marTop w:val="0"/>
                                      <w:marBottom w:val="0"/>
                                      <w:divBdr>
                                        <w:top w:val="none" w:sz="0" w:space="0" w:color="auto"/>
                                        <w:left w:val="none" w:sz="0" w:space="0" w:color="auto"/>
                                        <w:bottom w:val="none" w:sz="0" w:space="0" w:color="auto"/>
                                        <w:right w:val="none" w:sz="0" w:space="0" w:color="auto"/>
                                      </w:divBdr>
                                    </w:div>
                                    <w:div w:id="2127195926">
                                      <w:marLeft w:val="0"/>
                                      <w:marRight w:val="0"/>
                                      <w:marTop w:val="0"/>
                                      <w:marBottom w:val="0"/>
                                      <w:divBdr>
                                        <w:top w:val="none" w:sz="0" w:space="0" w:color="auto"/>
                                        <w:left w:val="none" w:sz="0" w:space="0" w:color="auto"/>
                                        <w:bottom w:val="none" w:sz="0" w:space="0" w:color="auto"/>
                                        <w:right w:val="none" w:sz="0" w:space="0" w:color="auto"/>
                                      </w:divBdr>
                                    </w:div>
                                  </w:divsChild>
                                </w:div>
                                <w:div w:id="1235897377">
                                  <w:marLeft w:val="0"/>
                                  <w:marRight w:val="0"/>
                                  <w:marTop w:val="0"/>
                                  <w:marBottom w:val="0"/>
                                  <w:divBdr>
                                    <w:top w:val="none" w:sz="0" w:space="0" w:color="auto"/>
                                    <w:left w:val="none" w:sz="0" w:space="0" w:color="auto"/>
                                    <w:bottom w:val="none" w:sz="0" w:space="0" w:color="auto"/>
                                    <w:right w:val="none" w:sz="0" w:space="0" w:color="auto"/>
                                  </w:divBdr>
                                  <w:divsChild>
                                    <w:div w:id="604045815">
                                      <w:marLeft w:val="0"/>
                                      <w:marRight w:val="0"/>
                                      <w:marTop w:val="0"/>
                                      <w:marBottom w:val="0"/>
                                      <w:divBdr>
                                        <w:top w:val="none" w:sz="0" w:space="0" w:color="auto"/>
                                        <w:left w:val="none" w:sz="0" w:space="0" w:color="auto"/>
                                        <w:bottom w:val="none" w:sz="0" w:space="0" w:color="auto"/>
                                        <w:right w:val="none" w:sz="0" w:space="0" w:color="auto"/>
                                      </w:divBdr>
                                    </w:div>
                                    <w:div w:id="1710757741">
                                      <w:marLeft w:val="0"/>
                                      <w:marRight w:val="0"/>
                                      <w:marTop w:val="0"/>
                                      <w:marBottom w:val="0"/>
                                      <w:divBdr>
                                        <w:top w:val="none" w:sz="0" w:space="0" w:color="auto"/>
                                        <w:left w:val="none" w:sz="0" w:space="0" w:color="auto"/>
                                        <w:bottom w:val="none" w:sz="0" w:space="0" w:color="auto"/>
                                        <w:right w:val="none" w:sz="0" w:space="0" w:color="auto"/>
                                      </w:divBdr>
                                    </w:div>
                                  </w:divsChild>
                                </w:div>
                                <w:div w:id="1912348159">
                                  <w:marLeft w:val="0"/>
                                  <w:marRight w:val="0"/>
                                  <w:marTop w:val="0"/>
                                  <w:marBottom w:val="0"/>
                                  <w:divBdr>
                                    <w:top w:val="none" w:sz="0" w:space="0" w:color="auto"/>
                                    <w:left w:val="none" w:sz="0" w:space="0" w:color="auto"/>
                                    <w:bottom w:val="none" w:sz="0" w:space="0" w:color="auto"/>
                                    <w:right w:val="none" w:sz="0" w:space="0" w:color="auto"/>
                                  </w:divBdr>
                                  <w:divsChild>
                                    <w:div w:id="948850307">
                                      <w:marLeft w:val="0"/>
                                      <w:marRight w:val="0"/>
                                      <w:marTop w:val="0"/>
                                      <w:marBottom w:val="0"/>
                                      <w:divBdr>
                                        <w:top w:val="none" w:sz="0" w:space="0" w:color="auto"/>
                                        <w:left w:val="none" w:sz="0" w:space="0" w:color="auto"/>
                                        <w:bottom w:val="none" w:sz="0" w:space="0" w:color="auto"/>
                                        <w:right w:val="none" w:sz="0" w:space="0" w:color="auto"/>
                                      </w:divBdr>
                                    </w:div>
                                    <w:div w:id="354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8548">
                  <w:marLeft w:val="0"/>
                  <w:marRight w:val="0"/>
                  <w:marTop w:val="0"/>
                  <w:marBottom w:val="0"/>
                  <w:divBdr>
                    <w:top w:val="none" w:sz="0" w:space="0" w:color="auto"/>
                    <w:left w:val="none" w:sz="0" w:space="0" w:color="auto"/>
                    <w:bottom w:val="none" w:sz="0" w:space="0" w:color="auto"/>
                    <w:right w:val="none" w:sz="0" w:space="0" w:color="auto"/>
                  </w:divBdr>
                  <w:divsChild>
                    <w:div w:id="20905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u11_02</dc:creator>
  <cp:keywords/>
  <dc:description/>
  <cp:lastModifiedBy>u11_02</cp:lastModifiedBy>
  <cp:revision>1</cp:revision>
  <cp:lastPrinted>2026-04-23T14:58:00Z</cp:lastPrinted>
  <dcterms:created xsi:type="dcterms:W3CDTF">2026-04-23T14:56:00Z</dcterms:created>
  <dcterms:modified xsi:type="dcterms:W3CDTF">2026-04-23T14:58:00Z</dcterms:modified>
</cp:coreProperties>
</file>