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44" w:rsidRPr="003E0717" w:rsidRDefault="00DA2544" w:rsidP="00DA254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717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B85E43" w:rsidRPr="003E0717">
        <w:rPr>
          <w:rFonts w:ascii="Times New Roman" w:hAnsi="Times New Roman" w:cs="Times New Roman"/>
          <w:b/>
          <w:sz w:val="28"/>
          <w:szCs w:val="28"/>
        </w:rPr>
        <w:t xml:space="preserve">в средства массовой информации </w:t>
      </w:r>
      <w:r w:rsidRPr="003E07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544" w:rsidRPr="003E0717" w:rsidRDefault="00DA2544" w:rsidP="00DA254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E0717" w:rsidRPr="003E0717" w:rsidRDefault="003E0717" w:rsidP="00402FB3">
      <w:pPr>
        <w:spacing w:after="0" w:line="240" w:lineRule="auto"/>
        <w:ind w:firstLine="709"/>
        <w:jc w:val="both"/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</w:pPr>
      <w:bookmarkStart w:id="0" w:name="_Hlk198222956"/>
      <w:r w:rsidRPr="003E0717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>«В Краснодаре надзорное ведомство отреагировало на неоднократные случаи травмирования граждан электрическим током»</w:t>
      </w:r>
    </w:p>
    <w:p w:rsidR="003E0717" w:rsidRPr="003E0717" w:rsidRDefault="003E0717" w:rsidP="00402FB3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bookmarkEnd w:id="0"/>
    <w:p w:rsidR="003E0717" w:rsidRPr="003E0717" w:rsidRDefault="003E0717" w:rsidP="003E0717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3E071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Краснодарской транспортной прокуратурой в рамках рассмотрения поступившего обращения проверено исполнение законодательства в сфере электроэнергетики.</w:t>
      </w:r>
    </w:p>
    <w:p w:rsidR="003E0717" w:rsidRPr="003E0717" w:rsidRDefault="003E0717" w:rsidP="003E0717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3E071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Установлено, что за последние три года в станице Динской Краснодарского края имели место случаи травмирования жителей электрическим током от расположенной над водоемом самонесущей линии электроснабжения устройств автоблокировки железнодорожной автоматики.</w:t>
      </w:r>
    </w:p>
    <w:p w:rsidR="003E0717" w:rsidRPr="003E0717" w:rsidRDefault="003E0717" w:rsidP="003E0717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3E071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Несмотря на соответствие требованиям размещения линии электропередач и информирование населения об опасности поражения электрическим током, ситуация не менялась в лучшую сторону.</w:t>
      </w:r>
    </w:p>
    <w:p w:rsidR="00667E5D" w:rsidRPr="003E0717" w:rsidRDefault="003E0717" w:rsidP="003E0717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3E0717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 связи с этим прокурором балансодержателю воздушной линии направлена информация, по итогам рассмотрения которой увеличена высота подвеса проводов и произведена их замена на изолированные</w:t>
      </w:r>
      <w:r w:rsidR="00667E5D" w:rsidRPr="003E0717"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667E5D" w:rsidRPr="003E0717" w:rsidRDefault="00667E5D" w:rsidP="005D10A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D10A6" w:rsidRPr="003E0717" w:rsidRDefault="005D10A6" w:rsidP="005D10A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D10A6" w:rsidRPr="003E0717" w:rsidRDefault="005D10A6" w:rsidP="005D10A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D10A6" w:rsidRPr="003E0717" w:rsidRDefault="005D10A6" w:rsidP="005D10A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34EA2" w:rsidRPr="003E0717" w:rsidRDefault="00434EA2" w:rsidP="000F3DE6">
      <w:pPr>
        <w:tabs>
          <w:tab w:val="left" w:pos="4032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F3DE6" w:rsidRPr="003E0717" w:rsidRDefault="000F3DE6" w:rsidP="000F3DE6">
      <w:pPr>
        <w:tabs>
          <w:tab w:val="left" w:pos="4032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F46CB" w:rsidRPr="003E0717" w:rsidRDefault="005F46CB" w:rsidP="000F3DE6">
      <w:pPr>
        <w:tabs>
          <w:tab w:val="left" w:pos="4032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32183" w:rsidRPr="003E0717" w:rsidRDefault="00832183" w:rsidP="000F3DE6">
      <w:pPr>
        <w:tabs>
          <w:tab w:val="left" w:pos="4032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0B6CE5" w:rsidRPr="003E0717" w:rsidRDefault="000B6CE5" w:rsidP="000F3DE6">
      <w:pPr>
        <w:tabs>
          <w:tab w:val="left" w:pos="4032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0B6CE5" w:rsidRPr="003E0717" w:rsidSect="00253615">
      <w:pgSz w:w="11906" w:h="16838"/>
      <w:pgMar w:top="1134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83"/>
    <w:rsid w:val="00032167"/>
    <w:rsid w:val="000527CB"/>
    <w:rsid w:val="00083E38"/>
    <w:rsid w:val="000A4DC1"/>
    <w:rsid w:val="000B6CE5"/>
    <w:rsid w:val="000C41F1"/>
    <w:rsid w:val="000D0F06"/>
    <w:rsid w:val="000D25B6"/>
    <w:rsid w:val="000E238D"/>
    <w:rsid w:val="000F3DE6"/>
    <w:rsid w:val="00153E49"/>
    <w:rsid w:val="001913A3"/>
    <w:rsid w:val="00191C2A"/>
    <w:rsid w:val="001E2B4F"/>
    <w:rsid w:val="001F306D"/>
    <w:rsid w:val="00202FD1"/>
    <w:rsid w:val="002276D0"/>
    <w:rsid w:val="00253615"/>
    <w:rsid w:val="00282387"/>
    <w:rsid w:val="002D2430"/>
    <w:rsid w:val="002D6690"/>
    <w:rsid w:val="00315B91"/>
    <w:rsid w:val="00325721"/>
    <w:rsid w:val="00326362"/>
    <w:rsid w:val="00327B16"/>
    <w:rsid w:val="00337464"/>
    <w:rsid w:val="00347471"/>
    <w:rsid w:val="00365B58"/>
    <w:rsid w:val="003A086C"/>
    <w:rsid w:val="003B095B"/>
    <w:rsid w:val="003E0717"/>
    <w:rsid w:val="003F165C"/>
    <w:rsid w:val="00402FB3"/>
    <w:rsid w:val="00405803"/>
    <w:rsid w:val="00434EA2"/>
    <w:rsid w:val="004A5F9F"/>
    <w:rsid w:val="004A6B8B"/>
    <w:rsid w:val="004B3E3F"/>
    <w:rsid w:val="004B491A"/>
    <w:rsid w:val="004C78C2"/>
    <w:rsid w:val="004D0BE6"/>
    <w:rsid w:val="004E7C8B"/>
    <w:rsid w:val="00502B61"/>
    <w:rsid w:val="00546953"/>
    <w:rsid w:val="005518EA"/>
    <w:rsid w:val="00562756"/>
    <w:rsid w:val="005654C3"/>
    <w:rsid w:val="005B7BAE"/>
    <w:rsid w:val="005D10A6"/>
    <w:rsid w:val="005E1B66"/>
    <w:rsid w:val="005F46CB"/>
    <w:rsid w:val="006230FD"/>
    <w:rsid w:val="00667E5D"/>
    <w:rsid w:val="006768F9"/>
    <w:rsid w:val="00690405"/>
    <w:rsid w:val="006C0A8C"/>
    <w:rsid w:val="00710888"/>
    <w:rsid w:val="00710C1F"/>
    <w:rsid w:val="007142EB"/>
    <w:rsid w:val="0072031B"/>
    <w:rsid w:val="0073314C"/>
    <w:rsid w:val="00744469"/>
    <w:rsid w:val="00762EDA"/>
    <w:rsid w:val="007A694A"/>
    <w:rsid w:val="007C0C5F"/>
    <w:rsid w:val="007D63E6"/>
    <w:rsid w:val="007E2FC1"/>
    <w:rsid w:val="008052B8"/>
    <w:rsid w:val="0080610A"/>
    <w:rsid w:val="008131B3"/>
    <w:rsid w:val="00832183"/>
    <w:rsid w:val="008466E6"/>
    <w:rsid w:val="008A382D"/>
    <w:rsid w:val="008A4089"/>
    <w:rsid w:val="008D6493"/>
    <w:rsid w:val="008E0DE0"/>
    <w:rsid w:val="008F0581"/>
    <w:rsid w:val="00913662"/>
    <w:rsid w:val="00921266"/>
    <w:rsid w:val="0092607D"/>
    <w:rsid w:val="009320F9"/>
    <w:rsid w:val="009378E2"/>
    <w:rsid w:val="0095105A"/>
    <w:rsid w:val="009C4E10"/>
    <w:rsid w:val="009D6AAC"/>
    <w:rsid w:val="009E4E83"/>
    <w:rsid w:val="00A22E8C"/>
    <w:rsid w:val="00AE1C7C"/>
    <w:rsid w:val="00AE6FAB"/>
    <w:rsid w:val="00AF32EF"/>
    <w:rsid w:val="00B21C2A"/>
    <w:rsid w:val="00B222F8"/>
    <w:rsid w:val="00B24434"/>
    <w:rsid w:val="00B308FE"/>
    <w:rsid w:val="00B562B3"/>
    <w:rsid w:val="00B61437"/>
    <w:rsid w:val="00B6438B"/>
    <w:rsid w:val="00B857DA"/>
    <w:rsid w:val="00B85E43"/>
    <w:rsid w:val="00B9078A"/>
    <w:rsid w:val="00BD5232"/>
    <w:rsid w:val="00BD7C0B"/>
    <w:rsid w:val="00BF3918"/>
    <w:rsid w:val="00C1249D"/>
    <w:rsid w:val="00C33996"/>
    <w:rsid w:val="00C62A9F"/>
    <w:rsid w:val="00CD6F3A"/>
    <w:rsid w:val="00CE041B"/>
    <w:rsid w:val="00CF4425"/>
    <w:rsid w:val="00D67615"/>
    <w:rsid w:val="00DA2544"/>
    <w:rsid w:val="00DA6C9F"/>
    <w:rsid w:val="00DD04EF"/>
    <w:rsid w:val="00DE260A"/>
    <w:rsid w:val="00E00E45"/>
    <w:rsid w:val="00E54384"/>
    <w:rsid w:val="00E56C10"/>
    <w:rsid w:val="00EA2D3D"/>
    <w:rsid w:val="00F03BD4"/>
    <w:rsid w:val="00F14117"/>
    <w:rsid w:val="00F34F0A"/>
    <w:rsid w:val="00F80679"/>
    <w:rsid w:val="00F9010B"/>
    <w:rsid w:val="00FA0209"/>
    <w:rsid w:val="00FC058D"/>
    <w:rsid w:val="00FC1E08"/>
    <w:rsid w:val="00FF3183"/>
    <w:rsid w:val="00F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08DA8-50CD-40DD-84FF-FB38F5A4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434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253615"/>
    <w:pPr>
      <w:widowControl w:val="0"/>
      <w:autoSpaceDE w:val="0"/>
      <w:autoSpaceDN w:val="0"/>
      <w:adjustRightInd w:val="0"/>
      <w:spacing w:after="0" w:line="279" w:lineRule="exact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744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864E3-1D45-4000-B0A8-6BF5F3B1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2025-05-15T15:47:00Z</cp:lastPrinted>
  <dcterms:created xsi:type="dcterms:W3CDTF">2022-06-28T16:34:00Z</dcterms:created>
  <dcterms:modified xsi:type="dcterms:W3CDTF">2025-06-20T09:17:00Z</dcterms:modified>
</cp:coreProperties>
</file>