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28" w:type="dxa"/>
        <w:tblLook w:val="01E0" w:firstRow="1" w:lastRow="1" w:firstColumn="1" w:lastColumn="1" w:noHBand="0" w:noVBand="0"/>
      </w:tblPr>
      <w:tblGrid>
        <w:gridCol w:w="4788"/>
        <w:gridCol w:w="5040"/>
      </w:tblGrid>
      <w:tr w:rsidR="00767421" w:rsidRPr="00785F25" w:rsidTr="00385B6D">
        <w:tc>
          <w:tcPr>
            <w:tcW w:w="4788" w:type="dxa"/>
          </w:tcPr>
          <w:p w:rsidR="00767421" w:rsidRPr="00A2397E" w:rsidRDefault="00767421" w:rsidP="00385B6D">
            <w:pPr>
              <w:ind w:right="-5"/>
              <w:rPr>
                <w:sz w:val="28"/>
                <w:szCs w:val="28"/>
              </w:rPr>
            </w:pPr>
            <w:bookmarkStart w:id="0" w:name="_GoBack"/>
            <w:bookmarkEnd w:id="0"/>
          </w:p>
        </w:tc>
        <w:tc>
          <w:tcPr>
            <w:tcW w:w="5040" w:type="dxa"/>
          </w:tcPr>
          <w:p w:rsidR="00767421" w:rsidRPr="00785F25" w:rsidRDefault="00495B10" w:rsidP="00495B10">
            <w:pPr>
              <w:ind w:left="882"/>
              <w:rPr>
                <w:sz w:val="28"/>
                <w:szCs w:val="28"/>
              </w:rPr>
            </w:pPr>
            <w:r>
              <w:rPr>
                <w:sz w:val="28"/>
                <w:szCs w:val="28"/>
              </w:rPr>
              <w:t>Приложение</w:t>
            </w:r>
          </w:p>
          <w:p w:rsidR="00767421" w:rsidRPr="00785F25" w:rsidRDefault="00767421" w:rsidP="00495B10">
            <w:pPr>
              <w:ind w:left="882"/>
              <w:rPr>
                <w:sz w:val="28"/>
                <w:szCs w:val="28"/>
              </w:rPr>
            </w:pPr>
          </w:p>
          <w:p w:rsidR="00767421" w:rsidRPr="00785F25" w:rsidRDefault="00767421" w:rsidP="00495B10">
            <w:pPr>
              <w:ind w:left="882"/>
              <w:rPr>
                <w:sz w:val="28"/>
                <w:szCs w:val="28"/>
              </w:rPr>
            </w:pPr>
            <w:r w:rsidRPr="00785F25">
              <w:rPr>
                <w:sz w:val="28"/>
                <w:szCs w:val="28"/>
              </w:rPr>
              <w:t>УТВЕРЖДЁН</w:t>
            </w:r>
          </w:p>
          <w:p w:rsidR="00767421" w:rsidRPr="00785F25" w:rsidRDefault="00767421" w:rsidP="00495B10">
            <w:pPr>
              <w:ind w:left="882"/>
              <w:rPr>
                <w:sz w:val="28"/>
                <w:szCs w:val="28"/>
              </w:rPr>
            </w:pPr>
            <w:r w:rsidRPr="00785F25">
              <w:rPr>
                <w:sz w:val="28"/>
                <w:szCs w:val="28"/>
              </w:rPr>
              <w:t xml:space="preserve">постановлением администрации </w:t>
            </w:r>
          </w:p>
          <w:p w:rsidR="00767421" w:rsidRPr="00785F25" w:rsidRDefault="00767421" w:rsidP="00495B10">
            <w:pPr>
              <w:ind w:left="882"/>
              <w:rPr>
                <w:sz w:val="28"/>
                <w:szCs w:val="28"/>
              </w:rPr>
            </w:pPr>
            <w:r w:rsidRPr="00785F25">
              <w:rPr>
                <w:sz w:val="28"/>
                <w:szCs w:val="28"/>
              </w:rPr>
              <w:t xml:space="preserve">муниципального образования </w:t>
            </w:r>
          </w:p>
          <w:p w:rsidR="00767421" w:rsidRPr="00785F25" w:rsidRDefault="00767421" w:rsidP="00495B10">
            <w:pPr>
              <w:ind w:left="882"/>
              <w:rPr>
                <w:sz w:val="28"/>
                <w:szCs w:val="28"/>
              </w:rPr>
            </w:pPr>
            <w:r w:rsidRPr="00785F25">
              <w:rPr>
                <w:sz w:val="28"/>
                <w:szCs w:val="28"/>
              </w:rPr>
              <w:t>Ейский район</w:t>
            </w:r>
          </w:p>
          <w:p w:rsidR="00767421" w:rsidRPr="00785F25" w:rsidRDefault="00767421" w:rsidP="00495B10">
            <w:pPr>
              <w:ind w:left="882"/>
              <w:rPr>
                <w:sz w:val="28"/>
                <w:szCs w:val="28"/>
              </w:rPr>
            </w:pPr>
            <w:r w:rsidRPr="00785F25">
              <w:rPr>
                <w:sz w:val="28"/>
                <w:szCs w:val="28"/>
              </w:rPr>
              <w:t>от ____________№________</w:t>
            </w:r>
          </w:p>
          <w:p w:rsidR="00767421" w:rsidRPr="00785F25" w:rsidRDefault="00767421" w:rsidP="00495B10">
            <w:pPr>
              <w:ind w:left="882"/>
              <w:jc w:val="center"/>
              <w:rPr>
                <w:sz w:val="28"/>
                <w:szCs w:val="28"/>
              </w:rPr>
            </w:pPr>
          </w:p>
        </w:tc>
      </w:tr>
    </w:tbl>
    <w:p w:rsidR="00744A99" w:rsidRDefault="00744A99" w:rsidP="00767421">
      <w:pPr>
        <w:pStyle w:val="ConsPlusNormal"/>
        <w:ind w:firstLine="0"/>
        <w:jc w:val="center"/>
        <w:rPr>
          <w:rFonts w:ascii="Times New Roman" w:hAnsi="Times New Roman" w:cs="Times New Roman"/>
          <w:b/>
          <w:sz w:val="28"/>
          <w:szCs w:val="28"/>
          <w:lang w:val="sr-Cyrl-CS"/>
        </w:rPr>
      </w:pPr>
    </w:p>
    <w:p w:rsidR="00767421" w:rsidRPr="00785F25" w:rsidRDefault="00767421" w:rsidP="00767421">
      <w:pPr>
        <w:pStyle w:val="ConsPlusNormal"/>
        <w:ind w:firstLine="0"/>
        <w:jc w:val="center"/>
        <w:rPr>
          <w:rFonts w:ascii="Times New Roman" w:hAnsi="Times New Roman" w:cs="Times New Roman"/>
          <w:b/>
          <w:sz w:val="28"/>
          <w:szCs w:val="28"/>
          <w:lang w:val="sr-Cyrl-CS"/>
        </w:rPr>
      </w:pPr>
      <w:r w:rsidRPr="00785F25">
        <w:rPr>
          <w:rFonts w:ascii="Times New Roman" w:hAnsi="Times New Roman" w:cs="Times New Roman"/>
          <w:b/>
          <w:sz w:val="28"/>
          <w:szCs w:val="28"/>
          <w:lang w:val="sr-Cyrl-CS"/>
        </w:rPr>
        <w:t>ПОРЯДОК</w:t>
      </w:r>
    </w:p>
    <w:p w:rsidR="00E634B6" w:rsidRDefault="00212A52" w:rsidP="00212A52">
      <w:pPr>
        <w:widowControl w:val="0"/>
        <w:autoSpaceDE w:val="0"/>
        <w:autoSpaceDN w:val="0"/>
        <w:adjustRightInd w:val="0"/>
        <w:jc w:val="center"/>
        <w:rPr>
          <w:b/>
          <w:sz w:val="28"/>
          <w:szCs w:val="28"/>
        </w:rPr>
      </w:pPr>
      <w:r w:rsidRPr="004C1A06">
        <w:rPr>
          <w:rFonts w:cs="Arial"/>
          <w:b/>
          <w:sz w:val="28"/>
          <w:szCs w:val="28"/>
        </w:rPr>
        <w:t>предоставления из районного бюджета субсидий</w:t>
      </w:r>
      <w:r w:rsidRPr="0022585D">
        <w:rPr>
          <w:b/>
          <w:sz w:val="28"/>
          <w:szCs w:val="28"/>
        </w:rPr>
        <w:t xml:space="preserve">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юридическим лицам (за исключением субсидий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государственным (муниципальным) учреждениям),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индивидуальным предпринимателям, а также физическим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лицам - производителям товаров, работ, </w:t>
      </w:r>
      <w:r w:rsidRPr="000F52F0">
        <w:rPr>
          <w:b/>
          <w:sz w:val="28"/>
          <w:szCs w:val="28"/>
        </w:rPr>
        <w:t xml:space="preserve">услуг </w:t>
      </w:r>
      <w:r w:rsidR="000F52F0" w:rsidRPr="000F52F0">
        <w:rPr>
          <w:b/>
          <w:sz w:val="28"/>
          <w:szCs w:val="28"/>
        </w:rPr>
        <w:t>на</w:t>
      </w:r>
      <w:r w:rsidRPr="000F52F0">
        <w:rPr>
          <w:b/>
          <w:sz w:val="28"/>
          <w:szCs w:val="28"/>
        </w:rPr>
        <w:t xml:space="preserve"> финансово</w:t>
      </w:r>
      <w:r w:rsidR="000F52F0" w:rsidRPr="000F52F0">
        <w:rPr>
          <w:b/>
          <w:sz w:val="28"/>
          <w:szCs w:val="28"/>
        </w:rPr>
        <w:t>е</w:t>
      </w:r>
      <w:r w:rsidRPr="000F52F0">
        <w:rPr>
          <w:b/>
          <w:sz w:val="28"/>
          <w:szCs w:val="28"/>
        </w:rPr>
        <w:t xml:space="preserve"> </w:t>
      </w:r>
    </w:p>
    <w:p w:rsidR="00E634B6" w:rsidRDefault="00767421" w:rsidP="00212A52">
      <w:pPr>
        <w:widowControl w:val="0"/>
        <w:autoSpaceDE w:val="0"/>
        <w:autoSpaceDN w:val="0"/>
        <w:adjustRightInd w:val="0"/>
        <w:jc w:val="center"/>
        <w:rPr>
          <w:b/>
          <w:sz w:val="28"/>
          <w:szCs w:val="28"/>
        </w:rPr>
      </w:pPr>
      <w:r w:rsidRPr="000F52F0">
        <w:rPr>
          <w:b/>
          <w:sz w:val="28"/>
          <w:szCs w:val="28"/>
        </w:rPr>
        <w:t>обеспечени</w:t>
      </w:r>
      <w:r w:rsidR="000F52F0" w:rsidRPr="000F52F0">
        <w:rPr>
          <w:b/>
          <w:sz w:val="28"/>
          <w:szCs w:val="28"/>
        </w:rPr>
        <w:t>е</w:t>
      </w:r>
      <w:r w:rsidRPr="000F52F0">
        <w:rPr>
          <w:b/>
          <w:sz w:val="28"/>
          <w:szCs w:val="28"/>
        </w:rPr>
        <w:t xml:space="preserve"> затрат</w:t>
      </w:r>
      <w:r w:rsidR="000F52F0" w:rsidRPr="000F52F0">
        <w:rPr>
          <w:rFonts w:cs="Arial"/>
          <w:b/>
          <w:sz w:val="28"/>
          <w:szCs w:val="28"/>
        </w:rPr>
        <w:t>, в том числе для погашения просроченной</w:t>
      </w:r>
      <w:r w:rsidR="000F52F0" w:rsidRPr="00785F25">
        <w:rPr>
          <w:rFonts w:cs="Arial"/>
          <w:b/>
          <w:sz w:val="28"/>
          <w:szCs w:val="28"/>
        </w:rPr>
        <w:t xml:space="preserve"> кредиторской задолженности </w:t>
      </w:r>
      <w:r w:rsidRPr="0022585D">
        <w:rPr>
          <w:b/>
          <w:sz w:val="28"/>
          <w:szCs w:val="28"/>
        </w:rPr>
        <w:t xml:space="preserve">в связи с производством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(реализацией) товаров (за исключением подакцизных товаров,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кроме автомобилей легковых и мотоциклов, алкогольной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продукции, предназначенной для экспортных поставок,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винограда, винодельческой продукции, произведенной из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указанного винограда: вин, игристых вин (шампанских),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ликерных вин с защищенным географическим указанием,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с защищенным наименованием места происхождения </w:t>
      </w:r>
    </w:p>
    <w:p w:rsidR="00D018BF" w:rsidRDefault="00767421" w:rsidP="005C6220">
      <w:pPr>
        <w:widowControl w:val="0"/>
        <w:autoSpaceDE w:val="0"/>
        <w:autoSpaceDN w:val="0"/>
        <w:adjustRightInd w:val="0"/>
        <w:jc w:val="center"/>
        <w:rPr>
          <w:b/>
          <w:sz w:val="28"/>
          <w:szCs w:val="28"/>
        </w:rPr>
      </w:pPr>
      <w:r w:rsidRPr="0022585D">
        <w:rPr>
          <w:b/>
          <w:sz w:val="28"/>
          <w:szCs w:val="28"/>
        </w:rPr>
        <w:t>(специальных вин), виноматериалов,</w:t>
      </w:r>
      <w:r w:rsidR="00817755">
        <w:rPr>
          <w:b/>
          <w:sz w:val="28"/>
          <w:szCs w:val="28"/>
        </w:rPr>
        <w:t xml:space="preserve"> сахаросодержащих </w:t>
      </w:r>
    </w:p>
    <w:p w:rsidR="00D018BF" w:rsidRDefault="00817755" w:rsidP="005C6220">
      <w:pPr>
        <w:widowControl w:val="0"/>
        <w:autoSpaceDE w:val="0"/>
        <w:autoSpaceDN w:val="0"/>
        <w:adjustRightInd w:val="0"/>
        <w:jc w:val="center"/>
        <w:rPr>
          <w:b/>
          <w:sz w:val="28"/>
          <w:szCs w:val="28"/>
        </w:rPr>
      </w:pPr>
      <w:r>
        <w:rPr>
          <w:b/>
          <w:sz w:val="28"/>
          <w:szCs w:val="28"/>
        </w:rPr>
        <w:t>напитков,</w:t>
      </w:r>
      <w:r w:rsidR="00D018BF">
        <w:rPr>
          <w:b/>
          <w:sz w:val="28"/>
          <w:szCs w:val="28"/>
        </w:rPr>
        <w:t xml:space="preserve"> </w:t>
      </w:r>
      <w:r w:rsidR="00767421" w:rsidRPr="0022585D">
        <w:rPr>
          <w:b/>
          <w:sz w:val="28"/>
          <w:szCs w:val="28"/>
        </w:rPr>
        <w:t xml:space="preserve">если иное не предусмотрено </w:t>
      </w:r>
      <w:r w:rsidR="00D018BF">
        <w:rPr>
          <w:b/>
          <w:sz w:val="28"/>
          <w:szCs w:val="28"/>
        </w:rPr>
        <w:t>нормативными</w:t>
      </w:r>
    </w:p>
    <w:p w:rsidR="00D018BF" w:rsidRDefault="005C6220" w:rsidP="00212A52">
      <w:pPr>
        <w:widowControl w:val="0"/>
        <w:autoSpaceDE w:val="0"/>
        <w:autoSpaceDN w:val="0"/>
        <w:adjustRightInd w:val="0"/>
        <w:jc w:val="center"/>
        <w:rPr>
          <w:b/>
          <w:sz w:val="28"/>
          <w:szCs w:val="28"/>
        </w:rPr>
      </w:pPr>
      <w:r w:rsidRPr="005C6220">
        <w:rPr>
          <w:b/>
          <w:sz w:val="28"/>
          <w:szCs w:val="28"/>
        </w:rPr>
        <w:t xml:space="preserve">правовыми актами Правительства </w:t>
      </w:r>
      <w:r w:rsidR="00767421" w:rsidRPr="0022585D">
        <w:rPr>
          <w:b/>
          <w:sz w:val="28"/>
          <w:szCs w:val="28"/>
        </w:rPr>
        <w:t>Российской Федерации),</w:t>
      </w:r>
    </w:p>
    <w:p w:rsidR="00767421" w:rsidRPr="0022585D" w:rsidRDefault="00767421" w:rsidP="00212A52">
      <w:pPr>
        <w:widowControl w:val="0"/>
        <w:autoSpaceDE w:val="0"/>
        <w:autoSpaceDN w:val="0"/>
        <w:adjustRightInd w:val="0"/>
        <w:jc w:val="center"/>
        <w:rPr>
          <w:b/>
          <w:sz w:val="28"/>
          <w:szCs w:val="28"/>
        </w:rPr>
      </w:pPr>
      <w:r w:rsidRPr="0022585D">
        <w:rPr>
          <w:b/>
          <w:sz w:val="28"/>
          <w:szCs w:val="28"/>
        </w:rPr>
        <w:t xml:space="preserve"> выполнением работ, оказанием услуг</w:t>
      </w:r>
      <w:r>
        <w:rPr>
          <w:b/>
          <w:sz w:val="28"/>
          <w:szCs w:val="28"/>
        </w:rPr>
        <w:t xml:space="preserve"> </w:t>
      </w:r>
    </w:p>
    <w:p w:rsidR="00767421" w:rsidRPr="000F52F0" w:rsidRDefault="00767421" w:rsidP="00767421">
      <w:pPr>
        <w:pStyle w:val="ConsPlusNormal"/>
        <w:ind w:firstLine="0"/>
        <w:jc w:val="center"/>
        <w:rPr>
          <w:rFonts w:ascii="Times New Roman" w:hAnsi="Times New Roman" w:cs="Times New Roman"/>
          <w:sz w:val="28"/>
          <w:szCs w:val="28"/>
        </w:rPr>
      </w:pPr>
    </w:p>
    <w:p w:rsidR="00767421" w:rsidRPr="0022585D" w:rsidRDefault="00767421" w:rsidP="00767421">
      <w:pPr>
        <w:pStyle w:val="ConsPlusNormal"/>
        <w:ind w:firstLine="0"/>
        <w:jc w:val="center"/>
        <w:rPr>
          <w:rFonts w:ascii="Times New Roman" w:hAnsi="Times New Roman" w:cs="Times New Roman"/>
          <w:sz w:val="28"/>
          <w:szCs w:val="28"/>
        </w:rPr>
      </w:pPr>
    </w:p>
    <w:p w:rsidR="00767421" w:rsidRPr="00744A99" w:rsidRDefault="00F36702" w:rsidP="00EE5E94">
      <w:pPr>
        <w:widowControl w:val="0"/>
        <w:contextualSpacing/>
        <w:jc w:val="center"/>
        <w:rPr>
          <w:b/>
          <w:sz w:val="28"/>
          <w:szCs w:val="28"/>
        </w:rPr>
      </w:pPr>
      <w:r>
        <w:rPr>
          <w:b/>
          <w:sz w:val="28"/>
          <w:szCs w:val="28"/>
        </w:rPr>
        <w:t xml:space="preserve">1. </w:t>
      </w:r>
      <w:r w:rsidR="00767421" w:rsidRPr="00744A99">
        <w:rPr>
          <w:b/>
          <w:sz w:val="28"/>
          <w:szCs w:val="28"/>
        </w:rPr>
        <w:t>Общие положения</w:t>
      </w:r>
    </w:p>
    <w:p w:rsidR="00F07373" w:rsidRDefault="00661615" w:rsidP="00EE5E94">
      <w:pPr>
        <w:pStyle w:val="20"/>
        <w:tabs>
          <w:tab w:val="left" w:pos="1249"/>
        </w:tabs>
        <w:spacing w:line="240" w:lineRule="auto"/>
        <w:ind w:firstLine="709"/>
        <w:contextualSpacing/>
        <w:rPr>
          <w:color w:val="000000"/>
          <w:lang w:eastAsia="ru-RU" w:bidi="ru-RU"/>
        </w:rPr>
      </w:pPr>
      <w:r w:rsidRPr="00E634B6">
        <w:t>1.1.</w:t>
      </w:r>
      <w:r w:rsidR="00212A52" w:rsidRPr="00E634B6">
        <w:tab/>
      </w:r>
      <w:r w:rsidRPr="00E634B6">
        <w:rPr>
          <w:color w:val="000000"/>
          <w:lang w:eastAsia="ru-RU" w:bidi="ru-RU"/>
        </w:rPr>
        <w:t xml:space="preserve">Настоящий Порядок разработан в соответствии со статьей                      78 Бюджетного кодекса Российской Федерации, Федеральным законом от </w:t>
      </w:r>
      <w:r w:rsidR="00A875C9">
        <w:rPr>
          <w:color w:val="000000"/>
          <w:lang w:eastAsia="ru-RU" w:bidi="ru-RU"/>
        </w:rPr>
        <w:t xml:space="preserve">        </w:t>
      </w:r>
      <w:r w:rsidRPr="00E634B6">
        <w:rPr>
          <w:color w:val="000000"/>
          <w:lang w:eastAsia="ru-RU" w:bidi="ru-RU"/>
        </w:rPr>
        <w:t>6 октября 2003 г</w:t>
      </w:r>
      <w:r w:rsidR="00FB5224">
        <w:rPr>
          <w:color w:val="000000"/>
          <w:lang w:eastAsia="ru-RU" w:bidi="ru-RU"/>
        </w:rPr>
        <w:t>.</w:t>
      </w:r>
      <w:r w:rsidRPr="00E634B6">
        <w:rPr>
          <w:color w:val="000000"/>
          <w:lang w:eastAsia="ru-RU" w:bidi="ru-RU"/>
        </w:rPr>
        <w:t xml:space="preserve"> № 131-ФЗ «Об общих принципах организации местного самоуправления в Росс</w:t>
      </w:r>
      <w:r w:rsidR="00F07373">
        <w:rPr>
          <w:color w:val="000000"/>
          <w:lang w:eastAsia="ru-RU" w:bidi="ru-RU"/>
        </w:rPr>
        <w:t>ийской Федерации», постановления</w:t>
      </w:r>
      <w:r w:rsidR="00841391">
        <w:rPr>
          <w:color w:val="000000"/>
          <w:lang w:eastAsia="ru-RU" w:bidi="ru-RU"/>
        </w:rPr>
        <w:t>м</w:t>
      </w:r>
      <w:r w:rsidR="00F07373">
        <w:rPr>
          <w:color w:val="000000"/>
          <w:lang w:eastAsia="ru-RU" w:bidi="ru-RU"/>
        </w:rPr>
        <w:t>и</w:t>
      </w:r>
      <w:r w:rsidRPr="00E634B6">
        <w:rPr>
          <w:color w:val="000000"/>
          <w:lang w:eastAsia="ru-RU" w:bidi="ru-RU"/>
        </w:rPr>
        <w:t xml:space="preserve"> Правительства Российской Федерации от </w:t>
      </w:r>
      <w:r w:rsidR="00F07373">
        <w:rPr>
          <w:color w:val="000000"/>
          <w:lang w:eastAsia="ru-RU" w:bidi="ru-RU"/>
        </w:rPr>
        <w:t>25</w:t>
      </w:r>
      <w:r w:rsidRPr="00E634B6">
        <w:rPr>
          <w:color w:val="000000"/>
          <w:lang w:eastAsia="ru-RU" w:bidi="ru-RU"/>
        </w:rPr>
        <w:t xml:space="preserve"> </w:t>
      </w:r>
      <w:r w:rsidR="00F07373">
        <w:rPr>
          <w:color w:val="000000"/>
          <w:lang w:eastAsia="ru-RU" w:bidi="ru-RU"/>
        </w:rPr>
        <w:t xml:space="preserve">октября </w:t>
      </w:r>
      <w:r w:rsidRPr="00E634B6">
        <w:rPr>
          <w:color w:val="000000"/>
          <w:lang w:eastAsia="ru-RU" w:bidi="ru-RU"/>
        </w:rPr>
        <w:t>202</w:t>
      </w:r>
      <w:r w:rsidR="00F07373">
        <w:rPr>
          <w:color w:val="000000"/>
          <w:lang w:eastAsia="ru-RU" w:bidi="ru-RU"/>
        </w:rPr>
        <w:t>3</w:t>
      </w:r>
      <w:r w:rsidRPr="00E634B6">
        <w:rPr>
          <w:color w:val="000000"/>
          <w:lang w:eastAsia="ru-RU" w:bidi="ru-RU"/>
        </w:rPr>
        <w:t xml:space="preserve"> г</w:t>
      </w:r>
      <w:r w:rsidR="00FB5224">
        <w:rPr>
          <w:color w:val="000000"/>
          <w:lang w:eastAsia="ru-RU" w:bidi="ru-RU"/>
        </w:rPr>
        <w:t>.</w:t>
      </w:r>
      <w:r w:rsidRPr="00E634B6">
        <w:rPr>
          <w:color w:val="000000"/>
          <w:lang w:eastAsia="ru-RU" w:bidi="ru-RU"/>
        </w:rPr>
        <w:t xml:space="preserve"> № </w:t>
      </w:r>
      <w:r w:rsidR="00F07373" w:rsidRPr="00F07373">
        <w:rPr>
          <w:color w:val="000000"/>
          <w:lang w:eastAsia="ru-RU" w:bidi="ru-RU"/>
        </w:rPr>
        <w:t xml:space="preserve">1780 «Об утверждении Правил предоставления из бюджетов бюджетной системы Российской Федерации субсидий, в том числе грантов в форме субсидий, юридическим лицам, индивидуальным предпринимателям, а также физическим лицам </w:t>
      </w:r>
      <w:r w:rsidR="00F6110C" w:rsidRPr="00F6110C">
        <w:rPr>
          <w:color w:val="000000"/>
          <w:lang w:eastAsia="ru-RU" w:bidi="ru-RU"/>
        </w:rPr>
        <w:t>–</w:t>
      </w:r>
      <w:r w:rsidR="00F07373" w:rsidRPr="00F07373">
        <w:rPr>
          <w:color w:val="000000"/>
          <w:lang w:eastAsia="ru-RU" w:bidi="ru-RU"/>
        </w:rPr>
        <w:t xml:space="preserve"> производителям товаров, работ, услуг», </w:t>
      </w:r>
      <w:r w:rsidR="00721223" w:rsidRPr="00721223">
        <w:rPr>
          <w:color w:val="000000"/>
          <w:lang w:eastAsia="ru-RU" w:bidi="ru-RU"/>
        </w:rPr>
        <w:t xml:space="preserve">от 25 октября 2023 г. № 1781 </w:t>
      </w:r>
      <w:r w:rsidR="00782720">
        <w:rPr>
          <w:color w:val="000000"/>
          <w:lang w:eastAsia="ru-RU" w:bidi="ru-RU"/>
        </w:rPr>
        <w:br/>
      </w:r>
      <w:r w:rsidR="00721223" w:rsidRPr="00721223">
        <w:rPr>
          <w:color w:val="000000"/>
          <w:lang w:eastAsia="ru-RU" w:bidi="ru-RU"/>
        </w:rPr>
        <w:t xml:space="preserve">«Об утверждении Правил отбора получателей субсидий, в том числе грантов в форме субсидий, предоставляемых из бюджетов бюджетной системы Российской Федерации юридическим лицам, индивидуальным </w:t>
      </w:r>
      <w:r w:rsidR="00721223" w:rsidRPr="00721223">
        <w:rPr>
          <w:color w:val="000000"/>
          <w:lang w:eastAsia="ru-RU" w:bidi="ru-RU"/>
        </w:rPr>
        <w:lastRenderedPageBreak/>
        <w:t xml:space="preserve">предпринимателям, а также физическим лицам </w:t>
      </w:r>
      <w:r w:rsidR="0057482A" w:rsidRPr="0057482A">
        <w:rPr>
          <w:color w:val="000000"/>
          <w:lang w:eastAsia="ru-RU" w:bidi="ru-RU"/>
        </w:rPr>
        <w:t>–</w:t>
      </w:r>
      <w:r w:rsidR="00721223" w:rsidRPr="00721223">
        <w:rPr>
          <w:color w:val="000000"/>
          <w:lang w:eastAsia="ru-RU" w:bidi="ru-RU"/>
        </w:rPr>
        <w:t xml:space="preserve"> производителям товаров, работ, услуг», </w:t>
      </w:r>
      <w:r w:rsidR="00F07373" w:rsidRPr="00F07373">
        <w:rPr>
          <w:color w:val="000000"/>
          <w:lang w:eastAsia="ru-RU" w:bidi="ru-RU"/>
        </w:rPr>
        <w:t>от 25 октября 2023 г. № 1782</w:t>
      </w:r>
      <w:r w:rsidR="00721223">
        <w:rPr>
          <w:color w:val="000000"/>
          <w:lang w:eastAsia="ru-RU" w:bidi="ru-RU"/>
        </w:rPr>
        <w:t xml:space="preserve"> </w:t>
      </w:r>
      <w:r w:rsidR="00F07373" w:rsidRPr="00F07373">
        <w:rPr>
          <w:color w:val="000000"/>
          <w:lang w:eastAsia="ru-RU" w:bidi="ru-RU"/>
        </w:rPr>
        <w:t xml:space="preserve">«Об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w:t>
      </w:r>
      <w:r w:rsidR="00F6110C" w:rsidRPr="00F6110C">
        <w:rPr>
          <w:color w:val="000000"/>
          <w:lang w:eastAsia="ru-RU" w:bidi="ru-RU"/>
        </w:rPr>
        <w:t>–</w:t>
      </w:r>
      <w:r w:rsidR="00F07373" w:rsidRPr="00F07373">
        <w:rPr>
          <w:color w:val="000000"/>
          <w:lang w:eastAsia="ru-RU" w:bidi="ru-RU"/>
        </w:rPr>
        <w:t xml:space="preserve"> производителям товаров, работ, услуг и проведение отборов получателей указанных субсидий, в том числе грантов в форме субсидий»,</w:t>
      </w:r>
      <w:r w:rsidRPr="00E634B6">
        <w:rPr>
          <w:color w:val="000000"/>
          <w:lang w:eastAsia="ru-RU" w:bidi="ru-RU"/>
        </w:rPr>
        <w:t xml:space="preserve"> Уставом муниципального образования Ейский район.</w:t>
      </w:r>
    </w:p>
    <w:p w:rsidR="0000444C" w:rsidRDefault="00661615" w:rsidP="0000444C">
      <w:pPr>
        <w:pStyle w:val="20"/>
        <w:tabs>
          <w:tab w:val="left" w:pos="1249"/>
        </w:tabs>
        <w:spacing w:line="240" w:lineRule="auto"/>
        <w:ind w:firstLine="709"/>
        <w:contextualSpacing/>
      </w:pPr>
      <w:r w:rsidRPr="00E634B6">
        <w:t>1.2.</w:t>
      </w:r>
      <w:r w:rsidRPr="00E634B6">
        <w:tab/>
      </w:r>
      <w:r w:rsidR="00212A52" w:rsidRPr="00E634B6">
        <w:t xml:space="preserve">Настоящий Порядок </w:t>
      </w:r>
      <w:r w:rsidRPr="00E634B6">
        <w:rPr>
          <w:color w:val="000000"/>
          <w:lang w:bidi="ru-RU"/>
        </w:rPr>
        <w:t>определяет условия и порядок</w:t>
      </w:r>
      <w:r w:rsidRPr="00E634B6">
        <w:t xml:space="preserve"> </w:t>
      </w:r>
      <w:r w:rsidR="00212A52" w:rsidRPr="00E634B6">
        <w:t xml:space="preserve">предоставления </w:t>
      </w:r>
      <w:r w:rsidR="00212A52" w:rsidRPr="00E634B6">
        <w:rPr>
          <w:rFonts w:cs="Arial"/>
        </w:rPr>
        <w:t>из районного бюджета субсидий</w:t>
      </w:r>
      <w:r w:rsidR="00212A52" w:rsidRPr="00E634B6">
        <w:t xml:space="preserve"> юридическим лицам (за исключением субсидий государственным (муниципальным) учреждениям), индивидуальным предпринимателям, а также физическим лицам </w:t>
      </w:r>
      <w:r w:rsidR="0057482A" w:rsidRPr="0057482A">
        <w:t>–</w:t>
      </w:r>
      <w:r w:rsidR="00212A52" w:rsidRPr="00E634B6">
        <w:t xml:space="preserve"> производителям товаров, работ, услуг </w:t>
      </w:r>
      <w:r w:rsidR="000F52F0" w:rsidRPr="00E634B6">
        <w:t>на финансовое обеспечение затрат</w:t>
      </w:r>
      <w:r w:rsidR="000F52F0" w:rsidRPr="00E634B6">
        <w:rPr>
          <w:rFonts w:cs="Arial"/>
        </w:rPr>
        <w:t xml:space="preserve">, в том числе для погашения просроченной кредиторской задолженности </w:t>
      </w:r>
      <w:r w:rsidR="000F52F0" w:rsidRPr="00E634B6">
        <w:t xml:space="preserve">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w:t>
      </w:r>
      <w:r w:rsidR="00961A29">
        <w:t xml:space="preserve">сахаросодержащих напитков, </w:t>
      </w:r>
      <w:r w:rsidR="000F52F0" w:rsidRPr="00E634B6">
        <w:t xml:space="preserve">если иное не предусмотрено </w:t>
      </w:r>
      <w:hyperlink r:id="rId8" w:anchor="/document/74304365/entry/0" w:history="1">
        <w:r w:rsidR="000F52F0" w:rsidRPr="00E634B6">
          <w:rPr>
            <w:rStyle w:val="a3"/>
            <w:color w:val="auto"/>
            <w:u w:val="none"/>
          </w:rPr>
          <w:t>нормативными правовыми актами</w:t>
        </w:r>
      </w:hyperlink>
      <w:r w:rsidR="000F52F0" w:rsidRPr="00E634B6">
        <w:t xml:space="preserve"> Правительства Российской Федерации), выполнением работ, оказанием услуг</w:t>
      </w:r>
      <w:r w:rsidR="00212A52" w:rsidRPr="00E634B6">
        <w:t xml:space="preserve">, определяет механизм предоставления юридическим лицам (за исключением субсидий государственным (муниципальным) учреждениям), индивидуальным предпринимателям, физическим лицам </w:t>
      </w:r>
      <w:r w:rsidR="00706743" w:rsidRPr="00706743">
        <w:t>–</w:t>
      </w:r>
      <w:r w:rsidR="00212A52" w:rsidRPr="00E634B6">
        <w:t xml:space="preserve"> производителям товаров, работ, услуг (далее – получатели субсидии) субсидий из бюджета </w:t>
      </w:r>
      <w:r w:rsidR="00AC28ED">
        <w:t>муниципального образования Ейский</w:t>
      </w:r>
      <w:r w:rsidR="00212A52" w:rsidRPr="00E634B6">
        <w:t xml:space="preserve"> район (далее – районного бюджета) в целях финансового обеспечения </w:t>
      </w:r>
      <w:r w:rsidR="00212A52" w:rsidRPr="00E634B6">
        <w:rPr>
          <w:lang w:val="sr-Cyrl-CS"/>
        </w:rPr>
        <w:t xml:space="preserve">затрат </w:t>
      </w:r>
      <w:r w:rsidR="008D00E3">
        <w:rPr>
          <w:lang w:val="sr-Cyrl-CS"/>
        </w:rPr>
        <w:t>муниципальных</w:t>
      </w:r>
      <w:r w:rsidR="008D00E3" w:rsidRPr="008D00E3">
        <w:rPr>
          <w:lang w:val="sr-Cyrl-CS"/>
        </w:rPr>
        <w:t xml:space="preserve"> водоснабжающ</w:t>
      </w:r>
      <w:r w:rsidR="008D00E3">
        <w:rPr>
          <w:lang w:val="sr-Cyrl-CS"/>
        </w:rPr>
        <w:t>их организаций</w:t>
      </w:r>
      <w:r w:rsidR="00212A52" w:rsidRPr="00E634B6">
        <w:rPr>
          <w:lang w:val="sr-Cyrl-CS"/>
        </w:rPr>
        <w:t xml:space="preserve"> в связи с </w:t>
      </w:r>
      <w:r w:rsidR="00212A52" w:rsidRPr="00E634B6">
        <w:t>выполнением работ, оказанием услуг, в том числе для погашения просроченной кредиторской задолженности.</w:t>
      </w:r>
      <w:bookmarkStart w:id="1" w:name="sub_14"/>
    </w:p>
    <w:p w:rsidR="0000444C" w:rsidRDefault="00841391" w:rsidP="0000444C">
      <w:pPr>
        <w:pStyle w:val="20"/>
        <w:tabs>
          <w:tab w:val="left" w:pos="1249"/>
        </w:tabs>
        <w:spacing w:line="240" w:lineRule="auto"/>
        <w:ind w:firstLine="709"/>
        <w:contextualSpacing/>
      </w:pPr>
      <w:r w:rsidRPr="00E634B6">
        <w:t>1.</w:t>
      </w:r>
      <w:r>
        <w:t>3</w:t>
      </w:r>
      <w:r w:rsidRPr="00E634B6">
        <w:t>.</w:t>
      </w:r>
      <w:r w:rsidRPr="00E634B6">
        <w:tab/>
        <w:t>Для целей реализации настоящего Порядка используются следующие основные понятия:</w:t>
      </w:r>
      <w:bookmarkStart w:id="2" w:name="sub_141"/>
      <w:bookmarkEnd w:id="1"/>
    </w:p>
    <w:p w:rsidR="001700F7" w:rsidRDefault="009A4624" w:rsidP="001700F7">
      <w:pPr>
        <w:pStyle w:val="20"/>
        <w:tabs>
          <w:tab w:val="left" w:pos="1249"/>
        </w:tabs>
        <w:spacing w:line="240" w:lineRule="auto"/>
        <w:ind w:firstLine="709"/>
        <w:contextualSpacing/>
      </w:pPr>
      <w:r>
        <w:t>1) г</w:t>
      </w:r>
      <w:r w:rsidR="00841391" w:rsidRPr="001700E2">
        <w:rPr>
          <w:rStyle w:val="a5"/>
          <w:b w:val="0"/>
          <w:color w:val="auto"/>
        </w:rPr>
        <w:t>лавный распорядитель бюджетных средств</w:t>
      </w:r>
      <w:r w:rsidR="00841391" w:rsidRPr="001700E2">
        <w:t xml:space="preserve"> (далее </w:t>
      </w:r>
      <w:r w:rsidR="00706743" w:rsidRPr="00706743">
        <w:t>–</w:t>
      </w:r>
      <w:r w:rsidR="00841391" w:rsidRPr="001700E2">
        <w:t xml:space="preserve"> ГРБС) </w:t>
      </w:r>
      <w:r w:rsidR="00706743" w:rsidRPr="00706743">
        <w:t>–</w:t>
      </w:r>
      <w:r w:rsidR="00841391" w:rsidRPr="001700E2">
        <w:t xml:space="preserve"> Управление, осуществляющ</w:t>
      </w:r>
      <w:r w:rsidR="00DA65C3" w:rsidRPr="001700E2">
        <w:t>ее</w:t>
      </w:r>
      <w:r w:rsidR="00841391" w:rsidRPr="001700E2">
        <w:t xml:space="preserve"> предоставление субсидии, направленной юридическим лицам (за исключением субсидий государственным </w:t>
      </w:r>
      <w:r w:rsidR="00841391" w:rsidRPr="00E634B6">
        <w:t xml:space="preserve">(муниципальным) учреждениям), индивидуальным предпринимателям, а также физическим лицам </w:t>
      </w:r>
      <w:r w:rsidR="0021276C" w:rsidRPr="0021276C">
        <w:t>–</w:t>
      </w:r>
      <w:r w:rsidR="00841391" w:rsidRPr="00E634B6">
        <w:t xml:space="preserve"> производителям товаров, работ, услуг на финансовое обеспечение затрат,</w:t>
      </w:r>
      <w:r w:rsidR="00841391" w:rsidRPr="00E634B6">
        <w:rPr>
          <w:rFonts w:cs="Arial"/>
        </w:rPr>
        <w:t xml:space="preserve"> в том числе для погашения просроченной кредиторской задолженности </w:t>
      </w:r>
      <w:r w:rsidR="00841391" w:rsidRPr="00E634B6">
        <w:t xml:space="preserve">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w:t>
      </w:r>
      <w:r w:rsidR="00841391" w:rsidRPr="00E634B6">
        <w:lastRenderedPageBreak/>
        <w:t xml:space="preserve">вин), виноматериалов, </w:t>
      </w:r>
      <w:r w:rsidR="00EA00DC" w:rsidRPr="00EA00DC">
        <w:t>сахаросодержащих напитков</w:t>
      </w:r>
      <w:r w:rsidR="00EA00DC">
        <w:t>,</w:t>
      </w:r>
      <w:r w:rsidR="00EA00DC" w:rsidRPr="00EA00DC">
        <w:t xml:space="preserve"> </w:t>
      </w:r>
      <w:r w:rsidR="00841391" w:rsidRPr="00E634B6">
        <w:t xml:space="preserve">если иное не предусмотрено </w:t>
      </w:r>
      <w:hyperlink r:id="rId9" w:anchor="/document/74304365/entry/0" w:history="1">
        <w:r w:rsidR="00841391" w:rsidRPr="00E634B6">
          <w:rPr>
            <w:rStyle w:val="a3"/>
            <w:color w:val="auto"/>
            <w:u w:val="none"/>
          </w:rPr>
          <w:t>нормативными правовыми актами</w:t>
        </w:r>
      </w:hyperlink>
      <w:r w:rsidR="00841391" w:rsidRPr="00E634B6">
        <w:t xml:space="preserve"> Правительства Российской Федерации), выполнением работ, оказанием услуг в пределах бюджетных ассигнований, предусмотренных </w:t>
      </w:r>
      <w:hyperlink r:id="rId10" w:history="1">
        <w:r w:rsidR="00841391" w:rsidRPr="00E634B6">
          <w:rPr>
            <w:rStyle w:val="a6"/>
            <w:b w:val="0"/>
            <w:color w:val="auto"/>
          </w:rPr>
          <w:t>решением</w:t>
        </w:r>
      </w:hyperlink>
      <w:r w:rsidR="00841391" w:rsidRPr="00E634B6">
        <w:t xml:space="preserve"> Совета муниципального образования Ейский район о бюджете на очередной финансовый год и на плановый период и (или) сводной бюджетной росписью в пределах лимитов бюджетных обязательств, </w:t>
      </w:r>
      <w:r w:rsidR="00FD5068">
        <w:t>дове</w:t>
      </w:r>
      <w:r w:rsidR="00591A1F">
        <w:t>д</w:t>
      </w:r>
      <w:r w:rsidR="00841391" w:rsidRPr="00E634B6">
        <w:t xml:space="preserve">енных в установленном порядке главному распорядителю бюджетных средств </w:t>
      </w:r>
      <w:r w:rsidR="006402CA">
        <w:t>–</w:t>
      </w:r>
      <w:r w:rsidR="00841391" w:rsidRPr="00E634B6">
        <w:t xml:space="preserve"> Управлению</w:t>
      </w:r>
      <w:bookmarkStart w:id="3" w:name="sub_142"/>
      <w:bookmarkEnd w:id="2"/>
      <w:r w:rsidR="00BE6A1A">
        <w:t>;</w:t>
      </w:r>
    </w:p>
    <w:p w:rsidR="00D86EA7" w:rsidRPr="000D3D6B" w:rsidRDefault="009A4624" w:rsidP="00D86EA7">
      <w:pPr>
        <w:pStyle w:val="20"/>
        <w:tabs>
          <w:tab w:val="left" w:pos="1249"/>
        </w:tabs>
        <w:spacing w:line="240" w:lineRule="auto"/>
        <w:ind w:firstLine="709"/>
        <w:contextualSpacing/>
      </w:pPr>
      <w:bookmarkStart w:id="4" w:name="sub_143"/>
      <w:bookmarkEnd w:id="3"/>
      <w:r w:rsidRPr="000D3D6B">
        <w:t>2) з</w:t>
      </w:r>
      <w:r w:rsidR="00841391" w:rsidRPr="000D3D6B">
        <w:rPr>
          <w:rStyle w:val="a5"/>
          <w:b w:val="0"/>
          <w:color w:val="auto"/>
        </w:rPr>
        <w:t>аявитель</w:t>
      </w:r>
      <w:r w:rsidR="00841391" w:rsidRPr="000D3D6B">
        <w:t xml:space="preserve"> </w:t>
      </w:r>
      <w:r w:rsidR="00782720" w:rsidRPr="000D3D6B">
        <w:t>–</w:t>
      </w:r>
      <w:r w:rsidR="00841391" w:rsidRPr="000D3D6B">
        <w:t xml:space="preserve"> </w:t>
      </w:r>
      <w:r w:rsidR="0021276C" w:rsidRPr="000D3D6B">
        <w:t>муниципальные водоснабжающие организации,</w:t>
      </w:r>
      <w:r w:rsidR="00841391" w:rsidRPr="000D3D6B">
        <w:t xml:space="preserve"> </w:t>
      </w:r>
      <w:r w:rsidR="00D86EA7" w:rsidRPr="000D3D6B">
        <w:t xml:space="preserve">осуществляющие деятельность на территории Ейского района, </w:t>
      </w:r>
      <w:r w:rsidR="0021276C" w:rsidRPr="000D3D6B">
        <w:t>участвующие в отборе</w:t>
      </w:r>
      <w:r w:rsidR="00D86EA7" w:rsidRPr="000D3D6B">
        <w:t xml:space="preserve"> и имеющие просроченную кредиторскую задолженность, сложившуюся перед ООО «Газпром межрегионгаз Краснодар», АО «НЭСК» «Ейскэнергосбыт», ПАО «ТНС энерго Кубань», ГУП КК «Кубаньводкомплекс», ЗАО «Санаторий Ейск», ООО «СМФ» Прометей» по состоянию на 1 число месяца, предшествующего месяцу, в котором планируется предоставление субсидии, имеющие право на получение субсидий. </w:t>
      </w:r>
    </w:p>
    <w:p w:rsidR="001700F7" w:rsidRPr="000D3D6B" w:rsidRDefault="00D86EA7" w:rsidP="00D86EA7">
      <w:pPr>
        <w:pStyle w:val="20"/>
        <w:tabs>
          <w:tab w:val="left" w:pos="1249"/>
        </w:tabs>
        <w:spacing w:line="240" w:lineRule="auto"/>
        <w:ind w:firstLine="709"/>
        <w:contextualSpacing/>
      </w:pPr>
      <w:r w:rsidRPr="000D3D6B">
        <w:t>В отношении указанных муниципальных унитарных предприятий муниципального образования Ейский район в установленном действующим законодательством Российской Федерации порядке не применена ни одна из процедур, предусмотренных статьей 27 Федерального закона от 26 октября 2002 г. № 127-ФЗ «О несостоятельности (банкротстве)»,</w:t>
      </w:r>
      <w:r w:rsidR="00670C5F" w:rsidRPr="000D3D6B">
        <w:t xml:space="preserve"> (далее </w:t>
      </w:r>
      <w:r w:rsidR="0021276C" w:rsidRPr="000D3D6B">
        <w:t>–</w:t>
      </w:r>
      <w:r w:rsidR="00BE6A1A">
        <w:t xml:space="preserve"> заявитель);</w:t>
      </w:r>
    </w:p>
    <w:p w:rsidR="001700F7" w:rsidRPr="00540036" w:rsidRDefault="009A4624" w:rsidP="001700F7">
      <w:pPr>
        <w:pStyle w:val="20"/>
        <w:tabs>
          <w:tab w:val="left" w:pos="1249"/>
        </w:tabs>
        <w:spacing w:line="240" w:lineRule="auto"/>
        <w:ind w:firstLine="709"/>
        <w:contextualSpacing/>
      </w:pPr>
      <w:r w:rsidRPr="000D3D6B">
        <w:t>3) б</w:t>
      </w:r>
      <w:r w:rsidR="00841391" w:rsidRPr="000D3D6B">
        <w:rPr>
          <w:rStyle w:val="a5"/>
          <w:b w:val="0"/>
          <w:color w:val="auto"/>
        </w:rPr>
        <w:t>юджетные средства</w:t>
      </w:r>
      <w:r w:rsidR="00841391" w:rsidRPr="000D3D6B">
        <w:t xml:space="preserve"> </w:t>
      </w:r>
      <w:r w:rsidR="00CB3149" w:rsidRPr="000D3D6B">
        <w:t>–</w:t>
      </w:r>
      <w:r w:rsidR="00841391" w:rsidRPr="000D3D6B">
        <w:t xml:space="preserve"> средства бюджета муниципального образования</w:t>
      </w:r>
      <w:r w:rsidR="00841391" w:rsidRPr="00540036">
        <w:t xml:space="preserve"> Ейский район, предусмотренные на мероприятие в текущем финансовом году в пределах выделенных лимитов бюджетных обязательств</w:t>
      </w:r>
      <w:bookmarkStart w:id="5" w:name="sub_144"/>
      <w:bookmarkEnd w:id="4"/>
      <w:r w:rsidR="00BE6A1A">
        <w:t>;</w:t>
      </w:r>
    </w:p>
    <w:p w:rsidR="001700F7" w:rsidRPr="003D565A" w:rsidRDefault="009A4624" w:rsidP="001700F7">
      <w:pPr>
        <w:pStyle w:val="20"/>
        <w:tabs>
          <w:tab w:val="left" w:pos="1249"/>
        </w:tabs>
        <w:spacing w:line="240" w:lineRule="auto"/>
        <w:ind w:firstLine="709"/>
        <w:contextualSpacing/>
      </w:pPr>
      <w:bookmarkStart w:id="6" w:name="sub_145"/>
      <w:bookmarkEnd w:id="5"/>
      <w:r>
        <w:t>4) з</w:t>
      </w:r>
      <w:r w:rsidR="00841391" w:rsidRPr="003D565A">
        <w:rPr>
          <w:rStyle w:val="a5"/>
          <w:b w:val="0"/>
          <w:color w:val="auto"/>
        </w:rPr>
        <w:t>апрос предложений</w:t>
      </w:r>
      <w:r w:rsidR="00841391" w:rsidRPr="003D565A">
        <w:t xml:space="preserve"> </w:t>
      </w:r>
      <w:r w:rsidR="00CB3149" w:rsidRPr="00CB3149">
        <w:t>–</w:t>
      </w:r>
      <w:r w:rsidR="00841391" w:rsidRPr="003D565A">
        <w:t xml:space="preserve"> </w:t>
      </w:r>
      <w:r w:rsidR="003D565A" w:rsidRPr="003D565A">
        <w:t xml:space="preserve">документированный запрос организации, заинтересованной в </w:t>
      </w:r>
      <w:r w:rsidR="00670C5F" w:rsidRPr="003D565A">
        <w:t>по</w:t>
      </w:r>
      <w:r w:rsidR="003D565A" w:rsidRPr="003D565A">
        <w:t>лучен</w:t>
      </w:r>
      <w:r w:rsidR="00670C5F" w:rsidRPr="003D565A">
        <w:t>и</w:t>
      </w:r>
      <w:r w:rsidR="003D565A" w:rsidRPr="003D565A">
        <w:t>и</w:t>
      </w:r>
      <w:r w:rsidR="00BE6A1A">
        <w:t xml:space="preserve"> субсидии;</w:t>
      </w:r>
    </w:p>
    <w:p w:rsidR="001700F7" w:rsidRDefault="009A4624" w:rsidP="001700F7">
      <w:pPr>
        <w:pStyle w:val="20"/>
        <w:tabs>
          <w:tab w:val="left" w:pos="1249"/>
        </w:tabs>
        <w:spacing w:line="240" w:lineRule="auto"/>
        <w:ind w:firstLine="709"/>
        <w:contextualSpacing/>
      </w:pPr>
      <w:r>
        <w:t>5) п</w:t>
      </w:r>
      <w:r w:rsidR="00841391" w:rsidRPr="003D565A">
        <w:rPr>
          <w:rStyle w:val="a5"/>
          <w:b w:val="0"/>
          <w:color w:val="auto"/>
        </w:rPr>
        <w:t>олучатель субсидии</w:t>
      </w:r>
      <w:r w:rsidR="00841391" w:rsidRPr="003D565A">
        <w:t xml:space="preserve"> </w:t>
      </w:r>
      <w:r w:rsidR="003D565A" w:rsidRPr="003D565A">
        <w:t>–</w:t>
      </w:r>
      <w:r w:rsidR="00841391" w:rsidRPr="003D565A">
        <w:t xml:space="preserve"> </w:t>
      </w:r>
      <w:r w:rsidR="00CB3149">
        <w:t>заявители, прошедшие отбор и заключившие соглашение о предоставлении</w:t>
      </w:r>
      <w:r w:rsidR="003D565A" w:rsidRPr="003D565A">
        <w:t xml:space="preserve"> субсидии</w:t>
      </w:r>
      <w:r w:rsidR="00CB3149">
        <w:t xml:space="preserve"> </w:t>
      </w:r>
      <w:r w:rsidR="003F050E">
        <w:t xml:space="preserve">с </w:t>
      </w:r>
      <w:r w:rsidR="00CB3149">
        <w:t xml:space="preserve">уполномоченным органом </w:t>
      </w:r>
      <w:r w:rsidR="003D565A" w:rsidRPr="003D565A">
        <w:t xml:space="preserve">в </w:t>
      </w:r>
      <w:r w:rsidR="00CB3149">
        <w:t>со</w:t>
      </w:r>
      <w:r w:rsidR="003D565A" w:rsidRPr="003D565A">
        <w:t>от</w:t>
      </w:r>
      <w:r w:rsidR="00CB3149">
        <w:t xml:space="preserve">ветствии с типовой формой, утвержденной финансовым управлением администрации </w:t>
      </w:r>
      <w:r w:rsidR="00841391" w:rsidRPr="003D565A">
        <w:t>муниципального образования</w:t>
      </w:r>
      <w:r w:rsidR="003D565A" w:rsidRPr="003D565A">
        <w:t xml:space="preserve"> Ейский район</w:t>
      </w:r>
      <w:bookmarkStart w:id="7" w:name="sub_146"/>
      <w:bookmarkEnd w:id="6"/>
      <w:r w:rsidR="00BE6A1A">
        <w:t>;</w:t>
      </w:r>
    </w:p>
    <w:p w:rsidR="00494CA6" w:rsidRDefault="009A4624" w:rsidP="001700F7">
      <w:pPr>
        <w:pStyle w:val="20"/>
        <w:tabs>
          <w:tab w:val="left" w:pos="1249"/>
        </w:tabs>
        <w:spacing w:line="240" w:lineRule="auto"/>
        <w:ind w:firstLine="709"/>
        <w:contextualSpacing/>
      </w:pPr>
      <w:r>
        <w:t>6)</w:t>
      </w:r>
      <w:r w:rsidR="00494CA6">
        <w:t xml:space="preserve"> </w:t>
      </w:r>
      <w:r>
        <w:t>о</w:t>
      </w:r>
      <w:r w:rsidR="00494CA6">
        <w:t>тбор получателей субсидии – это процедура, проводимая уполном</w:t>
      </w:r>
      <w:r w:rsidR="0097151F">
        <w:t>о</w:t>
      </w:r>
      <w:r w:rsidR="00494CA6">
        <w:t>ченным органом на конкурентной основе способом запроса предложений, исходя из соответствия участн</w:t>
      </w:r>
      <w:r w:rsidR="0097151F">
        <w:t>и</w:t>
      </w:r>
      <w:r w:rsidR="00494CA6">
        <w:t>ков отбора (получателей субсидий) категориям и (или) критериям и очере</w:t>
      </w:r>
      <w:r w:rsidR="0097151F">
        <w:t>дности поступления предложений (</w:t>
      </w:r>
      <w:r w:rsidR="00494CA6">
        <w:t>заявок</w:t>
      </w:r>
      <w:r w:rsidR="0097151F">
        <w:t>)</w:t>
      </w:r>
      <w:r w:rsidR="00494CA6">
        <w:t xml:space="preserve"> на участие в отборе получателей субсидий. </w:t>
      </w:r>
    </w:p>
    <w:p w:rsidR="00494CA6" w:rsidRDefault="00494CA6" w:rsidP="00B64959">
      <w:pPr>
        <w:pStyle w:val="20"/>
        <w:tabs>
          <w:tab w:val="left" w:pos="1249"/>
        </w:tabs>
        <w:ind w:firstLine="709"/>
        <w:contextualSpacing/>
      </w:pPr>
      <w:r>
        <w:t>Проведение отбора получателей субсидии, осуществляется в соответствии с</w:t>
      </w:r>
      <w:r w:rsidR="00B64959">
        <w:t xml:space="preserve"> постановлениями Правительства Российской Федерации от 25</w:t>
      </w:r>
      <w:r w:rsidR="003F050E">
        <w:t> </w:t>
      </w:r>
      <w:r w:rsidR="00B64959">
        <w:t xml:space="preserve">октября 2023 г. № 1781 «Об утверждении Правил отбора получателей субсидий, в том числе грантов в форме субсидий, предоставляемых из бюджетов бюджетной системы Российской Федерации юридическим лицам, индивидуальным предпринимателям, а также физическим лицам </w:t>
      </w:r>
      <w:r w:rsidR="009321E6" w:rsidRPr="009321E6">
        <w:t>–</w:t>
      </w:r>
      <w:r w:rsidR="00B64959">
        <w:t xml:space="preserve"> произв</w:t>
      </w:r>
      <w:r w:rsidR="00C5717C">
        <w:t>одителям товаров, работ, услуг»;</w:t>
      </w:r>
    </w:p>
    <w:p w:rsidR="001700F7" w:rsidRDefault="009A4624" w:rsidP="001700F7">
      <w:pPr>
        <w:pStyle w:val="20"/>
        <w:tabs>
          <w:tab w:val="left" w:pos="1249"/>
        </w:tabs>
        <w:spacing w:line="240" w:lineRule="auto"/>
        <w:ind w:firstLine="709"/>
        <w:contextualSpacing/>
      </w:pPr>
      <w:r>
        <w:t>7) с</w:t>
      </w:r>
      <w:r w:rsidR="00841391" w:rsidRPr="00540036">
        <w:rPr>
          <w:rStyle w:val="a5"/>
          <w:b w:val="0"/>
          <w:color w:val="auto"/>
        </w:rPr>
        <w:t>убсидия</w:t>
      </w:r>
      <w:r w:rsidR="00841391" w:rsidRPr="00540036">
        <w:t xml:space="preserve"> </w:t>
      </w:r>
      <w:r w:rsidR="001F6E68" w:rsidRPr="001F6E68">
        <w:t>–</w:t>
      </w:r>
      <w:r w:rsidR="00841391" w:rsidRPr="00540036">
        <w:t xml:space="preserve"> форма безвозмездного </w:t>
      </w:r>
      <w:r w:rsidR="00841391" w:rsidRPr="00E634B6">
        <w:t>предоставления средств из бюджета муниципального образовани</w:t>
      </w:r>
      <w:r w:rsidR="00427699">
        <w:t>я</w:t>
      </w:r>
      <w:r w:rsidR="00841391" w:rsidRPr="00E634B6">
        <w:t xml:space="preserve"> </w:t>
      </w:r>
      <w:r w:rsidR="003F050E">
        <w:t xml:space="preserve">Ейский район </w:t>
      </w:r>
      <w:r w:rsidR="00B64959">
        <w:t xml:space="preserve">муниципальным водоснабжающим </w:t>
      </w:r>
      <w:r w:rsidR="00841391" w:rsidRPr="00E634B6">
        <w:lastRenderedPageBreak/>
        <w:t>организациям</w:t>
      </w:r>
      <w:r w:rsidR="00427699">
        <w:t>,</w:t>
      </w:r>
      <w:r w:rsidR="00841391" w:rsidRPr="00E634B6">
        <w:t xml:space="preserve"> осуществляющим хозяйственную деятельность на территории муниципального образования Ейский район.</w:t>
      </w:r>
      <w:bookmarkEnd w:id="7"/>
    </w:p>
    <w:p w:rsidR="001700F7" w:rsidRDefault="00212A52" w:rsidP="001700F7">
      <w:pPr>
        <w:pStyle w:val="20"/>
        <w:tabs>
          <w:tab w:val="left" w:pos="1249"/>
        </w:tabs>
        <w:spacing w:line="240" w:lineRule="auto"/>
        <w:ind w:firstLine="709"/>
        <w:contextualSpacing/>
      </w:pPr>
      <w:r w:rsidRPr="00E634B6">
        <w:t>1.</w:t>
      </w:r>
      <w:r w:rsidR="00841391">
        <w:t>4</w:t>
      </w:r>
      <w:r w:rsidRPr="00E634B6">
        <w:t>.</w:t>
      </w:r>
      <w:r w:rsidRPr="00E634B6">
        <w:tab/>
      </w:r>
      <w:r w:rsidR="007420E4">
        <w:t>Целью предоставления с</w:t>
      </w:r>
      <w:r w:rsidRPr="00E634B6">
        <w:t xml:space="preserve">убсидии </w:t>
      </w:r>
      <w:r w:rsidR="007420E4">
        <w:t>является</w:t>
      </w:r>
      <w:r w:rsidRPr="00E634B6">
        <w:t xml:space="preserve"> </w:t>
      </w:r>
      <w:r w:rsidR="00066D23">
        <w:t>ф</w:t>
      </w:r>
      <w:r w:rsidR="00066D23" w:rsidRPr="00066D23">
        <w:t>инансово</w:t>
      </w:r>
      <w:r w:rsidR="007420E4">
        <w:t>е</w:t>
      </w:r>
      <w:r w:rsidR="00066D23" w:rsidRPr="00066D23">
        <w:t xml:space="preserve"> обеспечени</w:t>
      </w:r>
      <w:r w:rsidR="007420E4">
        <w:t>е</w:t>
      </w:r>
      <w:r w:rsidR="00066D23" w:rsidRPr="00066D23">
        <w:t xml:space="preserve"> затрат муниципальной водоснабжающей </w:t>
      </w:r>
      <w:r w:rsidR="00066D23" w:rsidRPr="000D3D6B">
        <w:t>организации</w:t>
      </w:r>
      <w:r w:rsidR="00D86EA7" w:rsidRPr="000D3D6B">
        <w:t>, осуществляющей деятельность на территории Ейского района</w:t>
      </w:r>
      <w:r w:rsidR="00066D23" w:rsidRPr="000D3D6B">
        <w:t xml:space="preserve"> по погашению просроченной кредиторской задолженности,</w:t>
      </w:r>
      <w:r w:rsidR="007420E4" w:rsidRPr="000D3D6B">
        <w:t xml:space="preserve"> в размерах, определенных намеченными мероприятиями муниципальной программы «Развитие</w:t>
      </w:r>
      <w:r w:rsidR="007420E4">
        <w:t xml:space="preserve"> жилищно-коммунального и дорожного хозяйства в Ейском районе», но не более объема лимитов бюджетных обязательств, </w:t>
      </w:r>
      <w:r w:rsidR="003279F7">
        <w:t>дове</w:t>
      </w:r>
      <w:r w:rsidR="007420E4">
        <w:t>денных в установленном порядке главному распорядителю бюджетных средств</w:t>
      </w:r>
      <w:r w:rsidR="003279F7">
        <w:t>.</w:t>
      </w:r>
    </w:p>
    <w:p w:rsidR="001700F7" w:rsidRPr="000D3D6B" w:rsidRDefault="002551EA" w:rsidP="001700F7">
      <w:pPr>
        <w:pStyle w:val="20"/>
        <w:tabs>
          <w:tab w:val="left" w:pos="1249"/>
        </w:tabs>
        <w:spacing w:line="240" w:lineRule="auto"/>
        <w:ind w:firstLine="709"/>
        <w:contextualSpacing/>
      </w:pPr>
      <w:r w:rsidRPr="00E634B6">
        <w:t>1.</w:t>
      </w:r>
      <w:r w:rsidR="003D4A58">
        <w:t>5</w:t>
      </w:r>
      <w:r w:rsidRPr="00E634B6">
        <w:t>.</w:t>
      </w:r>
      <w:r w:rsidRPr="00E634B6">
        <w:tab/>
        <w:t xml:space="preserve">Функции </w:t>
      </w:r>
      <w:r w:rsidR="00946C16">
        <w:t xml:space="preserve">главного распорядителя бюджетных средств, которому </w:t>
      </w:r>
      <w:r w:rsidR="000349A1">
        <w:t>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w:t>
      </w:r>
      <w:r w:rsidR="00946C16">
        <w:t xml:space="preserve"> осуществляет</w:t>
      </w:r>
      <w:r w:rsidR="00946C16" w:rsidRPr="00946C16">
        <w:t xml:space="preserve"> управление жилищно-коммунального хозяйства и капитального строительства администрации муниципального образования Ейский район (</w:t>
      </w:r>
      <w:r w:rsidR="00946C16" w:rsidRPr="000D3D6B">
        <w:t xml:space="preserve">далее </w:t>
      </w:r>
      <w:r w:rsidR="00A374EE" w:rsidRPr="000D3D6B">
        <w:t>–</w:t>
      </w:r>
      <w:r w:rsidR="00946C16" w:rsidRPr="000D3D6B">
        <w:t xml:space="preserve"> Управление)</w:t>
      </w:r>
      <w:r w:rsidRPr="000D3D6B">
        <w:t>.</w:t>
      </w:r>
    </w:p>
    <w:p w:rsidR="00840B57" w:rsidRPr="000D3D6B" w:rsidRDefault="00840B57" w:rsidP="00563FFA">
      <w:pPr>
        <w:pStyle w:val="20"/>
        <w:tabs>
          <w:tab w:val="left" w:pos="1249"/>
        </w:tabs>
        <w:ind w:firstLine="709"/>
        <w:contextualSpacing/>
      </w:pPr>
      <w:bookmarkStart w:id="8" w:name="sub_17"/>
      <w:r w:rsidRPr="000D3D6B">
        <w:t>1.</w:t>
      </w:r>
      <w:r w:rsidR="00D86EA7" w:rsidRPr="000D3D6B">
        <w:t>6</w:t>
      </w:r>
      <w:r w:rsidRPr="000D3D6B">
        <w:t>. С</w:t>
      </w:r>
      <w:r w:rsidR="002E1290" w:rsidRPr="000D3D6B">
        <w:t>пособ пре</w:t>
      </w:r>
      <w:r w:rsidRPr="000D3D6B">
        <w:t>доставл</w:t>
      </w:r>
      <w:r w:rsidR="00B834F1" w:rsidRPr="000D3D6B">
        <w:t>ения субсидии –</w:t>
      </w:r>
      <w:r w:rsidRPr="000D3D6B">
        <w:t xml:space="preserve"> финансово</w:t>
      </w:r>
      <w:r w:rsidR="002E1290" w:rsidRPr="000D3D6B">
        <w:t>е</w:t>
      </w:r>
      <w:r w:rsidRPr="000D3D6B">
        <w:t xml:space="preserve"> обеспечени</w:t>
      </w:r>
      <w:r w:rsidR="002E1290" w:rsidRPr="000D3D6B">
        <w:t>е</w:t>
      </w:r>
      <w:r w:rsidRPr="000D3D6B">
        <w:t xml:space="preserve"> затрат в рамках мер по предупреждению банкротства и восстановлению платежеспособности муниципальных </w:t>
      </w:r>
      <w:r w:rsidR="002E1290" w:rsidRPr="000D3D6B">
        <w:t>водоснабжающих</w:t>
      </w:r>
      <w:r w:rsidRPr="000D3D6B">
        <w:t xml:space="preserve"> </w:t>
      </w:r>
      <w:r w:rsidR="002E1290" w:rsidRPr="000D3D6B">
        <w:t xml:space="preserve">организаций </w:t>
      </w:r>
      <w:r w:rsidRPr="000D3D6B">
        <w:t>муниципального образования Ейский район.</w:t>
      </w:r>
    </w:p>
    <w:p w:rsidR="007E2968" w:rsidRPr="000D3D6B" w:rsidRDefault="00221D24" w:rsidP="001700F7">
      <w:pPr>
        <w:pStyle w:val="20"/>
        <w:tabs>
          <w:tab w:val="left" w:pos="1249"/>
        </w:tabs>
        <w:spacing w:line="240" w:lineRule="auto"/>
        <w:ind w:firstLine="709"/>
        <w:contextualSpacing/>
      </w:pPr>
      <w:r w:rsidRPr="000D3D6B">
        <w:t>1.</w:t>
      </w:r>
      <w:r w:rsidR="00D86EA7" w:rsidRPr="000D3D6B">
        <w:t>7</w:t>
      </w:r>
      <w:r w:rsidRPr="000D3D6B">
        <w:t xml:space="preserve">. </w:t>
      </w:r>
      <w:r w:rsidR="001A7789" w:rsidRPr="000D3D6B">
        <w:t>Информац</w:t>
      </w:r>
      <w:r w:rsidR="00540036" w:rsidRPr="000D3D6B">
        <w:t>ия</w:t>
      </w:r>
      <w:r w:rsidR="00E504C4" w:rsidRPr="000D3D6B">
        <w:t>, содержащая сведения</w:t>
      </w:r>
      <w:r w:rsidR="00540036" w:rsidRPr="000D3D6B">
        <w:t xml:space="preserve"> о субсидиях размеща</w:t>
      </w:r>
      <w:r w:rsidR="008E388C" w:rsidRPr="000D3D6B">
        <w:t>е</w:t>
      </w:r>
      <w:r w:rsidR="00540036" w:rsidRPr="000D3D6B">
        <w:t xml:space="preserve">тся на едином портале бюджетной системы Российской Федерации в информационно-телекоммуникационной сети «Интернет» в разделе «Бюджет» </w:t>
      </w:r>
      <w:r w:rsidR="00C82449" w:rsidRPr="000D3D6B">
        <w:t>(при наличии технической возможности)</w:t>
      </w:r>
      <w:r w:rsidR="006C0C12" w:rsidRPr="000D3D6B">
        <w:t>.</w:t>
      </w:r>
      <w:r w:rsidR="00C82449" w:rsidRPr="000D3D6B">
        <w:t xml:space="preserve"> </w:t>
      </w:r>
    </w:p>
    <w:p w:rsidR="00D53E42" w:rsidRDefault="00D53E42" w:rsidP="001700F7">
      <w:pPr>
        <w:pStyle w:val="20"/>
        <w:tabs>
          <w:tab w:val="left" w:pos="1249"/>
        </w:tabs>
        <w:spacing w:line="240" w:lineRule="auto"/>
        <w:ind w:firstLine="709"/>
        <w:contextualSpacing/>
      </w:pPr>
    </w:p>
    <w:p w:rsidR="007E2968" w:rsidRPr="000D3D6B" w:rsidRDefault="007E2968" w:rsidP="007E2968">
      <w:pPr>
        <w:pStyle w:val="20"/>
        <w:tabs>
          <w:tab w:val="left" w:pos="1249"/>
        </w:tabs>
        <w:ind w:firstLine="709"/>
        <w:contextualSpacing/>
        <w:jc w:val="center"/>
        <w:rPr>
          <w:b/>
        </w:rPr>
      </w:pPr>
      <w:r w:rsidRPr="000D3D6B">
        <w:rPr>
          <w:b/>
        </w:rPr>
        <w:t>2. Условия и порядок предоставления субсидий</w:t>
      </w:r>
    </w:p>
    <w:p w:rsidR="007E2968" w:rsidRDefault="007E2968" w:rsidP="007E2968">
      <w:pPr>
        <w:pStyle w:val="20"/>
        <w:tabs>
          <w:tab w:val="left" w:pos="1249"/>
        </w:tabs>
        <w:ind w:firstLine="709"/>
        <w:contextualSpacing/>
        <w:jc w:val="center"/>
      </w:pPr>
    </w:p>
    <w:p w:rsidR="007E2968" w:rsidRDefault="00083CD7" w:rsidP="007E2968">
      <w:pPr>
        <w:pStyle w:val="20"/>
        <w:tabs>
          <w:tab w:val="left" w:pos="1249"/>
        </w:tabs>
        <w:ind w:firstLine="709"/>
        <w:contextualSpacing/>
      </w:pPr>
      <w:r w:rsidRPr="000D3D6B">
        <w:t>2</w:t>
      </w:r>
      <w:r w:rsidR="007E2968" w:rsidRPr="000D3D6B">
        <w:t>.</w:t>
      </w:r>
      <w:r w:rsidR="00B82FE1" w:rsidRPr="000D3D6B">
        <w:t>1.</w:t>
      </w:r>
      <w:r w:rsidR="007E2968" w:rsidRPr="000D3D6B">
        <w:t xml:space="preserve"> Требования, которым должны соответствовать получатели субсидии (участники отбо</w:t>
      </w:r>
      <w:r w:rsidR="007E2968">
        <w:t>ра) на первое число месяца, предшествующего месяцу, в котором планируется проведение отбора:</w:t>
      </w:r>
    </w:p>
    <w:p w:rsidR="007E2968" w:rsidRDefault="00014BF3" w:rsidP="007E2968">
      <w:pPr>
        <w:pStyle w:val="20"/>
        <w:tabs>
          <w:tab w:val="left" w:pos="1249"/>
        </w:tabs>
        <w:ind w:firstLine="709"/>
        <w:contextualSpacing/>
      </w:pPr>
      <w:r w:rsidRPr="000D3D6B">
        <w:t xml:space="preserve">1) </w:t>
      </w:r>
      <w:r w:rsidR="00B82FE1" w:rsidRPr="000D3D6B">
        <w:t>п</w:t>
      </w:r>
      <w:r w:rsidR="007E2968" w:rsidRPr="000D3D6B">
        <w:t>олучатель</w:t>
      </w:r>
      <w:r w:rsidR="007E2968">
        <w:t xml:space="preserve"> субсидии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w:t>
      </w:r>
      <w:r w:rsidR="00B834F1" w:rsidRPr="00B834F1">
        <w:t>–</w:t>
      </w:r>
      <w:r w:rsidR="007E2968">
        <w:t xml:space="preserve">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w:t>
      </w:r>
      <w:r w:rsidR="007E2968">
        <w:lastRenderedPageBreak/>
        <w:t>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7E2968" w:rsidRPr="000D3D6B" w:rsidRDefault="00014BF3" w:rsidP="007E2968">
      <w:pPr>
        <w:pStyle w:val="20"/>
        <w:tabs>
          <w:tab w:val="left" w:pos="1249"/>
        </w:tabs>
        <w:ind w:firstLine="709"/>
        <w:contextualSpacing/>
      </w:pPr>
      <w:r w:rsidRPr="000D3D6B">
        <w:t xml:space="preserve">2) </w:t>
      </w:r>
      <w:r w:rsidR="00B82FE1" w:rsidRPr="000D3D6B">
        <w:t>п</w:t>
      </w:r>
      <w:r w:rsidR="007E2968" w:rsidRPr="000D3D6B">
        <w:t>олучатель субсидии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7E2968" w:rsidRPr="000D3D6B" w:rsidRDefault="00014BF3" w:rsidP="007E2968">
      <w:pPr>
        <w:pStyle w:val="20"/>
        <w:tabs>
          <w:tab w:val="left" w:pos="1249"/>
        </w:tabs>
        <w:ind w:firstLine="709"/>
        <w:contextualSpacing/>
      </w:pPr>
      <w:r w:rsidRPr="000D3D6B">
        <w:t xml:space="preserve">3) </w:t>
      </w:r>
      <w:r w:rsidR="00B82FE1" w:rsidRPr="000D3D6B">
        <w:t>п</w:t>
      </w:r>
      <w:r w:rsidR="007E2968" w:rsidRPr="000D3D6B">
        <w:t>олучатель субсидии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7E2968" w:rsidRPr="000D3D6B" w:rsidRDefault="00014BF3" w:rsidP="007E2968">
      <w:pPr>
        <w:pStyle w:val="20"/>
        <w:tabs>
          <w:tab w:val="left" w:pos="1249"/>
        </w:tabs>
        <w:ind w:firstLine="709"/>
        <w:contextualSpacing/>
      </w:pPr>
      <w:r w:rsidRPr="000D3D6B">
        <w:t xml:space="preserve">4) </w:t>
      </w:r>
      <w:r w:rsidR="00B82FE1" w:rsidRPr="000D3D6B">
        <w:t>п</w:t>
      </w:r>
      <w:r w:rsidR="007E2968" w:rsidRPr="000D3D6B">
        <w:t xml:space="preserve">олучатель субсидии (участник отбора) не получает средства из бюджета </w:t>
      </w:r>
      <w:r w:rsidR="00B834F1" w:rsidRPr="000D3D6B">
        <w:t>муниципального образования Ейский район</w:t>
      </w:r>
      <w:r w:rsidR="00A374EE" w:rsidRPr="000D3D6B">
        <w:t xml:space="preserve"> в соответствии с правовым актом</w:t>
      </w:r>
      <w:r w:rsidR="007E2968" w:rsidRPr="000D3D6B">
        <w:t>,</w:t>
      </w:r>
      <w:r w:rsidR="00A374EE" w:rsidRPr="000D3D6B">
        <w:t xml:space="preserve"> на основании иных нормативных правовых актов муниципального образования Ейский район на цели,</w:t>
      </w:r>
      <w:r w:rsidR="007E2968" w:rsidRPr="000D3D6B">
        <w:t xml:space="preserve"> установленные </w:t>
      </w:r>
      <w:r w:rsidR="00A374EE" w:rsidRPr="000D3D6B">
        <w:t xml:space="preserve">настоящим </w:t>
      </w:r>
      <w:r w:rsidR="007E2968" w:rsidRPr="000D3D6B">
        <w:t>Порядк</w:t>
      </w:r>
      <w:r w:rsidR="00A374EE" w:rsidRPr="000D3D6B">
        <w:t>ом</w:t>
      </w:r>
      <w:r w:rsidR="007E2968" w:rsidRPr="000D3D6B">
        <w:t>;</w:t>
      </w:r>
    </w:p>
    <w:p w:rsidR="007E2968" w:rsidRPr="000D3D6B" w:rsidRDefault="00014BF3" w:rsidP="007E2968">
      <w:pPr>
        <w:pStyle w:val="20"/>
        <w:tabs>
          <w:tab w:val="left" w:pos="1249"/>
        </w:tabs>
        <w:ind w:firstLine="709"/>
        <w:contextualSpacing/>
      </w:pPr>
      <w:r w:rsidRPr="000D3D6B">
        <w:t xml:space="preserve">5) </w:t>
      </w:r>
      <w:r w:rsidR="00B82FE1" w:rsidRPr="000D3D6B">
        <w:t>п</w:t>
      </w:r>
      <w:r w:rsidR="007E2968" w:rsidRPr="000D3D6B">
        <w:t>олучатель субсидии (участник отбора) не является иностранным агентом в соответствии с Федеральным законом от 14 июля 2022 г. № 255-ФЗ «О контроле за деятельностью лиц, находящихся под иностранным влиянием»;</w:t>
      </w:r>
    </w:p>
    <w:p w:rsidR="007E2968" w:rsidRPr="000D3D6B" w:rsidRDefault="00014BF3" w:rsidP="007E2968">
      <w:pPr>
        <w:pStyle w:val="20"/>
        <w:tabs>
          <w:tab w:val="left" w:pos="1249"/>
        </w:tabs>
        <w:ind w:firstLine="709"/>
        <w:contextualSpacing/>
      </w:pPr>
      <w:r w:rsidRPr="000D3D6B">
        <w:t xml:space="preserve">6) </w:t>
      </w:r>
      <w:r w:rsidR="00B82FE1" w:rsidRPr="000D3D6B">
        <w:t>у</w:t>
      </w:r>
      <w:r w:rsidR="007E2968" w:rsidRPr="000D3D6B">
        <w:t xml:space="preserve"> получателя субсидии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(30 тысяч рублей), задолженность по уплате налогов, сборов и страховых взносов в бюджеты бюджетной системы Российской Федерации;</w:t>
      </w:r>
    </w:p>
    <w:p w:rsidR="007E2968" w:rsidRPr="000D3D6B" w:rsidRDefault="00014BF3" w:rsidP="007E2968">
      <w:pPr>
        <w:pStyle w:val="20"/>
        <w:tabs>
          <w:tab w:val="left" w:pos="1249"/>
        </w:tabs>
        <w:ind w:firstLine="709"/>
        <w:contextualSpacing/>
      </w:pPr>
      <w:r w:rsidRPr="000D3D6B">
        <w:t xml:space="preserve">7) </w:t>
      </w:r>
      <w:r w:rsidR="00B82FE1" w:rsidRPr="000D3D6B">
        <w:t>у</w:t>
      </w:r>
      <w:r w:rsidR="007E2968" w:rsidRPr="000D3D6B">
        <w:t xml:space="preserve"> получателя субсидии (участника отбора) отсутствует просроченная задолженность по возврату в бюджет муниципального образования Ейский район субсидий, иных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бюджетом муниципального образования Ейский район;</w:t>
      </w:r>
    </w:p>
    <w:p w:rsidR="007E2968" w:rsidRDefault="00014BF3" w:rsidP="007E2968">
      <w:pPr>
        <w:pStyle w:val="20"/>
        <w:tabs>
          <w:tab w:val="left" w:pos="1249"/>
        </w:tabs>
        <w:ind w:firstLine="709"/>
        <w:contextualSpacing/>
      </w:pPr>
      <w:r w:rsidRPr="000D3D6B">
        <w:t xml:space="preserve">8) </w:t>
      </w:r>
      <w:r w:rsidR="00B82FE1" w:rsidRPr="000D3D6B">
        <w:t>п</w:t>
      </w:r>
      <w:r w:rsidR="007E2968" w:rsidRPr="000D3D6B">
        <w:t>олучатель субсидии (участник отбора)</w:t>
      </w:r>
      <w:r w:rsidR="00B82FE1" w:rsidRPr="000D3D6B">
        <w:t>, являющийся</w:t>
      </w:r>
      <w:r w:rsidR="007E2968" w:rsidRPr="000D3D6B">
        <w:t xml:space="preserve"> юридическ</w:t>
      </w:r>
      <w:r w:rsidR="00B82FE1" w:rsidRPr="000D3D6B">
        <w:t>им</w:t>
      </w:r>
      <w:r w:rsidR="007E2968" w:rsidRPr="000D3D6B">
        <w:t xml:space="preserve"> лицо</w:t>
      </w:r>
      <w:r w:rsidR="00B82FE1" w:rsidRPr="000D3D6B">
        <w:t>м,</w:t>
      </w:r>
      <w:r w:rsidR="007E2968" w:rsidRPr="000D3D6B">
        <w:t xml:space="preserve"> не находится в процессе реорганизации (за исключением</w:t>
      </w:r>
      <w:r w:rsidR="007E2968">
        <w:t xml:space="preserve">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получатель субсидии (участник отбора), являющийся индивидуальным предпринимателем</w:t>
      </w:r>
      <w:r w:rsidR="00585520">
        <w:t>,</w:t>
      </w:r>
      <w:r w:rsidR="007E2968">
        <w:t xml:space="preserve"> не прекратил деятельность в качестве индивидуального предпринимателя;</w:t>
      </w:r>
    </w:p>
    <w:p w:rsidR="007E2968" w:rsidRDefault="00014BF3" w:rsidP="007E2968">
      <w:pPr>
        <w:pStyle w:val="20"/>
        <w:tabs>
          <w:tab w:val="left" w:pos="1249"/>
        </w:tabs>
        <w:ind w:firstLine="709"/>
        <w:contextualSpacing/>
      </w:pPr>
      <w:r w:rsidRPr="000D3D6B">
        <w:t xml:space="preserve">9) </w:t>
      </w:r>
      <w:r w:rsidR="00B82FE1" w:rsidRPr="000D3D6B">
        <w:t>в</w:t>
      </w:r>
      <w:r w:rsidR="007E2968" w:rsidRPr="000D3D6B">
        <w:t xml:space="preserve">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w:t>
      </w:r>
      <w:r w:rsidR="007E2968">
        <w:t xml:space="preserve"> единоличного исполнительного органа, или главном бухгалтере (при наличии) получателя субсидии (участника </w:t>
      </w:r>
      <w:r w:rsidR="007E2968">
        <w:lastRenderedPageBreak/>
        <w:t xml:space="preserve">отбора), являющегося юридическим лицом, об индивидуальном предпринимателе и о физическом лице </w:t>
      </w:r>
      <w:r w:rsidR="00020257" w:rsidRPr="00020257">
        <w:t>–</w:t>
      </w:r>
      <w:r w:rsidR="007E2968">
        <w:t xml:space="preserve"> производителе товаров, работ, услуг, являющихся получателями субсидии (участниками отбора)</w:t>
      </w:r>
      <w:r>
        <w:t>;</w:t>
      </w:r>
    </w:p>
    <w:p w:rsidR="007E2968" w:rsidRDefault="00014BF3" w:rsidP="007E2968">
      <w:pPr>
        <w:pStyle w:val="20"/>
        <w:tabs>
          <w:tab w:val="left" w:pos="1249"/>
        </w:tabs>
        <w:ind w:firstLine="709"/>
        <w:contextualSpacing/>
      </w:pPr>
      <w:r>
        <w:t xml:space="preserve">10) </w:t>
      </w:r>
      <w:r w:rsidR="00B82FE1">
        <w:t>т</w:t>
      </w:r>
      <w:r w:rsidR="007E2968">
        <w:t>ребования к получателю субсидии (участнику отбора),                                                                  включающие:</w:t>
      </w:r>
    </w:p>
    <w:p w:rsidR="007E2968" w:rsidRDefault="007E2968" w:rsidP="00014BF3">
      <w:pPr>
        <w:pStyle w:val="20"/>
        <w:tabs>
          <w:tab w:val="left" w:pos="0"/>
        </w:tabs>
        <w:ind w:firstLine="709"/>
        <w:contextualSpacing/>
      </w:pPr>
      <w:r>
        <w:t>наличие опыта, необходимого для достижения результатов предоставления субсидии;</w:t>
      </w:r>
    </w:p>
    <w:p w:rsidR="007E2968" w:rsidRDefault="007E2968" w:rsidP="00014BF3">
      <w:pPr>
        <w:pStyle w:val="20"/>
        <w:tabs>
          <w:tab w:val="left" w:pos="0"/>
        </w:tabs>
        <w:ind w:firstLine="709"/>
        <w:contextualSpacing/>
      </w:pPr>
      <w:r>
        <w:t>наличие кадрового состава, необходимого для достижения результатов предоставления субсидии;</w:t>
      </w:r>
    </w:p>
    <w:p w:rsidR="007E2968" w:rsidRDefault="007E2968" w:rsidP="00014BF3">
      <w:pPr>
        <w:pStyle w:val="20"/>
        <w:tabs>
          <w:tab w:val="left" w:pos="0"/>
        </w:tabs>
        <w:ind w:firstLine="709"/>
        <w:contextualSpacing/>
      </w:pPr>
      <w:r>
        <w:t>наличие материально-технической базы, необходимой для достижения резу</w:t>
      </w:r>
      <w:r w:rsidR="00E87A68">
        <w:t>льтатов предоставления субсидии;</w:t>
      </w:r>
    </w:p>
    <w:p w:rsidR="001A5C82" w:rsidRDefault="00B82FE1" w:rsidP="00014BF3">
      <w:pPr>
        <w:pStyle w:val="20"/>
        <w:tabs>
          <w:tab w:val="left" w:pos="0"/>
        </w:tabs>
        <w:ind w:firstLine="709"/>
        <w:contextualSpacing/>
      </w:pPr>
      <w:r>
        <w:t>п</w:t>
      </w:r>
      <w:r w:rsidR="007E2968">
        <w:t xml:space="preserve">еречень документов, необходимых для подтверждения соответствия получателя субсидии (участника отбора) требованиям, предусмотренным </w:t>
      </w:r>
      <w:r w:rsidR="007E2968" w:rsidRPr="001A5C82">
        <w:t xml:space="preserve">настоящим </w:t>
      </w:r>
      <w:r w:rsidR="001625A9">
        <w:t>под</w:t>
      </w:r>
      <w:r w:rsidR="007E2968" w:rsidRPr="001A5C82">
        <w:t>пунктом</w:t>
      </w:r>
      <w:r w:rsidR="00292E5F">
        <w:t>.</w:t>
      </w:r>
    </w:p>
    <w:p w:rsidR="00B82FE1" w:rsidRPr="002D4D0B" w:rsidRDefault="00B82FE1" w:rsidP="00B82FE1">
      <w:pPr>
        <w:pStyle w:val="20"/>
        <w:tabs>
          <w:tab w:val="left" w:pos="0"/>
        </w:tabs>
        <w:ind w:firstLine="709"/>
        <w:contextualSpacing/>
        <w:rPr>
          <w:b/>
          <w:highlight w:val="yellow"/>
        </w:rPr>
      </w:pPr>
      <w:r w:rsidRPr="002D4D0B">
        <w:rPr>
          <w:b/>
          <w:highlight w:val="yellow"/>
        </w:rPr>
        <w:t xml:space="preserve">2.2. Порядок и сроки проведения главным распорядителем бюджетных средств проверки на соответствие требованиям, указанным в </w:t>
      </w:r>
      <w:r w:rsidR="000D3D6B" w:rsidRPr="002D4D0B">
        <w:rPr>
          <w:b/>
          <w:highlight w:val="yellow"/>
        </w:rPr>
        <w:t>под</w:t>
      </w:r>
      <w:r w:rsidR="00E87A68" w:rsidRPr="002D4D0B">
        <w:rPr>
          <w:b/>
          <w:highlight w:val="yellow"/>
        </w:rPr>
        <w:t xml:space="preserve">пункте 2.1 </w:t>
      </w:r>
      <w:r w:rsidRPr="002D4D0B">
        <w:rPr>
          <w:b/>
          <w:highlight w:val="yellow"/>
        </w:rPr>
        <w:t xml:space="preserve">настоящего </w:t>
      </w:r>
      <w:r w:rsidR="00BB1F5F" w:rsidRPr="002D4D0B">
        <w:rPr>
          <w:b/>
          <w:highlight w:val="yellow"/>
        </w:rPr>
        <w:t>Порядка</w:t>
      </w:r>
      <w:r w:rsidR="008F6A9B" w:rsidRPr="002D4D0B">
        <w:rPr>
          <w:b/>
          <w:highlight w:val="yellow"/>
        </w:rPr>
        <w:t xml:space="preserve"> на дату подачи заявки</w:t>
      </w:r>
      <w:r w:rsidRPr="002D4D0B">
        <w:rPr>
          <w:b/>
          <w:highlight w:val="yellow"/>
        </w:rPr>
        <w:t>:</w:t>
      </w:r>
    </w:p>
    <w:p w:rsidR="00256B4A" w:rsidRPr="002D4D0B" w:rsidRDefault="00D701D0" w:rsidP="007E2968">
      <w:pPr>
        <w:pStyle w:val="20"/>
        <w:tabs>
          <w:tab w:val="left" w:pos="1249"/>
        </w:tabs>
        <w:ind w:firstLine="709"/>
        <w:contextualSpacing/>
        <w:rPr>
          <w:b/>
        </w:rPr>
      </w:pPr>
      <w:r w:rsidRPr="002D4D0B">
        <w:rPr>
          <w:b/>
          <w:highlight w:val="yellow"/>
        </w:rPr>
        <w:t>г</w:t>
      </w:r>
      <w:r w:rsidR="00256B4A" w:rsidRPr="002D4D0B">
        <w:rPr>
          <w:b/>
          <w:highlight w:val="yellow"/>
        </w:rPr>
        <w:t>лавный распорядитель в течени</w:t>
      </w:r>
      <w:r w:rsidR="008D08BC" w:rsidRPr="002D4D0B">
        <w:rPr>
          <w:b/>
          <w:highlight w:val="yellow"/>
        </w:rPr>
        <w:t>е</w:t>
      </w:r>
      <w:r w:rsidR="00256B4A" w:rsidRPr="002D4D0B">
        <w:rPr>
          <w:b/>
          <w:highlight w:val="yellow"/>
        </w:rPr>
        <w:t xml:space="preserve"> 1 </w:t>
      </w:r>
      <w:r w:rsidR="00083CD7" w:rsidRPr="002D4D0B">
        <w:rPr>
          <w:b/>
          <w:highlight w:val="yellow"/>
        </w:rPr>
        <w:t xml:space="preserve">рабочего </w:t>
      </w:r>
      <w:r w:rsidR="00256B4A" w:rsidRPr="002D4D0B">
        <w:rPr>
          <w:b/>
          <w:highlight w:val="yellow"/>
        </w:rPr>
        <w:t>дня</w:t>
      </w:r>
      <w:r w:rsidR="00764D33" w:rsidRPr="002D4D0B">
        <w:rPr>
          <w:b/>
          <w:highlight w:val="yellow"/>
        </w:rPr>
        <w:t xml:space="preserve">, следующего за днем регистрации заявки на участие </w:t>
      </w:r>
      <w:r w:rsidR="008F6A9B" w:rsidRPr="002D4D0B">
        <w:rPr>
          <w:b/>
          <w:highlight w:val="yellow"/>
        </w:rPr>
        <w:t>в отборе</w:t>
      </w:r>
      <w:r w:rsidR="00FE5A79" w:rsidRPr="002D4D0B">
        <w:rPr>
          <w:b/>
          <w:highlight w:val="yellow"/>
        </w:rPr>
        <w:t>,</w:t>
      </w:r>
      <w:r w:rsidR="00256B4A" w:rsidRPr="002D4D0B">
        <w:rPr>
          <w:b/>
          <w:highlight w:val="yellow"/>
        </w:rPr>
        <w:t xml:space="preserve"> проверяет соответствие заявителя </w:t>
      </w:r>
      <w:r w:rsidR="00F53258" w:rsidRPr="002D4D0B">
        <w:rPr>
          <w:b/>
          <w:highlight w:val="yellow"/>
        </w:rPr>
        <w:t xml:space="preserve">требованиям, указанным в </w:t>
      </w:r>
      <w:r w:rsidRPr="002D4D0B">
        <w:rPr>
          <w:b/>
          <w:highlight w:val="yellow"/>
        </w:rPr>
        <w:t>под</w:t>
      </w:r>
      <w:r w:rsidR="00256B4A" w:rsidRPr="002D4D0B">
        <w:rPr>
          <w:b/>
          <w:highlight w:val="yellow"/>
        </w:rPr>
        <w:t>пункт</w:t>
      </w:r>
      <w:r w:rsidR="00F53258" w:rsidRPr="002D4D0B">
        <w:rPr>
          <w:b/>
          <w:highlight w:val="yellow"/>
        </w:rPr>
        <w:t>е</w:t>
      </w:r>
      <w:r w:rsidR="00256B4A" w:rsidRPr="002D4D0B">
        <w:rPr>
          <w:b/>
          <w:highlight w:val="yellow"/>
        </w:rPr>
        <w:t xml:space="preserve"> </w:t>
      </w:r>
      <w:r w:rsidR="00083CD7" w:rsidRPr="002D4D0B">
        <w:rPr>
          <w:b/>
          <w:highlight w:val="yellow"/>
        </w:rPr>
        <w:t>2.</w:t>
      </w:r>
      <w:r w:rsidR="00256B4A" w:rsidRPr="002D4D0B">
        <w:rPr>
          <w:b/>
          <w:highlight w:val="yellow"/>
        </w:rPr>
        <w:t>1</w:t>
      </w:r>
      <w:r w:rsidR="00FC69F0" w:rsidRPr="002D4D0B">
        <w:rPr>
          <w:b/>
          <w:highlight w:val="yellow"/>
        </w:rPr>
        <w:t xml:space="preserve"> </w:t>
      </w:r>
      <w:r w:rsidR="00083CD7" w:rsidRPr="002D4D0B">
        <w:rPr>
          <w:b/>
          <w:highlight w:val="yellow"/>
        </w:rPr>
        <w:t>Порядка</w:t>
      </w:r>
      <w:r w:rsidR="00BB1F5F" w:rsidRPr="002D4D0B">
        <w:rPr>
          <w:b/>
          <w:highlight w:val="yellow"/>
        </w:rPr>
        <w:t>.</w:t>
      </w:r>
    </w:p>
    <w:p w:rsidR="007E2968" w:rsidRPr="000D3D6B" w:rsidRDefault="00BB1F5F" w:rsidP="007E2968">
      <w:pPr>
        <w:pStyle w:val="20"/>
        <w:tabs>
          <w:tab w:val="left" w:pos="1249"/>
        </w:tabs>
        <w:ind w:firstLine="709"/>
        <w:contextualSpacing/>
      </w:pPr>
      <w:r w:rsidRPr="000D3D6B">
        <w:t>2.3. П</w:t>
      </w:r>
      <w:r w:rsidR="007E2968" w:rsidRPr="000D3D6B">
        <w:t>олучатель субсидии (участник отбора) представляет</w:t>
      </w:r>
      <w:r w:rsidR="001C0331">
        <w:t xml:space="preserve"> </w:t>
      </w:r>
      <w:r w:rsidR="001C0331" w:rsidRPr="002D4D0B">
        <w:rPr>
          <w:b/>
          <w:highlight w:val="yellow"/>
        </w:rPr>
        <w:t>в период объявленного отбора</w:t>
      </w:r>
      <w:r w:rsidR="001C0331" w:rsidRPr="002D4D0B">
        <w:rPr>
          <w:b/>
        </w:rPr>
        <w:t xml:space="preserve"> </w:t>
      </w:r>
      <w:r w:rsidR="007E2968" w:rsidRPr="000D3D6B">
        <w:t xml:space="preserve"> в Уполномоченный орган</w:t>
      </w:r>
      <w:r w:rsidR="001C0331">
        <w:t xml:space="preserve"> </w:t>
      </w:r>
      <w:r w:rsidR="007E2968" w:rsidRPr="000D3D6B">
        <w:t xml:space="preserve"> следующие документы:</w:t>
      </w:r>
    </w:p>
    <w:p w:rsidR="007E2968" w:rsidRPr="008D08BC" w:rsidRDefault="002D11D1" w:rsidP="002D11D1">
      <w:pPr>
        <w:pStyle w:val="20"/>
        <w:tabs>
          <w:tab w:val="left" w:pos="0"/>
        </w:tabs>
        <w:contextualSpacing/>
      </w:pPr>
      <w:r>
        <w:tab/>
        <w:t xml:space="preserve">1) </w:t>
      </w:r>
      <w:r w:rsidR="007E2968" w:rsidRPr="000D3D6B">
        <w:t>заявка (заявление) о предоставлении</w:t>
      </w:r>
      <w:r w:rsidR="007E2968" w:rsidRPr="008D08BC">
        <w:t xml:space="preserve"> субсидии (приложение к Порядку);</w:t>
      </w:r>
    </w:p>
    <w:p w:rsidR="007E2968" w:rsidRPr="008D08BC" w:rsidRDefault="002D11D1" w:rsidP="002D11D1">
      <w:pPr>
        <w:pStyle w:val="20"/>
        <w:tabs>
          <w:tab w:val="left" w:pos="0"/>
        </w:tabs>
        <w:contextualSpacing/>
      </w:pPr>
      <w:r>
        <w:tab/>
        <w:t xml:space="preserve">2) </w:t>
      </w:r>
      <w:r w:rsidR="007E2968" w:rsidRPr="008D08BC">
        <w:t>заверенные копии договоров аренды, хозяйственного ведения, безвозмездного пользования и заверенные копии платежных поручений о перечисленных в районный бюджет арендных платежей в полном объеме и в сроки, предусмотренные договорами за объекты муниципального имущества, используемого для обеспечения населения и социальных объектов коммунальными ресурсами (при наличии таковых);</w:t>
      </w:r>
    </w:p>
    <w:p w:rsidR="007E2968" w:rsidRPr="008D08BC" w:rsidRDefault="00825BC2" w:rsidP="00825BC2">
      <w:pPr>
        <w:pStyle w:val="20"/>
        <w:tabs>
          <w:tab w:val="left" w:pos="0"/>
        </w:tabs>
        <w:contextualSpacing/>
      </w:pPr>
      <w:r>
        <w:tab/>
        <w:t xml:space="preserve">3) </w:t>
      </w:r>
      <w:r w:rsidR="007E2968" w:rsidRPr="008D08BC">
        <w:t>заверенную копию свидетельства о государственной регистрации юридического лица, индивидуального предпринимателя;</w:t>
      </w:r>
    </w:p>
    <w:p w:rsidR="007E2968" w:rsidRPr="008D08BC" w:rsidRDefault="005C0A22" w:rsidP="00825BC2">
      <w:pPr>
        <w:pStyle w:val="20"/>
        <w:tabs>
          <w:tab w:val="left" w:pos="1249"/>
        </w:tabs>
        <w:contextualSpacing/>
      </w:pPr>
      <w:r>
        <w:t xml:space="preserve"> </w:t>
      </w:r>
      <w:r w:rsidR="009A0184">
        <w:t xml:space="preserve">          </w:t>
      </w:r>
      <w:r w:rsidR="00825BC2">
        <w:t xml:space="preserve">4) </w:t>
      </w:r>
      <w:r w:rsidR="007E2968" w:rsidRPr="008D08BC">
        <w:t xml:space="preserve">заверенную копию Устава (Положения) и всех изменений к нему; </w:t>
      </w:r>
    </w:p>
    <w:p w:rsidR="007E2968" w:rsidRPr="008D08BC" w:rsidRDefault="009A0184" w:rsidP="009A0184">
      <w:pPr>
        <w:pStyle w:val="20"/>
        <w:tabs>
          <w:tab w:val="left" w:pos="0"/>
        </w:tabs>
        <w:contextualSpacing/>
      </w:pPr>
      <w:r>
        <w:t xml:space="preserve">           5) </w:t>
      </w:r>
      <w:r w:rsidR="007E2968" w:rsidRPr="008D08BC">
        <w:t>выписку из Единого государственного реестра юридических лиц или заверенную копию выписки;</w:t>
      </w:r>
    </w:p>
    <w:p w:rsidR="007E2968" w:rsidRPr="008D08BC" w:rsidRDefault="009A0184" w:rsidP="009A0184">
      <w:pPr>
        <w:pStyle w:val="20"/>
        <w:tabs>
          <w:tab w:val="left" w:pos="1249"/>
        </w:tabs>
        <w:contextualSpacing/>
      </w:pPr>
      <w:r>
        <w:t xml:space="preserve">           6) </w:t>
      </w:r>
      <w:r w:rsidR="007E2968" w:rsidRPr="008D08BC">
        <w:t>справку об открытых расчетных счетах;</w:t>
      </w:r>
    </w:p>
    <w:p w:rsidR="007E2968" w:rsidRPr="008D08BC" w:rsidRDefault="009A0184" w:rsidP="009A0184">
      <w:pPr>
        <w:pStyle w:val="20"/>
        <w:tabs>
          <w:tab w:val="left" w:pos="0"/>
        </w:tabs>
        <w:contextualSpacing/>
      </w:pPr>
      <w:r>
        <w:t xml:space="preserve">           7) </w:t>
      </w:r>
      <w:r w:rsidR="007E2968" w:rsidRPr="008D08BC">
        <w:t>документы, подтверждающие отсутствие неисполненных обязательств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7E2968" w:rsidRPr="008D08BC" w:rsidRDefault="006B7FF6" w:rsidP="006B7FF6">
      <w:pPr>
        <w:pStyle w:val="20"/>
        <w:tabs>
          <w:tab w:val="left" w:pos="0"/>
        </w:tabs>
        <w:contextualSpacing/>
      </w:pPr>
      <w:r>
        <w:t xml:space="preserve">           8) </w:t>
      </w:r>
      <w:r w:rsidR="007E2968" w:rsidRPr="008D08BC">
        <w:t>расшифровка (по месяцам) кредиторской задолженности планируемой к погашению, утверждённой руководителем предприятия;</w:t>
      </w:r>
    </w:p>
    <w:p w:rsidR="007E2968" w:rsidRPr="008D08BC" w:rsidRDefault="006B7FF6" w:rsidP="006B7FF6">
      <w:pPr>
        <w:pStyle w:val="20"/>
        <w:tabs>
          <w:tab w:val="left" w:pos="0"/>
        </w:tabs>
        <w:contextualSpacing/>
      </w:pPr>
      <w:r>
        <w:t xml:space="preserve">           </w:t>
      </w:r>
      <w:r w:rsidR="005231B7">
        <w:t xml:space="preserve">9) </w:t>
      </w:r>
      <w:r w:rsidR="007E2968" w:rsidRPr="008D08BC">
        <w:t>копию бухгалтерского баланса и копию отчёта о финансовых резуль</w:t>
      </w:r>
      <w:r w:rsidR="005231B7">
        <w:t>-</w:t>
      </w:r>
      <w:r w:rsidR="007E2968" w:rsidRPr="008D08BC">
        <w:t>татах (форма 2) с приложением квитанции о приёме налоговой декларации (расчёта) в электронном виде за год, предшествующий году подачи заявле</w:t>
      </w:r>
      <w:r w:rsidR="005231B7">
        <w:t>-</w:t>
      </w:r>
      <w:r w:rsidR="005231B7">
        <w:br/>
      </w:r>
      <w:r w:rsidR="007E2968" w:rsidRPr="008D08BC">
        <w:lastRenderedPageBreak/>
        <w:t xml:space="preserve">ния (за исключением муниципальных унитарных предприятий, </w:t>
      </w:r>
      <w:r w:rsidR="005231B7">
        <w:br/>
      </w:r>
      <w:r w:rsidR="007E2968" w:rsidRPr="008D08BC">
        <w:t>созданных в текущем финансовом году);</w:t>
      </w:r>
    </w:p>
    <w:p w:rsidR="007E2968" w:rsidRPr="008D08BC" w:rsidRDefault="006B7FF6" w:rsidP="006B7FF6">
      <w:pPr>
        <w:pStyle w:val="20"/>
        <w:tabs>
          <w:tab w:val="left" w:pos="0"/>
        </w:tabs>
        <w:contextualSpacing/>
      </w:pPr>
      <w:r>
        <w:t xml:space="preserve">           10) </w:t>
      </w:r>
      <w:r w:rsidR="007E2968" w:rsidRPr="008D08BC">
        <w:t xml:space="preserve">расчет кредиторской задолженности по состоянию на 1 число месяца, предшествующего месяцу, в котором планируется проведение отбора </w:t>
      </w:r>
      <w:r w:rsidR="00585520">
        <w:br/>
      </w:r>
      <w:r w:rsidR="007E2968" w:rsidRPr="008D08BC">
        <w:t>(с расшифровкой и указанием периода образования), подписанную руководителем и главным бухгалтером, составленную не ранее 5 рабочих дней до даты подачи</w:t>
      </w:r>
      <w:r w:rsidR="00BB1F5F">
        <w:t xml:space="preserve"> заявки</w:t>
      </w:r>
      <w:r w:rsidR="007E2968" w:rsidRPr="008D08BC">
        <w:t xml:space="preserve"> </w:t>
      </w:r>
      <w:r w:rsidR="00BB1F5F">
        <w:t>(</w:t>
      </w:r>
      <w:r w:rsidR="007E2968" w:rsidRPr="008D08BC">
        <w:t>заявления</w:t>
      </w:r>
      <w:r w:rsidR="00BB1F5F">
        <w:t>)</w:t>
      </w:r>
      <w:r w:rsidR="007E2968" w:rsidRPr="008D08BC">
        <w:t>;</w:t>
      </w:r>
    </w:p>
    <w:p w:rsidR="007E2968" w:rsidRPr="008D08BC" w:rsidRDefault="006B7FF6" w:rsidP="006B7FF6">
      <w:pPr>
        <w:pStyle w:val="20"/>
        <w:tabs>
          <w:tab w:val="left" w:pos="0"/>
        </w:tabs>
        <w:contextualSpacing/>
      </w:pPr>
      <w:r>
        <w:t xml:space="preserve">           11) </w:t>
      </w:r>
      <w:r w:rsidR="00BB1F5F" w:rsidRPr="003659FA">
        <w:t>акты сверки взаимных расчётов по состоянию на 1 число месяца, предшествующего месяцу, в котором планируется предоставление субсидии и на дату подачи заявки (заявления), составленные не ранее 5 рабочих дней до даты подачи заявки (заявления);</w:t>
      </w:r>
    </w:p>
    <w:p w:rsidR="007E2968" w:rsidRPr="008D08BC" w:rsidRDefault="00AD0597" w:rsidP="006B7FF6">
      <w:pPr>
        <w:pStyle w:val="20"/>
        <w:tabs>
          <w:tab w:val="left" w:pos="0"/>
        </w:tabs>
        <w:contextualSpacing/>
      </w:pPr>
      <w:r>
        <w:t xml:space="preserve"> </w:t>
      </w:r>
      <w:r w:rsidR="006B7FF6">
        <w:t xml:space="preserve">          12) </w:t>
      </w:r>
      <w:r w:rsidR="007E2968" w:rsidRPr="008D08BC">
        <w:t xml:space="preserve">выписки из расчётных счетов, заверенные банковской печатью </w:t>
      </w:r>
      <w:r w:rsidR="006B7FF6">
        <w:br/>
      </w:r>
      <w:r w:rsidR="007E2968" w:rsidRPr="008D08BC">
        <w:t>не ранее 2 рабочих дней до даты подачи заявления</w:t>
      </w:r>
      <w:r w:rsidR="00D701D0">
        <w:t>;</w:t>
      </w:r>
    </w:p>
    <w:p w:rsidR="007E2968" w:rsidRPr="008D08BC" w:rsidRDefault="006B7FF6" w:rsidP="006B7FF6">
      <w:pPr>
        <w:pStyle w:val="20"/>
        <w:tabs>
          <w:tab w:val="left" w:pos="1249"/>
        </w:tabs>
        <w:contextualSpacing/>
      </w:pPr>
      <w:r>
        <w:t xml:space="preserve">           13) </w:t>
      </w:r>
      <w:r w:rsidR="007E2968" w:rsidRPr="008D08BC">
        <w:t>документ, подтверждающий назначение (принятие) руководителя;</w:t>
      </w:r>
    </w:p>
    <w:p w:rsidR="007E2968" w:rsidRDefault="00AD0597" w:rsidP="00AD0597">
      <w:pPr>
        <w:pStyle w:val="20"/>
        <w:tabs>
          <w:tab w:val="left" w:pos="0"/>
        </w:tabs>
        <w:contextualSpacing/>
      </w:pPr>
      <w:r>
        <w:t xml:space="preserve">           </w:t>
      </w:r>
      <w:r w:rsidR="00E0217A">
        <w:t xml:space="preserve">14) </w:t>
      </w:r>
      <w:r w:rsidR="007E2968" w:rsidRPr="008D08BC">
        <w:t>согласие на публикацию (размещение) в информационно-телекомму</w:t>
      </w:r>
      <w:r w:rsidR="00E0217A">
        <w:t>-</w:t>
      </w:r>
      <w:r w:rsidR="007E2968" w:rsidRPr="008D08BC">
        <w:t>никационной сети «Интернет» информации об участнике отбора, о подаваемой заявке.</w:t>
      </w:r>
    </w:p>
    <w:p w:rsidR="007E2968" w:rsidRDefault="007E2968" w:rsidP="007E2968">
      <w:pPr>
        <w:pStyle w:val="20"/>
        <w:tabs>
          <w:tab w:val="left" w:pos="1249"/>
        </w:tabs>
        <w:ind w:firstLine="709"/>
        <w:contextualSpacing/>
      </w:pPr>
      <w:r>
        <w:t>Документы, необходимые для получения субсидии, должны быть представлены в подлинниках (на обозрение) и копиях, заверенных муниципальным унитарным предприятием, либо в копиях, удостоверенных нотариусом</w:t>
      </w:r>
      <w:r w:rsidR="005366A9">
        <w:t xml:space="preserve"> одновременно с подачей заявки</w:t>
      </w:r>
      <w:r>
        <w:t>.</w:t>
      </w:r>
    </w:p>
    <w:p w:rsidR="007E2968" w:rsidRPr="00AC6EDA" w:rsidRDefault="007E2968" w:rsidP="007E2968">
      <w:pPr>
        <w:pStyle w:val="20"/>
        <w:tabs>
          <w:tab w:val="left" w:pos="1249"/>
        </w:tabs>
        <w:ind w:firstLine="709"/>
        <w:contextualSpacing/>
      </w:pPr>
      <w:r>
        <w:t xml:space="preserve">Получатель субсидии (участник отбора) несет ответственность за достоверность представленных документов в соответствии с действующим </w:t>
      </w:r>
      <w:r w:rsidRPr="00AC6EDA">
        <w:t>законодательством.</w:t>
      </w:r>
    </w:p>
    <w:p w:rsidR="000E3BE8" w:rsidRPr="00AC6EDA" w:rsidRDefault="0035638C" w:rsidP="001700F7">
      <w:pPr>
        <w:pStyle w:val="20"/>
        <w:tabs>
          <w:tab w:val="left" w:pos="1249"/>
        </w:tabs>
        <w:spacing w:line="240" w:lineRule="auto"/>
        <w:ind w:firstLine="709"/>
        <w:contextualSpacing/>
      </w:pPr>
      <w:r w:rsidRPr="00AC6EDA">
        <w:t>2.</w:t>
      </w:r>
      <w:r w:rsidR="00B16431" w:rsidRPr="00AC6EDA">
        <w:t>4</w:t>
      </w:r>
      <w:r w:rsidRPr="00AC6EDA">
        <w:t xml:space="preserve">. </w:t>
      </w:r>
      <w:r w:rsidR="000E3BE8" w:rsidRPr="00AC6EDA">
        <w:t>Размер субсидии и (или) порядок расчета размера субсидии.</w:t>
      </w:r>
    </w:p>
    <w:p w:rsidR="00002603" w:rsidRPr="00AC6EDA" w:rsidRDefault="00455E47" w:rsidP="001700F7">
      <w:pPr>
        <w:pStyle w:val="20"/>
        <w:tabs>
          <w:tab w:val="left" w:pos="1249"/>
        </w:tabs>
        <w:spacing w:line="240" w:lineRule="auto"/>
        <w:ind w:firstLine="709"/>
        <w:contextualSpacing/>
      </w:pPr>
      <w:r w:rsidRPr="00AC6EDA">
        <w:t xml:space="preserve">Субсидия, распределяемая в рамках отбора получателей субсидии, предоставляется заявителю, прошедшему отбор, в размере, предусмотренном в заявке, но не превышающем объем бюджетных ассигнований, утвержденных Управлению </w:t>
      </w:r>
      <w:r w:rsidR="00D841F1" w:rsidRPr="00AC6EDA">
        <w:t>решением Совета муниципального образования Ейский район о бюджете на очередной финансовый год и на плановый период</w:t>
      </w:r>
      <w:r w:rsidR="000E3BE8" w:rsidRPr="00AC6EDA">
        <w:t xml:space="preserve"> и (или) сводной бюджетной росписью, в пределах лимитов бюджетных обязательств, доведенных в установленном порядке главному распорядителю бюджетных средств - Управлению</w:t>
      </w:r>
      <w:r w:rsidR="00D841F1" w:rsidRPr="00AC6EDA">
        <w:t xml:space="preserve">. </w:t>
      </w:r>
    </w:p>
    <w:p w:rsidR="005576D5" w:rsidRDefault="005576D5" w:rsidP="001700F7">
      <w:pPr>
        <w:pStyle w:val="20"/>
        <w:tabs>
          <w:tab w:val="left" w:pos="1249"/>
        </w:tabs>
        <w:spacing w:line="240" w:lineRule="auto"/>
        <w:ind w:firstLine="709"/>
        <w:contextualSpacing/>
      </w:pPr>
      <w:r w:rsidRPr="00AC6EDA">
        <w:t>2.</w:t>
      </w:r>
      <w:r w:rsidR="00B16431" w:rsidRPr="00AC6EDA">
        <w:t>5</w:t>
      </w:r>
      <w:r w:rsidRPr="00AC6EDA">
        <w:t>. Условия и порядок заключения между уполно</w:t>
      </w:r>
      <w:r>
        <w:t xml:space="preserve">моченным органом и получателем субсидии </w:t>
      </w:r>
      <w:r w:rsidR="000E3BE8">
        <w:t>С</w:t>
      </w:r>
      <w:r>
        <w:t xml:space="preserve">оглашения, дополнительного </w:t>
      </w:r>
      <w:r w:rsidR="00A2525D">
        <w:t>С</w:t>
      </w:r>
      <w:r>
        <w:t xml:space="preserve">оглашения к </w:t>
      </w:r>
      <w:r w:rsidR="000E3BE8">
        <w:t>С</w:t>
      </w:r>
      <w:r>
        <w:t xml:space="preserve">оглашению, в том числе дополнительного </w:t>
      </w:r>
      <w:r w:rsidR="00A2525D">
        <w:t>С</w:t>
      </w:r>
      <w:r>
        <w:t xml:space="preserve">оглашения о расторжении </w:t>
      </w:r>
      <w:r w:rsidR="00BB1F5F">
        <w:t>С</w:t>
      </w:r>
      <w:r>
        <w:t>оглашения</w:t>
      </w:r>
      <w:r w:rsidR="00B43718">
        <w:t>:</w:t>
      </w:r>
      <w:r>
        <w:t xml:space="preserve"> </w:t>
      </w:r>
    </w:p>
    <w:p w:rsidR="00BD41F3" w:rsidRPr="00AC6EDA" w:rsidRDefault="00185CC6" w:rsidP="00532722">
      <w:pPr>
        <w:pStyle w:val="20"/>
        <w:tabs>
          <w:tab w:val="left" w:pos="1249"/>
        </w:tabs>
        <w:spacing w:line="240" w:lineRule="auto"/>
        <w:ind w:firstLine="709"/>
        <w:contextualSpacing/>
      </w:pPr>
      <w:r w:rsidRPr="00185CC6">
        <w:rPr>
          <w:color w:val="92D050"/>
        </w:rPr>
        <w:t xml:space="preserve">1) </w:t>
      </w:r>
      <w:r>
        <w:rPr>
          <w:color w:val="92D050"/>
        </w:rPr>
        <w:t xml:space="preserve">соглашение заключается в государственной интегрированной информационной системе управления общественными финансами «Электронный бюджет» (далее – система «Электронный бюджет») в соответствии с </w:t>
      </w:r>
      <w:r w:rsidR="00ED1E05">
        <w:t>типовыми формами, утвержденными финансовым управлением администрации муниципального образования Ейский район</w:t>
      </w:r>
      <w:r w:rsidR="00002603">
        <w:t xml:space="preserve"> (далее</w:t>
      </w:r>
      <w:r w:rsidR="003B2C3F">
        <w:t xml:space="preserve"> </w:t>
      </w:r>
      <w:r w:rsidR="0057482A" w:rsidRPr="0057482A">
        <w:t>–</w:t>
      </w:r>
      <w:r w:rsidR="00002603">
        <w:t xml:space="preserve"> </w:t>
      </w:r>
      <w:r w:rsidR="008B4543">
        <w:t>ф</w:t>
      </w:r>
      <w:r w:rsidR="00002603">
        <w:t>инансовое управление)</w:t>
      </w:r>
      <w:r w:rsidR="00ED1E05">
        <w:t>.</w:t>
      </w:r>
    </w:p>
    <w:p w:rsidR="003B2C3F" w:rsidRDefault="00BD41F3" w:rsidP="003B2C3F">
      <w:pPr>
        <w:pStyle w:val="20"/>
        <w:tabs>
          <w:tab w:val="left" w:pos="1249"/>
        </w:tabs>
        <w:ind w:firstLine="709"/>
        <w:contextualSpacing/>
      </w:pPr>
      <w:r w:rsidRPr="00AC6EDA">
        <w:t>2)</w:t>
      </w:r>
      <w:r w:rsidR="00B43718" w:rsidRPr="00AC6EDA">
        <w:t xml:space="preserve"> о</w:t>
      </w:r>
      <w:r w:rsidR="003B2C3F" w:rsidRPr="00AC6EDA">
        <w:t>бязательными условиями</w:t>
      </w:r>
      <w:r w:rsidRPr="00AC6EDA">
        <w:t xml:space="preserve"> С</w:t>
      </w:r>
      <w:r w:rsidR="003B2C3F" w:rsidRPr="00AC6EDA">
        <w:t>оглашени</w:t>
      </w:r>
      <w:r w:rsidRPr="00AC6EDA">
        <w:t>я</w:t>
      </w:r>
      <w:r w:rsidR="003B2C3F" w:rsidRPr="00AC6EDA">
        <w:t>, являются:</w:t>
      </w:r>
    </w:p>
    <w:p w:rsidR="00B43718" w:rsidRDefault="00B43718" w:rsidP="003B2C3F">
      <w:pPr>
        <w:pStyle w:val="20"/>
        <w:tabs>
          <w:tab w:val="left" w:pos="1249"/>
        </w:tabs>
        <w:ind w:firstLine="709"/>
        <w:contextualSpacing/>
      </w:pPr>
      <w:r>
        <w:t xml:space="preserve">согласие заявителя на осуществление уполномоченным органом и </w:t>
      </w:r>
      <w:r>
        <w:lastRenderedPageBreak/>
        <w:t xml:space="preserve">органами государственного </w:t>
      </w:r>
      <w:r w:rsidRPr="00B43718">
        <w:t xml:space="preserve">финансового контроля </w:t>
      </w:r>
      <w:r>
        <w:t xml:space="preserve">проверок </w:t>
      </w:r>
      <w:r w:rsidRPr="00B43718">
        <w:t xml:space="preserve">соблюдения </w:t>
      </w:r>
      <w:r>
        <w:t xml:space="preserve">им порядка и </w:t>
      </w:r>
      <w:r w:rsidRPr="00B43718">
        <w:t>условий предоставления субсидии, в</w:t>
      </w:r>
      <w:r>
        <w:t xml:space="preserve"> том числе в части достижения результатов их предоставления, а так же проверок органами государственного (муниципального) финансового контроля</w:t>
      </w:r>
      <w:r w:rsidRPr="00B43718">
        <w:t xml:space="preserve"> соответствии со </w:t>
      </w:r>
      <w:r w:rsidRPr="00AC6EDA">
        <w:t>статьями 268</w:t>
      </w:r>
      <w:r w:rsidR="008B4543">
        <w:t>.1</w:t>
      </w:r>
      <w:r w:rsidRPr="00AC6EDA">
        <w:t xml:space="preserve"> и 269</w:t>
      </w:r>
      <w:r w:rsidR="008B4543">
        <w:t>.2</w:t>
      </w:r>
      <w:r w:rsidR="00E216EE" w:rsidRPr="00AC6EDA">
        <w:t xml:space="preserve"> </w:t>
      </w:r>
      <w:r w:rsidR="00BD41F3" w:rsidRPr="00AC6EDA">
        <w:t>Б</w:t>
      </w:r>
      <w:r w:rsidRPr="00AC6EDA">
        <w:t xml:space="preserve">юджетного </w:t>
      </w:r>
      <w:r w:rsidR="00BD41F3" w:rsidRPr="00AC6EDA">
        <w:t>К</w:t>
      </w:r>
      <w:r w:rsidRPr="00AC6EDA">
        <w:t>одекса Российской Федерации;</w:t>
      </w:r>
    </w:p>
    <w:p w:rsidR="00B43718" w:rsidRDefault="00B43718" w:rsidP="003B2C3F">
      <w:pPr>
        <w:pStyle w:val="20"/>
        <w:tabs>
          <w:tab w:val="left" w:pos="1249"/>
        </w:tabs>
        <w:ind w:firstLine="709"/>
        <w:contextualSpacing/>
      </w:pPr>
      <w:r w:rsidRPr="00B43718">
        <w:t xml:space="preserve">запрет приобретения получателями субсидий </w:t>
      </w:r>
      <w:r w:rsidR="0057482A" w:rsidRPr="0057482A">
        <w:t>–</w:t>
      </w:r>
      <w:r w:rsidRPr="00B43718">
        <w:t xml:space="preserve"> юридическими лицами, а также иными юридическими лицами, получающими средства на основании договоров, заключенных с получателями субсидий,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w:t>
      </w:r>
      <w:r>
        <w:t>ий, определенных правовым актом;</w:t>
      </w:r>
    </w:p>
    <w:p w:rsidR="006646CA" w:rsidRPr="00841827" w:rsidRDefault="006646CA" w:rsidP="003B2C3F">
      <w:pPr>
        <w:pStyle w:val="20"/>
        <w:tabs>
          <w:tab w:val="left" w:pos="1249"/>
        </w:tabs>
        <w:ind w:firstLine="709"/>
        <w:contextualSpacing/>
      </w:pPr>
      <w:r w:rsidRPr="00841827">
        <w:t>согласие получателя субсидии, а также лиц, получающих средства на основании договоров,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в отношении них проверки главным распорядителем как получателем бюджетных средств</w:t>
      </w:r>
      <w:r w:rsidR="00BD41F3" w:rsidRPr="00841827">
        <w:t xml:space="preserve"> и органом государственного (муниципального) финансового контроля</w:t>
      </w:r>
      <w:r w:rsidR="009B59C4" w:rsidRPr="00841827">
        <w:t xml:space="preserve"> за соблюдением целей, условий и порядка предоставления субсидии, а также о включении таких положений в Соглашение</w:t>
      </w:r>
      <w:r w:rsidR="006F75EC" w:rsidRPr="00841827">
        <w:t>;</w:t>
      </w:r>
    </w:p>
    <w:p w:rsidR="006F75EC" w:rsidRPr="00841827" w:rsidRDefault="006F75EC" w:rsidP="00C504A3">
      <w:pPr>
        <w:pStyle w:val="20"/>
        <w:tabs>
          <w:tab w:val="left" w:pos="1249"/>
        </w:tabs>
        <w:spacing w:after="0" w:line="240" w:lineRule="auto"/>
        <w:ind w:firstLine="709"/>
        <w:contextualSpacing/>
      </w:pPr>
      <w:r w:rsidRPr="00841827">
        <w:t>3) порядок и сроки возврата субсидии (остатков субсидии)</w:t>
      </w:r>
      <w:r w:rsidR="009B7BBC" w:rsidRPr="00841827">
        <w:t xml:space="preserve"> </w:t>
      </w:r>
      <w:r w:rsidRPr="00841827">
        <w:t>в бюджет муниципального образования Ейский район в случае образования неиспользованного остатка в текущем финансовом году</w:t>
      </w:r>
      <w:r w:rsidR="00BB1F5F" w:rsidRPr="00841827">
        <w:t>:</w:t>
      </w:r>
    </w:p>
    <w:p w:rsidR="00BB1F5F" w:rsidRPr="00841827" w:rsidRDefault="007F450E" w:rsidP="00C504A3">
      <w:pPr>
        <w:ind w:firstLine="709"/>
        <w:jc w:val="both"/>
        <w:rPr>
          <w:sz w:val="28"/>
          <w:szCs w:val="28"/>
        </w:rPr>
      </w:pPr>
      <w:r>
        <w:rPr>
          <w:sz w:val="28"/>
          <w:szCs w:val="28"/>
        </w:rPr>
        <w:t>в случаях, предусмотренных С</w:t>
      </w:r>
      <w:r w:rsidR="00BB1F5F" w:rsidRPr="00841827">
        <w:rPr>
          <w:sz w:val="28"/>
          <w:szCs w:val="28"/>
        </w:rPr>
        <w:t xml:space="preserve">оглашением о предоставлении субсидии, остаток субсидии, предоставленной получателю и не использованный по состоянию на 1 января года, следующего за годом получения субсидии, подлежит возврату получателем субсидии в районный бюджет в течение первых 15 рабочих дней года, следующего за отчетным. </w:t>
      </w:r>
    </w:p>
    <w:p w:rsidR="00C504A3" w:rsidRPr="00841827" w:rsidRDefault="00BB1F5F" w:rsidP="00C504A3">
      <w:pPr>
        <w:ind w:firstLine="709"/>
        <w:jc w:val="both"/>
        <w:rPr>
          <w:sz w:val="28"/>
          <w:szCs w:val="28"/>
        </w:rPr>
      </w:pPr>
      <w:r w:rsidRPr="00841827">
        <w:rPr>
          <w:sz w:val="28"/>
          <w:szCs w:val="28"/>
        </w:rPr>
        <w:t>при установлении Управлением наличия остатка не использованных средств субсидии на 1 января года, следующего за годом получения субсидии, в течение 5 рабочих дней направляется письменное уведомление о возврате остатка субсидии с указанием суммы средств остатка субсидии, подлежащей возврату, кода бюджетной классификации Российской Федерации, по которому должен быть осуществлен возврат остатка субсидии, реквизитов банковского счета, на который получателем субсидии должны быть перечислены средства возвращаемого остатка субсидии.</w:t>
      </w:r>
    </w:p>
    <w:p w:rsidR="00C504A3" w:rsidRPr="00841827" w:rsidRDefault="006F75EC" w:rsidP="00C504A3">
      <w:pPr>
        <w:ind w:firstLine="709"/>
        <w:jc w:val="both"/>
        <w:rPr>
          <w:sz w:val="28"/>
          <w:szCs w:val="28"/>
        </w:rPr>
      </w:pPr>
      <w:r w:rsidRPr="00841827">
        <w:rPr>
          <w:sz w:val="28"/>
          <w:szCs w:val="28"/>
        </w:rPr>
        <w:t>4)</w:t>
      </w:r>
      <w:r w:rsidRPr="00841827">
        <w:t xml:space="preserve"> </w:t>
      </w:r>
      <w:r w:rsidRPr="00841827">
        <w:rPr>
          <w:sz w:val="28"/>
          <w:szCs w:val="28"/>
        </w:rPr>
        <w:t xml:space="preserve">в Соглашение по инициативе одной из сторон путем направления соответствующего уведомления могут быть внесены изменения и дополнения путем подписания дополнительного Соглашения к Соглашению, в том числе дополнительного Соглашения о расторжении Соглашения по основаниям, предусмотренным в Соглашении, в течение </w:t>
      </w:r>
      <w:r w:rsidR="00C33DF5" w:rsidRPr="00841827">
        <w:rPr>
          <w:sz w:val="28"/>
          <w:szCs w:val="28"/>
        </w:rPr>
        <w:t>пяти</w:t>
      </w:r>
      <w:r w:rsidRPr="00841827">
        <w:rPr>
          <w:sz w:val="28"/>
          <w:szCs w:val="28"/>
        </w:rPr>
        <w:t xml:space="preserve"> рабочих дней с момента </w:t>
      </w:r>
      <w:r w:rsidRPr="00841827">
        <w:rPr>
          <w:sz w:val="28"/>
          <w:szCs w:val="28"/>
        </w:rPr>
        <w:lastRenderedPageBreak/>
        <w:t>получения указанного уведомления. Дополнительное Соглашение, в том числе дополнительное Соглашение о расторжении Соглашения заключаются по типовой форме, утвержденной финансовым управлением;</w:t>
      </w:r>
    </w:p>
    <w:p w:rsidR="00C504A3" w:rsidRPr="00841827" w:rsidRDefault="006F75EC" w:rsidP="00C504A3">
      <w:pPr>
        <w:ind w:firstLine="709"/>
        <w:jc w:val="both"/>
        <w:rPr>
          <w:sz w:val="28"/>
          <w:szCs w:val="28"/>
        </w:rPr>
      </w:pPr>
      <w:r w:rsidRPr="00841827">
        <w:rPr>
          <w:sz w:val="28"/>
          <w:szCs w:val="28"/>
        </w:rPr>
        <w:t>5) в</w:t>
      </w:r>
      <w:r w:rsidR="007E1BDE" w:rsidRPr="00841827">
        <w:rPr>
          <w:sz w:val="28"/>
          <w:szCs w:val="28"/>
        </w:rPr>
        <w:t xml:space="preserve"> случае уменьшения </w:t>
      </w:r>
      <w:r w:rsidR="00792670" w:rsidRPr="00841827">
        <w:rPr>
          <w:sz w:val="28"/>
          <w:szCs w:val="28"/>
        </w:rPr>
        <w:t>Управлению</w:t>
      </w:r>
      <w:r w:rsidR="007E1BDE" w:rsidRPr="00841827">
        <w:rPr>
          <w:sz w:val="28"/>
          <w:szCs w:val="28"/>
        </w:rPr>
        <w:t xml:space="preserve"> ранее доведенных лимитов бюджетных обязательств, приводящего к невозможности предоставления субсидии в размере</w:t>
      </w:r>
      <w:r w:rsidR="00585520" w:rsidRPr="00841827">
        <w:rPr>
          <w:sz w:val="28"/>
          <w:szCs w:val="28"/>
        </w:rPr>
        <w:t>,</w:t>
      </w:r>
      <w:r w:rsidR="007E1BDE" w:rsidRPr="00841827">
        <w:rPr>
          <w:sz w:val="28"/>
          <w:szCs w:val="28"/>
        </w:rPr>
        <w:t xml:space="preserve"> определенном в </w:t>
      </w:r>
      <w:r w:rsidR="00C33DF5" w:rsidRPr="00841827">
        <w:rPr>
          <w:sz w:val="28"/>
          <w:szCs w:val="28"/>
        </w:rPr>
        <w:t>С</w:t>
      </w:r>
      <w:r w:rsidR="007E1BDE" w:rsidRPr="00841827">
        <w:rPr>
          <w:sz w:val="28"/>
          <w:szCs w:val="28"/>
        </w:rPr>
        <w:t>оглашении, условия о</w:t>
      </w:r>
      <w:r w:rsidR="00C33DF5" w:rsidRPr="00841827">
        <w:rPr>
          <w:sz w:val="28"/>
          <w:szCs w:val="28"/>
        </w:rPr>
        <w:t xml:space="preserve"> согласовании новых условий Соглашения или о расторжении Соглашения</w:t>
      </w:r>
      <w:r w:rsidR="007E1BDE" w:rsidRPr="00841827">
        <w:rPr>
          <w:sz w:val="28"/>
          <w:szCs w:val="28"/>
        </w:rPr>
        <w:t xml:space="preserve"> при недостижении согласия по новым условиям</w:t>
      </w:r>
      <w:r w:rsidR="00C24CA0" w:rsidRPr="00841827">
        <w:rPr>
          <w:sz w:val="28"/>
          <w:szCs w:val="28"/>
        </w:rPr>
        <w:t>;</w:t>
      </w:r>
    </w:p>
    <w:p w:rsidR="00C5308E" w:rsidRPr="00C70665" w:rsidRDefault="00C504A3" w:rsidP="00C504A3">
      <w:pPr>
        <w:ind w:firstLine="709"/>
        <w:jc w:val="both"/>
        <w:rPr>
          <w:sz w:val="28"/>
          <w:szCs w:val="28"/>
        </w:rPr>
      </w:pPr>
      <w:r w:rsidRPr="00155790">
        <w:rPr>
          <w:sz w:val="28"/>
          <w:szCs w:val="28"/>
        </w:rPr>
        <w:t xml:space="preserve">6) </w:t>
      </w:r>
      <w:r w:rsidR="00C33DF5" w:rsidRPr="00155790">
        <w:rPr>
          <w:sz w:val="28"/>
          <w:szCs w:val="28"/>
        </w:rPr>
        <w:t xml:space="preserve">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w:t>
      </w:r>
      <w:r w:rsidR="007F450E" w:rsidRPr="00155790">
        <w:rPr>
          <w:sz w:val="28"/>
          <w:szCs w:val="28"/>
        </w:rPr>
        <w:t>С</w:t>
      </w:r>
      <w:r w:rsidR="00C33DF5" w:rsidRPr="00155790">
        <w:rPr>
          <w:sz w:val="28"/>
          <w:szCs w:val="28"/>
        </w:rPr>
        <w:t xml:space="preserve">оглашения к </w:t>
      </w:r>
      <w:r w:rsidRPr="00155790">
        <w:rPr>
          <w:sz w:val="28"/>
          <w:szCs w:val="28"/>
        </w:rPr>
        <w:t>С</w:t>
      </w:r>
      <w:r w:rsidR="00C33DF5" w:rsidRPr="00155790">
        <w:rPr>
          <w:sz w:val="28"/>
          <w:szCs w:val="28"/>
        </w:rPr>
        <w:t>оглашению в части перемены лица в обязательстве с указани</w:t>
      </w:r>
      <w:r w:rsidR="007F450E" w:rsidRPr="00155790">
        <w:rPr>
          <w:sz w:val="28"/>
          <w:szCs w:val="28"/>
        </w:rPr>
        <w:t>ем в С</w:t>
      </w:r>
      <w:r w:rsidR="00C33DF5" w:rsidRPr="00155790">
        <w:rPr>
          <w:sz w:val="28"/>
          <w:szCs w:val="28"/>
        </w:rPr>
        <w:t xml:space="preserve">оглашении </w:t>
      </w:r>
      <w:r w:rsidR="00C33DF5" w:rsidRPr="00C70665">
        <w:rPr>
          <w:sz w:val="28"/>
          <w:szCs w:val="28"/>
        </w:rPr>
        <w:t>юридического ли</w:t>
      </w:r>
      <w:r w:rsidR="004C4209" w:rsidRPr="00C70665">
        <w:rPr>
          <w:sz w:val="28"/>
          <w:szCs w:val="28"/>
        </w:rPr>
        <w:t>ца, являющегося правопреемником</w:t>
      </w:r>
      <w:r w:rsidR="00155790" w:rsidRPr="00C70665">
        <w:rPr>
          <w:sz w:val="28"/>
          <w:szCs w:val="28"/>
        </w:rPr>
        <w:t>;</w:t>
      </w:r>
    </w:p>
    <w:p w:rsidR="00C33DF5" w:rsidRPr="00C70665" w:rsidRDefault="00155790" w:rsidP="00C504A3">
      <w:pPr>
        <w:ind w:firstLine="709"/>
        <w:jc w:val="both"/>
        <w:rPr>
          <w:sz w:val="28"/>
          <w:szCs w:val="28"/>
        </w:rPr>
      </w:pPr>
      <w:r w:rsidRPr="00C70665">
        <w:rPr>
          <w:sz w:val="28"/>
          <w:szCs w:val="28"/>
        </w:rPr>
        <w:t>п</w:t>
      </w:r>
      <w:r w:rsidR="00C5308E" w:rsidRPr="00C70665">
        <w:rPr>
          <w:sz w:val="28"/>
          <w:szCs w:val="28"/>
        </w:rPr>
        <w:t xml:space="preserve">роект дополнительного соглашения разрабатывается </w:t>
      </w:r>
      <w:r w:rsidR="006B74DB" w:rsidRPr="00C70665">
        <w:rPr>
          <w:sz w:val="28"/>
          <w:szCs w:val="28"/>
        </w:rPr>
        <w:t>Управлением</w:t>
      </w:r>
      <w:r w:rsidR="00C5308E" w:rsidRPr="00C70665">
        <w:rPr>
          <w:sz w:val="28"/>
          <w:szCs w:val="28"/>
        </w:rPr>
        <w:t xml:space="preserve"> и направляется </w:t>
      </w:r>
      <w:r w:rsidR="006B74DB" w:rsidRPr="00C70665">
        <w:rPr>
          <w:sz w:val="28"/>
          <w:szCs w:val="28"/>
        </w:rPr>
        <w:t xml:space="preserve">получателю субсидии </w:t>
      </w:r>
      <w:r w:rsidR="00C5308E" w:rsidRPr="00C70665">
        <w:rPr>
          <w:sz w:val="28"/>
          <w:szCs w:val="28"/>
        </w:rPr>
        <w:t xml:space="preserve">в течение </w:t>
      </w:r>
      <w:r w:rsidR="006B74DB" w:rsidRPr="00C70665">
        <w:rPr>
          <w:sz w:val="28"/>
          <w:szCs w:val="28"/>
        </w:rPr>
        <w:t xml:space="preserve">пяти рабочих дней </w:t>
      </w:r>
      <w:r w:rsidR="00C5308E" w:rsidRPr="00C70665">
        <w:rPr>
          <w:sz w:val="28"/>
          <w:szCs w:val="28"/>
        </w:rPr>
        <w:t>со дня его подписания</w:t>
      </w:r>
      <w:r w:rsidR="006B74DB" w:rsidRPr="00C70665">
        <w:t xml:space="preserve"> </w:t>
      </w:r>
      <w:r w:rsidR="006B74DB" w:rsidRPr="00C70665">
        <w:rPr>
          <w:sz w:val="28"/>
          <w:szCs w:val="28"/>
        </w:rPr>
        <w:t>Управлением</w:t>
      </w:r>
      <w:r w:rsidRPr="00C70665">
        <w:rPr>
          <w:sz w:val="28"/>
          <w:szCs w:val="28"/>
        </w:rPr>
        <w:t>;</w:t>
      </w:r>
    </w:p>
    <w:p w:rsidR="00C5308E" w:rsidRPr="00155790" w:rsidRDefault="004C4209" w:rsidP="00C504A3">
      <w:pPr>
        <w:pStyle w:val="20"/>
        <w:tabs>
          <w:tab w:val="left" w:pos="1249"/>
        </w:tabs>
        <w:spacing w:before="0" w:after="0"/>
        <w:ind w:firstLine="709"/>
        <w:contextualSpacing/>
      </w:pPr>
      <w:r w:rsidRPr="00C70665">
        <w:t>п</w:t>
      </w:r>
      <w:r w:rsidR="00C33DF5" w:rsidRPr="00C70665">
        <w:t>ри реорганизации получателя</w:t>
      </w:r>
      <w:r w:rsidR="00C33DF5" w:rsidRPr="00155790">
        <w:t xml:space="preserve">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w:t>
      </w:r>
      <w:r w:rsidR="004F49C3" w:rsidRPr="00155790">
        <w:t>С</w:t>
      </w:r>
      <w:r w:rsidR="00C33DF5" w:rsidRPr="00155790">
        <w:t xml:space="preserve">оглашение расторгается с формированием уведомления о расторжении </w:t>
      </w:r>
      <w:r w:rsidR="004F49C3" w:rsidRPr="00155790">
        <w:t>С</w:t>
      </w:r>
      <w:r w:rsidR="00C33DF5" w:rsidRPr="00155790">
        <w:t>оглашения в одностороннем порядке и акта</w:t>
      </w:r>
      <w:r w:rsidR="004F49C3" w:rsidRPr="00155790">
        <w:t xml:space="preserve"> об исполнении обязательств по С</w:t>
      </w:r>
      <w:r w:rsidR="00C33DF5" w:rsidRPr="00155790">
        <w:t>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w:t>
      </w:r>
      <w:r w:rsidRPr="00155790">
        <w:t>ой системы Российской Федерации</w:t>
      </w:r>
      <w:r w:rsidR="00155790" w:rsidRPr="00155790">
        <w:t>;</w:t>
      </w:r>
    </w:p>
    <w:p w:rsidR="00C33DF5" w:rsidRPr="00C70665" w:rsidRDefault="00155790" w:rsidP="00C504A3">
      <w:pPr>
        <w:pStyle w:val="20"/>
        <w:tabs>
          <w:tab w:val="left" w:pos="1249"/>
        </w:tabs>
        <w:spacing w:before="0" w:after="0"/>
        <w:ind w:firstLine="709"/>
        <w:contextualSpacing/>
      </w:pPr>
      <w:r w:rsidRPr="00C70665">
        <w:t>у</w:t>
      </w:r>
      <w:r w:rsidR="00C5308E" w:rsidRPr="00C70665">
        <w:t xml:space="preserve">ведомление направляется </w:t>
      </w:r>
      <w:r w:rsidRPr="00C70665">
        <w:t xml:space="preserve">Управлением </w:t>
      </w:r>
      <w:r w:rsidR="00C5308E" w:rsidRPr="00C70665">
        <w:t xml:space="preserve">в течение </w:t>
      </w:r>
      <w:r w:rsidRPr="00C70665">
        <w:t>пяти рабочих дней</w:t>
      </w:r>
      <w:r w:rsidR="00C5308E" w:rsidRPr="00C70665">
        <w:t xml:space="preserve"> со дня его подписания </w:t>
      </w:r>
      <w:r w:rsidRPr="00C70665">
        <w:t>Управлением</w:t>
      </w:r>
      <w:r w:rsidR="00C5308E" w:rsidRPr="00C70665">
        <w:t>;</w:t>
      </w:r>
    </w:p>
    <w:p w:rsidR="00C33DF5" w:rsidRPr="00155790" w:rsidRDefault="004C4209" w:rsidP="00C33DF5">
      <w:pPr>
        <w:pStyle w:val="20"/>
        <w:tabs>
          <w:tab w:val="left" w:pos="1249"/>
        </w:tabs>
        <w:ind w:firstLine="709"/>
        <w:contextualSpacing/>
      </w:pPr>
      <w:r w:rsidRPr="00C70665">
        <w:t>п</w:t>
      </w:r>
      <w:r w:rsidR="00C33DF5" w:rsidRPr="00C70665">
        <w:t>ри прекращении деятельности</w:t>
      </w:r>
      <w:r w:rsidR="00C33DF5" w:rsidRPr="00155790">
        <w:t xml:space="preserve">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w:t>
      </w:r>
      <w:r w:rsidR="00792670" w:rsidRPr="00155790">
        <w:t>«</w:t>
      </w:r>
      <w:r w:rsidR="00C33DF5" w:rsidRPr="00155790">
        <w:t>О крестьянском (фермерском) хозяйстве</w:t>
      </w:r>
      <w:r w:rsidR="00792670" w:rsidRPr="00155790">
        <w:t>»</w:t>
      </w:r>
      <w:r w:rsidR="00C33DF5" w:rsidRPr="00155790">
        <w:t xml:space="preserve">, в </w:t>
      </w:r>
      <w:r w:rsidR="00C24CA0" w:rsidRPr="00155790">
        <w:t>С</w:t>
      </w:r>
      <w:r w:rsidR="00C33DF5" w:rsidRPr="00155790">
        <w:t xml:space="preserve">оглашение вносятся изменения путем заключения дополнительного </w:t>
      </w:r>
      <w:r w:rsidR="00C24CA0" w:rsidRPr="00155790">
        <w:t>С</w:t>
      </w:r>
      <w:r w:rsidR="00C33DF5" w:rsidRPr="00155790">
        <w:t xml:space="preserve">оглашения к </w:t>
      </w:r>
      <w:r w:rsidR="00C24CA0" w:rsidRPr="00155790">
        <w:t>С</w:t>
      </w:r>
      <w:r w:rsidR="00C33DF5" w:rsidRPr="00155790">
        <w:t>огла</w:t>
      </w:r>
      <w:r w:rsidR="00C24CA0" w:rsidRPr="00155790">
        <w:t>ш</w:t>
      </w:r>
      <w:r w:rsidR="00C33DF5" w:rsidRPr="00155790">
        <w:t xml:space="preserve">ению в части перемены лица в обязательстве с указанием стороны в </w:t>
      </w:r>
      <w:r w:rsidR="00C24CA0" w:rsidRPr="00155790">
        <w:t>С</w:t>
      </w:r>
      <w:r w:rsidR="00C33DF5" w:rsidRPr="00155790">
        <w:t>оглашении иного лица, являющегося правопреемником</w:t>
      </w:r>
      <w:r w:rsidR="006A1E93">
        <w:t>;</w:t>
      </w:r>
      <w:r w:rsidR="00792670" w:rsidRPr="00155790">
        <w:t xml:space="preserve"> </w:t>
      </w:r>
    </w:p>
    <w:p w:rsidR="00C5308E" w:rsidRPr="00155790" w:rsidRDefault="00155790" w:rsidP="00C33DF5">
      <w:pPr>
        <w:pStyle w:val="20"/>
        <w:tabs>
          <w:tab w:val="left" w:pos="1249"/>
        </w:tabs>
        <w:ind w:firstLine="709"/>
        <w:contextualSpacing/>
      </w:pPr>
      <w:r w:rsidRPr="00C70665">
        <w:t>п</w:t>
      </w:r>
      <w:r w:rsidR="00C5308E" w:rsidRPr="00C70665">
        <w:t xml:space="preserve">роект дополнительного соглашения разрабатывается </w:t>
      </w:r>
      <w:r w:rsidR="00ED32E6" w:rsidRPr="00C70665">
        <w:t xml:space="preserve">Управлением </w:t>
      </w:r>
      <w:r w:rsidR="00C5308E" w:rsidRPr="00C70665">
        <w:t xml:space="preserve">и направляется </w:t>
      </w:r>
      <w:r w:rsidR="00A47BA9" w:rsidRPr="00C70665">
        <w:t xml:space="preserve">получателю субсидии в течение пяти рабочих дней </w:t>
      </w:r>
      <w:r w:rsidR="00C5308E" w:rsidRPr="00C70665">
        <w:t xml:space="preserve">со дня его подписания </w:t>
      </w:r>
      <w:r w:rsidR="00A47BA9" w:rsidRPr="00C70665">
        <w:t>Управлением</w:t>
      </w:r>
      <w:r w:rsidRPr="00C70665">
        <w:t>;</w:t>
      </w:r>
    </w:p>
    <w:p w:rsidR="00C33DF5" w:rsidRPr="00841827" w:rsidRDefault="00CC0269" w:rsidP="00CC0269">
      <w:pPr>
        <w:pStyle w:val="20"/>
        <w:tabs>
          <w:tab w:val="left" w:pos="0"/>
        </w:tabs>
        <w:spacing w:line="240" w:lineRule="auto"/>
        <w:contextualSpacing/>
      </w:pPr>
      <w:r>
        <w:tab/>
      </w:r>
      <w:r w:rsidR="000576D5">
        <w:t>7)</w:t>
      </w:r>
      <w:r>
        <w:t xml:space="preserve"> </w:t>
      </w:r>
      <w:r w:rsidR="00C24CA0" w:rsidRPr="00155790">
        <w:t xml:space="preserve">заявитель, прошедший отбор, признается уклонившимся от </w:t>
      </w:r>
      <w:r w:rsidR="00C24CA0" w:rsidRPr="00841827">
        <w:t>заключения</w:t>
      </w:r>
      <w:r>
        <w:t xml:space="preserve"> </w:t>
      </w:r>
      <w:r w:rsidR="00C24CA0" w:rsidRPr="00841827">
        <w:lastRenderedPageBreak/>
        <w:t>Соглашения в случае:</w:t>
      </w:r>
    </w:p>
    <w:p w:rsidR="00C24CA0" w:rsidRPr="00841827" w:rsidRDefault="00C24CA0" w:rsidP="00C504A3">
      <w:pPr>
        <w:pStyle w:val="20"/>
        <w:tabs>
          <w:tab w:val="left" w:pos="0"/>
        </w:tabs>
        <w:spacing w:line="240" w:lineRule="auto"/>
        <w:ind w:firstLine="709"/>
        <w:contextualSpacing/>
      </w:pPr>
      <w:r w:rsidRPr="00841827">
        <w:t xml:space="preserve">поступления в </w:t>
      </w:r>
      <w:r w:rsidR="00792670" w:rsidRPr="00841827">
        <w:t>Управление</w:t>
      </w:r>
      <w:r w:rsidRPr="00841827">
        <w:t xml:space="preserve"> письменного заявления заявителя об отказе от подписания Соглашения;</w:t>
      </w:r>
    </w:p>
    <w:p w:rsidR="00C24CA0" w:rsidRPr="00841827" w:rsidRDefault="00C24CA0" w:rsidP="00C504A3">
      <w:pPr>
        <w:pStyle w:val="20"/>
        <w:tabs>
          <w:tab w:val="left" w:pos="0"/>
        </w:tabs>
        <w:spacing w:line="240" w:lineRule="auto"/>
        <w:ind w:firstLine="709"/>
        <w:contextualSpacing/>
      </w:pPr>
      <w:r w:rsidRPr="00841827">
        <w:t>не подписания заявителем Соглашения в течение пяти рабочих дней, следующих за днем направления Соглашения заявителю;</w:t>
      </w:r>
    </w:p>
    <w:p w:rsidR="00C24CA0" w:rsidRPr="00841827" w:rsidRDefault="00CC0269" w:rsidP="00CC0269">
      <w:pPr>
        <w:pStyle w:val="20"/>
        <w:tabs>
          <w:tab w:val="left" w:pos="0"/>
        </w:tabs>
        <w:spacing w:line="240" w:lineRule="auto"/>
        <w:contextualSpacing/>
      </w:pPr>
      <w:r>
        <w:tab/>
        <w:t xml:space="preserve">8) </w:t>
      </w:r>
      <w:r w:rsidR="00792670" w:rsidRPr="00841827">
        <w:t>Управление</w:t>
      </w:r>
      <w:r w:rsidR="00C24CA0" w:rsidRPr="00841827">
        <w:t xml:space="preserve"> может отказаться от заключения Соглашения с заявителем, прошедшим отбор, в случае обнар</w:t>
      </w:r>
      <w:r w:rsidR="00215B65" w:rsidRPr="00841827">
        <w:t>у</w:t>
      </w:r>
      <w:r w:rsidR="00C24CA0" w:rsidRPr="00841827">
        <w:t>жения факта несоответствия получателя субсидии требованиям, указанным в объявлении о проведении отбора получателей субсидии, или предоставления получателем субсидии недостоверной информации.</w:t>
      </w:r>
    </w:p>
    <w:p w:rsidR="00215B65" w:rsidRPr="00841827" w:rsidRDefault="00215B65" w:rsidP="00215B65">
      <w:pPr>
        <w:pStyle w:val="20"/>
        <w:tabs>
          <w:tab w:val="left" w:pos="0"/>
        </w:tabs>
        <w:spacing w:line="240" w:lineRule="auto"/>
        <w:ind w:firstLine="709"/>
        <w:contextualSpacing/>
      </w:pPr>
      <w:r w:rsidRPr="00841827">
        <w:t>2.</w:t>
      </w:r>
      <w:r w:rsidR="00B16431" w:rsidRPr="00841827">
        <w:t>6</w:t>
      </w:r>
      <w:r w:rsidR="00CC0269">
        <w:t>.</w:t>
      </w:r>
      <w:r w:rsidR="00246BA5">
        <w:t xml:space="preserve"> </w:t>
      </w:r>
      <w:r w:rsidRPr="00841827">
        <w:t>Результатом предоставления субсидии является погашение просро</w:t>
      </w:r>
      <w:r w:rsidR="00246BA5">
        <w:t>-</w:t>
      </w:r>
      <w:r w:rsidRPr="00841827">
        <w:t>ченной кредиторской задолженности муниципальными водоснабжающими организациями</w:t>
      </w:r>
      <w:r w:rsidR="00CC0269">
        <w:t>.</w:t>
      </w:r>
    </w:p>
    <w:p w:rsidR="002E1599" w:rsidRPr="00841827" w:rsidRDefault="00215B65" w:rsidP="002E1599">
      <w:pPr>
        <w:pStyle w:val="20"/>
        <w:tabs>
          <w:tab w:val="left" w:pos="1249"/>
        </w:tabs>
        <w:ind w:firstLine="709"/>
        <w:contextualSpacing/>
      </w:pPr>
      <w:r w:rsidRPr="00841827">
        <w:t>Значение</w:t>
      </w:r>
      <w:r w:rsidR="002E1599" w:rsidRPr="00841827">
        <w:t xml:space="preserve"> результативности использования субсидии устанавливается </w:t>
      </w:r>
      <w:r w:rsidR="00792670" w:rsidRPr="00841827">
        <w:t>Управлением</w:t>
      </w:r>
      <w:r w:rsidR="002E1599" w:rsidRPr="00841827">
        <w:t xml:space="preserve"> исходя из выполнения целевых показателей муниципальной программы «Развитие жилищно-коммунального и дорожного хозяйства </w:t>
      </w:r>
      <w:r w:rsidR="0071353B">
        <w:br/>
      </w:r>
      <w:r w:rsidR="002E1599" w:rsidRPr="00841827">
        <w:t>в Ейском районе».</w:t>
      </w:r>
    </w:p>
    <w:p w:rsidR="002E1599" w:rsidRPr="00841827" w:rsidRDefault="002E1599" w:rsidP="002E1599">
      <w:pPr>
        <w:pStyle w:val="20"/>
        <w:tabs>
          <w:tab w:val="left" w:pos="1249"/>
        </w:tabs>
        <w:ind w:firstLine="709"/>
        <w:contextualSpacing/>
      </w:pPr>
      <w:r w:rsidRPr="00841827">
        <w:t>2.</w:t>
      </w:r>
      <w:r w:rsidR="00B16431" w:rsidRPr="00841827">
        <w:t>7</w:t>
      </w:r>
      <w:r w:rsidR="00A633D8" w:rsidRPr="00841827">
        <w:t>.</w:t>
      </w:r>
      <w:r w:rsidRPr="00841827">
        <w:tab/>
        <w:t>Перечисление субсидии получателю производится на расчетный счет, открытый в учреждениях Центрального банка Российской                       Федерации или кредитных организациях, не позднее 10 рабочих дней со дня заключения Соглашения о предоставлении субсидии, в соответствии с планом-графиком перечисления субсидии, являющимся неотъемлемой частью Соглашения.</w:t>
      </w:r>
    </w:p>
    <w:p w:rsidR="00A633D8" w:rsidRPr="00841827" w:rsidRDefault="00A633D8" w:rsidP="002E1599">
      <w:pPr>
        <w:pStyle w:val="20"/>
        <w:tabs>
          <w:tab w:val="left" w:pos="1249"/>
        </w:tabs>
        <w:ind w:firstLine="709"/>
        <w:contextualSpacing/>
      </w:pPr>
      <w:r w:rsidRPr="00841827">
        <w:t>2.</w:t>
      </w:r>
      <w:r w:rsidR="00B16431" w:rsidRPr="00841827">
        <w:t>8</w:t>
      </w:r>
      <w:r w:rsidRPr="00841827">
        <w:t xml:space="preserve">. </w:t>
      </w:r>
      <w:r w:rsidR="00082AAA" w:rsidRPr="00841827">
        <w:t>Основания для отказа в предоставлении субсидии</w:t>
      </w:r>
      <w:r w:rsidR="00F32C68" w:rsidRPr="00841827">
        <w:t>:</w:t>
      </w:r>
    </w:p>
    <w:p w:rsidR="00F32C68" w:rsidRPr="00841827" w:rsidRDefault="00F32C68" w:rsidP="002E1599">
      <w:pPr>
        <w:pStyle w:val="20"/>
        <w:tabs>
          <w:tab w:val="left" w:pos="1249"/>
        </w:tabs>
        <w:ind w:firstLine="709"/>
        <w:contextualSpacing/>
      </w:pPr>
      <w:r w:rsidRPr="00841827">
        <w:t>1) несоответствие представленных получателем субсидии документов требованиям, определенным настоящим порядком, или непредставление (представление не в полном объеме) указанных документов;</w:t>
      </w:r>
    </w:p>
    <w:p w:rsidR="00F32C68" w:rsidRPr="00841827" w:rsidRDefault="00F32C68" w:rsidP="002E1599">
      <w:pPr>
        <w:pStyle w:val="20"/>
        <w:tabs>
          <w:tab w:val="left" w:pos="1249"/>
        </w:tabs>
        <w:ind w:firstLine="709"/>
        <w:contextualSpacing/>
      </w:pPr>
      <w:r w:rsidRPr="00841827">
        <w:t>2) установление факта недостоверности представленной получателем субсидии информации;</w:t>
      </w:r>
    </w:p>
    <w:p w:rsidR="00F32C68" w:rsidRPr="00841827" w:rsidRDefault="00F32C68" w:rsidP="002E1599">
      <w:pPr>
        <w:pStyle w:val="20"/>
        <w:tabs>
          <w:tab w:val="left" w:pos="1249"/>
        </w:tabs>
        <w:ind w:firstLine="709"/>
        <w:contextualSpacing/>
      </w:pPr>
      <w:r w:rsidRPr="00841827">
        <w:t>3) освоение лимитов бюджетных обязательств, предусмотренных в бюджете муниципального образования Ейский район на цели предоставления субсидии на текущий финансовый год.</w:t>
      </w:r>
    </w:p>
    <w:p w:rsidR="009B6CEC" w:rsidRPr="00841827" w:rsidRDefault="00267332" w:rsidP="009B6CEC">
      <w:pPr>
        <w:pStyle w:val="20"/>
        <w:tabs>
          <w:tab w:val="left" w:pos="1249"/>
        </w:tabs>
        <w:ind w:firstLine="709"/>
        <w:contextualSpacing/>
      </w:pPr>
      <w:r w:rsidRPr="00841827">
        <w:t>2</w:t>
      </w:r>
      <w:r w:rsidR="005576D5" w:rsidRPr="00841827">
        <w:t>.</w:t>
      </w:r>
      <w:r w:rsidR="00B16431" w:rsidRPr="00841827">
        <w:t>9</w:t>
      </w:r>
      <w:r w:rsidR="009B6CEC" w:rsidRPr="00841827">
        <w:t>.</w:t>
      </w:r>
      <w:r w:rsidR="009B6CEC" w:rsidRPr="00841827">
        <w:tab/>
        <w:t xml:space="preserve">В случае нарушения требований законодательства Российской Федерации и (или) настоящего Порядка, а также в случае нарушения условий </w:t>
      </w:r>
      <w:r w:rsidR="00781318">
        <w:t>С</w:t>
      </w:r>
      <w:r w:rsidR="009B6CEC" w:rsidRPr="00841827">
        <w:t>оглашения, Управление и (или) получатель субсидии несут ответственность, предусмотренную законодательством Российской Федерации.</w:t>
      </w:r>
    </w:p>
    <w:p w:rsidR="009B6CEC" w:rsidRPr="00841827" w:rsidRDefault="00267332" w:rsidP="009B6CEC">
      <w:pPr>
        <w:pStyle w:val="20"/>
        <w:tabs>
          <w:tab w:val="left" w:pos="1249"/>
        </w:tabs>
        <w:spacing w:line="240" w:lineRule="auto"/>
        <w:ind w:firstLine="709"/>
        <w:contextualSpacing/>
      </w:pPr>
      <w:r w:rsidRPr="00841827">
        <w:t>2</w:t>
      </w:r>
      <w:r w:rsidR="009B6CEC" w:rsidRPr="00841827">
        <w:t>.</w:t>
      </w:r>
      <w:r w:rsidR="00C504A3" w:rsidRPr="00841827">
        <w:t>1</w:t>
      </w:r>
      <w:r w:rsidR="00B16431" w:rsidRPr="00841827">
        <w:t>0</w:t>
      </w:r>
      <w:r w:rsidR="009B6CEC" w:rsidRPr="00841827">
        <w:t>.</w:t>
      </w:r>
      <w:r w:rsidR="009B6CEC" w:rsidRPr="00841827">
        <w:tab/>
        <w:t>Ответственность за достоверность представляемых в соответствии с настоящим Порядком сведений Управлению и целевое использование субсидии возлагается на получателя субсидии.</w:t>
      </w:r>
    </w:p>
    <w:p w:rsidR="006A1E93" w:rsidRPr="00841827" w:rsidRDefault="006A1E93" w:rsidP="009B6CEC">
      <w:pPr>
        <w:pStyle w:val="20"/>
        <w:tabs>
          <w:tab w:val="left" w:pos="1249"/>
        </w:tabs>
        <w:spacing w:line="240" w:lineRule="auto"/>
        <w:ind w:firstLine="709"/>
        <w:contextualSpacing/>
      </w:pPr>
    </w:p>
    <w:p w:rsidR="00E37F9E" w:rsidRDefault="00D3602E" w:rsidP="00E37F9E">
      <w:pPr>
        <w:pStyle w:val="20"/>
        <w:tabs>
          <w:tab w:val="left" w:pos="1249"/>
        </w:tabs>
        <w:spacing w:line="240" w:lineRule="auto"/>
        <w:ind w:firstLine="709"/>
        <w:contextualSpacing/>
        <w:jc w:val="center"/>
        <w:rPr>
          <w:b/>
        </w:rPr>
      </w:pPr>
      <w:r w:rsidRPr="00841827">
        <w:rPr>
          <w:b/>
        </w:rPr>
        <w:t xml:space="preserve">3. </w:t>
      </w:r>
      <w:r w:rsidR="00011F24" w:rsidRPr="00841827">
        <w:rPr>
          <w:b/>
        </w:rPr>
        <w:t>Требования к предоставлению отчетности</w:t>
      </w:r>
      <w:r w:rsidR="00865289" w:rsidRPr="00841827">
        <w:rPr>
          <w:b/>
        </w:rPr>
        <w:t xml:space="preserve"> и проведению мониторинга достижения результатов предоставления субсидии</w:t>
      </w:r>
    </w:p>
    <w:p w:rsidR="00E37F9E" w:rsidRDefault="00E37F9E" w:rsidP="00E37F9E">
      <w:pPr>
        <w:pStyle w:val="20"/>
        <w:tabs>
          <w:tab w:val="left" w:pos="1249"/>
        </w:tabs>
        <w:spacing w:line="240" w:lineRule="auto"/>
        <w:ind w:firstLine="709"/>
        <w:contextualSpacing/>
        <w:jc w:val="center"/>
        <w:rPr>
          <w:b/>
        </w:rPr>
      </w:pPr>
    </w:p>
    <w:p w:rsidR="00E37F9E" w:rsidRDefault="00D3602E" w:rsidP="00E37F9E">
      <w:pPr>
        <w:pStyle w:val="20"/>
        <w:tabs>
          <w:tab w:val="left" w:pos="1249"/>
        </w:tabs>
        <w:spacing w:line="240" w:lineRule="auto"/>
        <w:ind w:firstLine="709"/>
        <w:contextualSpacing/>
      </w:pPr>
      <w:r w:rsidRPr="00841827">
        <w:t>3.1.</w:t>
      </w:r>
      <w:r w:rsidRPr="00841827">
        <w:tab/>
        <w:t>Получатель субсидии обязан достичь целевые показатели, предусмотренные муниципальной программой «Развитие жилищно-</w:t>
      </w:r>
      <w:r w:rsidRPr="00841827">
        <w:lastRenderedPageBreak/>
        <w:t>коммунального и дорожного хозяйства в Ейском районе».</w:t>
      </w:r>
    </w:p>
    <w:p w:rsidR="00F14469" w:rsidRDefault="005F62DA" w:rsidP="00F14469">
      <w:pPr>
        <w:pStyle w:val="20"/>
        <w:tabs>
          <w:tab w:val="left" w:pos="1249"/>
        </w:tabs>
        <w:spacing w:before="0" w:after="100" w:afterAutospacing="1" w:line="240" w:lineRule="auto"/>
        <w:ind w:firstLine="709"/>
        <w:contextualSpacing/>
      </w:pPr>
      <w:r w:rsidRPr="00841827">
        <w:t xml:space="preserve">3.2. </w:t>
      </w:r>
      <w:r w:rsidR="00D3602E" w:rsidRPr="00841827">
        <w:t xml:space="preserve">В целях осуществления контроля за использованием субсидии в соответствии с целями ее предоставления получатель субсидии представляет </w:t>
      </w:r>
      <w:r w:rsidR="00792670" w:rsidRPr="00841827">
        <w:t>Управлению</w:t>
      </w:r>
      <w:r w:rsidR="00D3602E" w:rsidRPr="00841827">
        <w:t xml:space="preserve"> не позднее 20 рабочих дней с даты поступления средств субсидии на расчетный счет получателя субсидии (но не реже одного раза в квартал) следующую отчетность:</w:t>
      </w:r>
    </w:p>
    <w:p w:rsidR="00A71624" w:rsidRDefault="00F14469" w:rsidP="00A71624">
      <w:pPr>
        <w:pStyle w:val="20"/>
        <w:tabs>
          <w:tab w:val="left" w:pos="1249"/>
        </w:tabs>
        <w:spacing w:before="0" w:after="100" w:afterAutospacing="1" w:line="240" w:lineRule="auto"/>
        <w:ind w:firstLine="709"/>
        <w:contextualSpacing/>
      </w:pPr>
      <w:r>
        <w:t>1)</w:t>
      </w:r>
      <w:r w:rsidR="008745AC">
        <w:t xml:space="preserve"> </w:t>
      </w:r>
      <w:r w:rsidR="001920D2" w:rsidRPr="00841827">
        <w:t xml:space="preserve">ежеквартально </w:t>
      </w:r>
      <w:r w:rsidR="00D3602E" w:rsidRPr="00841827">
        <w:t>отчет о достижении значений результатов пре</w:t>
      </w:r>
      <w:r w:rsidR="008B70DD">
        <w:t>-</w:t>
      </w:r>
      <w:r w:rsidR="00D3602E" w:rsidRPr="00841827">
        <w:t>доставления субсидии, а также характеристик результата</w:t>
      </w:r>
      <w:r w:rsidR="0092641F" w:rsidRPr="00841827">
        <w:t xml:space="preserve"> (при их </w:t>
      </w:r>
      <w:r w:rsidR="008B70DD">
        <w:br/>
      </w:r>
      <w:r w:rsidR="0092641F" w:rsidRPr="00841827">
        <w:t>установлении)</w:t>
      </w:r>
      <w:r w:rsidR="001920D2" w:rsidRPr="00841827">
        <w:t xml:space="preserve"> не позднее 20-го рабочего дня месяца, следующего за отчетным кварталом</w:t>
      </w:r>
      <w:r w:rsidR="00D3602E" w:rsidRPr="00841827">
        <w:t>;</w:t>
      </w:r>
    </w:p>
    <w:p w:rsidR="003B2DF3" w:rsidRDefault="00A71624" w:rsidP="003B2DF3">
      <w:pPr>
        <w:pStyle w:val="20"/>
        <w:tabs>
          <w:tab w:val="left" w:pos="1249"/>
        </w:tabs>
        <w:spacing w:before="0" w:after="100" w:afterAutospacing="1" w:line="240" w:lineRule="auto"/>
        <w:ind w:firstLine="709"/>
        <w:contextualSpacing/>
      </w:pPr>
      <w:r>
        <w:t>2)</w:t>
      </w:r>
      <w:r w:rsidR="008745AC">
        <w:t xml:space="preserve"> </w:t>
      </w:r>
      <w:r w:rsidR="001920D2" w:rsidRPr="00841827">
        <w:t xml:space="preserve">ежеквартально </w:t>
      </w:r>
      <w:r w:rsidR="00D3602E" w:rsidRPr="00841827">
        <w:t>отчет об осуществлении расходов, источником финан</w:t>
      </w:r>
      <w:r w:rsidR="008745AC">
        <w:t>-</w:t>
      </w:r>
      <w:r w:rsidR="00D3602E" w:rsidRPr="00841827">
        <w:t>сового обеспечения которых является субсидия, с приложением копий выписки учреждения Центрального банка Российской Федерации или кредитной организации о состоянии расчётного счёта Получателя и расчетно-платежных документов с отметкой об исполнении</w:t>
      </w:r>
      <w:r w:rsidR="001920D2" w:rsidRPr="00841827">
        <w:t xml:space="preserve"> не позднее 10-го рабочего дня месяца, следующего за отчетным кварталом, начиная с квартала, в котором заключено Соглашение, за отчетный финансовый год – до 20 января года, следующего за отчетным, по форме, определенной Соглашением</w:t>
      </w:r>
      <w:r w:rsidR="0092641F" w:rsidRPr="00841827">
        <w:t>. В случае образования неиспользованных остатков субсидий на 31 декабря текущего финансового года получатели субсидий осуществляют возврат остатков субсидий в бюджет муниципального образования Ейский район до 31 января года, следующего за отчетным</w:t>
      </w:r>
      <w:r w:rsidR="003B2DF3">
        <w:t>;</w:t>
      </w:r>
    </w:p>
    <w:p w:rsidR="003B2DF3" w:rsidRDefault="001920D2" w:rsidP="003B2DF3">
      <w:pPr>
        <w:pStyle w:val="20"/>
        <w:tabs>
          <w:tab w:val="left" w:pos="1249"/>
        </w:tabs>
        <w:spacing w:before="0" w:after="100" w:afterAutospacing="1" w:line="240" w:lineRule="auto"/>
        <w:ind w:firstLine="709"/>
        <w:contextualSpacing/>
      </w:pPr>
      <w:r w:rsidRPr="00841827">
        <w:t xml:space="preserve">3) </w:t>
      </w:r>
      <w:r w:rsidR="00D3602E" w:rsidRPr="00841827">
        <w:t>не позднее первого апреля года, следующего за отчетным, копию бухгалтерского баланса и копию отчета о финансовых результатах (форма 2) с приложением квитанции о приеме налоговой декларации (расчета) в электронном виде;</w:t>
      </w:r>
    </w:p>
    <w:p w:rsidR="003B2DF3" w:rsidRDefault="001920D2" w:rsidP="003B2DF3">
      <w:pPr>
        <w:pStyle w:val="20"/>
        <w:tabs>
          <w:tab w:val="left" w:pos="1249"/>
        </w:tabs>
        <w:spacing w:before="0" w:after="100" w:afterAutospacing="1" w:line="240" w:lineRule="auto"/>
        <w:ind w:firstLine="709"/>
        <w:contextualSpacing/>
      </w:pPr>
      <w:r w:rsidRPr="00841827">
        <w:t xml:space="preserve">4) </w:t>
      </w:r>
      <w:r w:rsidR="00D3602E" w:rsidRPr="00841827">
        <w:t>иные отчеты и документы в соответствии с Соглашением.</w:t>
      </w:r>
    </w:p>
    <w:p w:rsidR="003B2DF3" w:rsidRDefault="00543290" w:rsidP="003B2DF3">
      <w:pPr>
        <w:pStyle w:val="20"/>
        <w:tabs>
          <w:tab w:val="left" w:pos="1249"/>
        </w:tabs>
        <w:spacing w:before="0" w:after="100" w:afterAutospacing="1" w:line="240" w:lineRule="auto"/>
        <w:ind w:firstLine="709"/>
        <w:contextualSpacing/>
      </w:pPr>
      <w:r w:rsidRPr="00841827">
        <w:t>3</w:t>
      </w:r>
      <w:r w:rsidR="00D3602E" w:rsidRPr="00841827">
        <w:t>.</w:t>
      </w:r>
      <w:r w:rsidR="000D6E20" w:rsidRPr="00841827">
        <w:t>3</w:t>
      </w:r>
      <w:r w:rsidR="00D3602E" w:rsidRPr="00841827">
        <w:t>.</w:t>
      </w:r>
      <w:r w:rsidR="00D3602E" w:rsidRPr="00841827">
        <w:tab/>
      </w:r>
      <w:r w:rsidR="00792670" w:rsidRPr="00841827">
        <w:t>Управление</w:t>
      </w:r>
      <w:r w:rsidR="001920D2" w:rsidRPr="00841827">
        <w:t xml:space="preserve"> осуществляет проверку и принятие отчетов:</w:t>
      </w:r>
    </w:p>
    <w:p w:rsidR="003B2DF3" w:rsidRDefault="001920D2" w:rsidP="003B2DF3">
      <w:pPr>
        <w:pStyle w:val="20"/>
        <w:tabs>
          <w:tab w:val="left" w:pos="1249"/>
        </w:tabs>
        <w:spacing w:before="0" w:after="100" w:afterAutospacing="1" w:line="240" w:lineRule="auto"/>
        <w:ind w:firstLine="709"/>
        <w:contextualSpacing/>
      </w:pPr>
      <w:r w:rsidRPr="00841827">
        <w:t>указанных в пункт</w:t>
      </w:r>
      <w:r w:rsidR="00A23CC4" w:rsidRPr="00841827">
        <w:t>е 3.2. настоящего раздела</w:t>
      </w:r>
      <w:r w:rsidR="00543290" w:rsidRPr="00841827">
        <w:t xml:space="preserve">, в срок, не превышающий </w:t>
      </w:r>
      <w:r w:rsidR="000865C7" w:rsidRPr="00841827">
        <w:t>5</w:t>
      </w:r>
      <w:r w:rsidR="00A23CC4" w:rsidRPr="00841827">
        <w:t> </w:t>
      </w:r>
      <w:r w:rsidR="00543290" w:rsidRPr="00841827">
        <w:t xml:space="preserve"> рабочих дней со дня представления отчетности.</w:t>
      </w:r>
    </w:p>
    <w:p w:rsidR="003B2DF3" w:rsidRPr="002D4D0B" w:rsidRDefault="00D3602E" w:rsidP="003B2DF3">
      <w:pPr>
        <w:pStyle w:val="20"/>
        <w:tabs>
          <w:tab w:val="left" w:pos="1249"/>
        </w:tabs>
        <w:spacing w:before="0" w:after="100" w:afterAutospacing="1" w:line="240" w:lineRule="auto"/>
        <w:ind w:firstLine="709"/>
        <w:contextualSpacing/>
        <w:rPr>
          <w:b/>
        </w:rPr>
      </w:pPr>
      <w:r w:rsidRPr="002D4D0B">
        <w:rPr>
          <w:b/>
        </w:rPr>
        <w:t xml:space="preserve">По результатам проверки </w:t>
      </w:r>
      <w:r w:rsidR="00792670" w:rsidRPr="002D4D0B">
        <w:rPr>
          <w:b/>
        </w:rPr>
        <w:t>Управление</w:t>
      </w:r>
      <w:r w:rsidRPr="002D4D0B">
        <w:rPr>
          <w:b/>
        </w:rPr>
        <w:t xml:space="preserve"> направляет получателю субсидии ув</w:t>
      </w:r>
      <w:r w:rsidR="002D4D0B" w:rsidRPr="002D4D0B">
        <w:rPr>
          <w:b/>
        </w:rPr>
        <w:t>едомление о принятии отчетности в 3 рабочих дней.</w:t>
      </w:r>
    </w:p>
    <w:p w:rsidR="00A374E9" w:rsidRDefault="0012499E" w:rsidP="00A374E9">
      <w:pPr>
        <w:pStyle w:val="20"/>
        <w:tabs>
          <w:tab w:val="left" w:pos="1249"/>
        </w:tabs>
        <w:spacing w:before="0" w:after="100" w:afterAutospacing="1" w:line="240" w:lineRule="auto"/>
        <w:ind w:firstLine="709"/>
        <w:contextualSpacing/>
      </w:pPr>
      <w:r w:rsidRPr="00841827">
        <w:t>При установлении Управлением наличия остатка не использованных средств субсидии на 1 января года, следующего за годом получения субсидии, в течение 5 рабочих дней направляется письменное уведомление о возврате остатка субсидии с указанием суммы средств остатка субсидии, подлежащей возврату, кода бюджетной классификации Российской Федерации, по которому должен быть осуществлен возврат остатка субсидии, реквизитов банковского счета, на который получателем субсидии должны быть перечислены средства возвращаемого остатка субсидии.</w:t>
      </w:r>
    </w:p>
    <w:p w:rsidR="00A23CC4" w:rsidRPr="00841827" w:rsidRDefault="00A374E9" w:rsidP="00A374E9">
      <w:pPr>
        <w:pStyle w:val="20"/>
        <w:tabs>
          <w:tab w:val="left" w:pos="1249"/>
        </w:tabs>
        <w:spacing w:before="0" w:after="100" w:afterAutospacing="1" w:line="240" w:lineRule="auto"/>
        <w:ind w:firstLine="709"/>
        <w:contextualSpacing/>
      </w:pPr>
      <w:r>
        <w:t>3.4.</w:t>
      </w:r>
      <w:r w:rsidR="008B70DD">
        <w:t xml:space="preserve"> </w:t>
      </w:r>
      <w:r w:rsidR="00A23CC4" w:rsidRPr="00841827">
        <w:t>Проведение мониторинга достижения значений результатов пре</w:t>
      </w:r>
      <w:r w:rsidR="008B70DD">
        <w:t>-</w:t>
      </w:r>
      <w:r w:rsidR="00A23CC4" w:rsidRPr="00841827">
        <w:t xml:space="preserve">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осуществляется </w:t>
      </w:r>
      <w:r w:rsidR="008B7A2A">
        <w:t>Управле</w:t>
      </w:r>
      <w:r w:rsidR="008B70DD">
        <w:t>-</w:t>
      </w:r>
      <w:r w:rsidR="008B70DD">
        <w:br/>
      </w:r>
      <w:r w:rsidR="008B7A2A">
        <w:t>нием</w:t>
      </w:r>
      <w:r w:rsidR="00A23CC4" w:rsidRPr="00841827">
        <w:t xml:space="preserve">, не реже одного раза в год, в порядке и по формам, которые </w:t>
      </w:r>
      <w:r w:rsidR="008B70DD">
        <w:br/>
      </w:r>
      <w:r w:rsidR="00A23CC4" w:rsidRPr="00841827">
        <w:lastRenderedPageBreak/>
        <w:t xml:space="preserve">установлены порядком проведения мониторинга достижения результатов предоставления субсидии, утвержденным Министерством финансов Российской Федерации. </w:t>
      </w:r>
    </w:p>
    <w:p w:rsidR="00A23CC4" w:rsidRPr="00841827" w:rsidRDefault="00865289" w:rsidP="00865289">
      <w:pPr>
        <w:widowControl w:val="0"/>
        <w:ind w:firstLine="709"/>
        <w:jc w:val="center"/>
        <w:rPr>
          <w:b/>
          <w:sz w:val="28"/>
          <w:szCs w:val="28"/>
        </w:rPr>
      </w:pPr>
      <w:r w:rsidRPr="00841827">
        <w:rPr>
          <w:b/>
          <w:sz w:val="28"/>
          <w:szCs w:val="28"/>
        </w:rPr>
        <w:t>4. Требования об осуществлении контроля</w:t>
      </w:r>
      <w:r w:rsidR="00671B93">
        <w:rPr>
          <w:b/>
          <w:sz w:val="28"/>
          <w:szCs w:val="28"/>
        </w:rPr>
        <w:t xml:space="preserve"> </w:t>
      </w:r>
      <w:r w:rsidRPr="00841827">
        <w:rPr>
          <w:b/>
          <w:sz w:val="28"/>
          <w:szCs w:val="28"/>
        </w:rPr>
        <w:t>за соблюдением условий и порядка предоставления субсидий и ответственности за их нарушение</w:t>
      </w:r>
    </w:p>
    <w:p w:rsidR="00865289" w:rsidRDefault="00865289" w:rsidP="00D3602E">
      <w:pPr>
        <w:ind w:firstLine="709"/>
        <w:jc w:val="both"/>
        <w:rPr>
          <w:sz w:val="28"/>
          <w:szCs w:val="28"/>
        </w:rPr>
      </w:pPr>
    </w:p>
    <w:p w:rsidR="00D3602E" w:rsidRPr="00841827" w:rsidRDefault="00865289" w:rsidP="00D3602E">
      <w:pPr>
        <w:ind w:firstLine="709"/>
        <w:jc w:val="both"/>
        <w:rPr>
          <w:sz w:val="28"/>
          <w:szCs w:val="28"/>
        </w:rPr>
      </w:pPr>
      <w:r w:rsidRPr="00841827">
        <w:rPr>
          <w:sz w:val="28"/>
          <w:szCs w:val="28"/>
        </w:rPr>
        <w:t>4.1. Контроль за</w:t>
      </w:r>
      <w:r w:rsidR="00A53252" w:rsidRPr="00841827">
        <w:rPr>
          <w:sz w:val="28"/>
          <w:szCs w:val="28"/>
        </w:rPr>
        <w:t xml:space="preserve"> </w:t>
      </w:r>
      <w:r w:rsidRPr="00841827">
        <w:rPr>
          <w:sz w:val="28"/>
          <w:szCs w:val="28"/>
        </w:rPr>
        <w:t>соблюдением</w:t>
      </w:r>
      <w:r w:rsidR="00D3602E" w:rsidRPr="00841827">
        <w:rPr>
          <w:sz w:val="28"/>
          <w:szCs w:val="28"/>
        </w:rPr>
        <w:t xml:space="preserve"> получателем субсидии</w:t>
      </w:r>
      <w:r w:rsidR="00A53252" w:rsidRPr="00841827">
        <w:rPr>
          <w:sz w:val="28"/>
          <w:szCs w:val="28"/>
        </w:rPr>
        <w:t xml:space="preserve"> </w:t>
      </w:r>
      <w:r w:rsidR="00D3602E" w:rsidRPr="00841827">
        <w:rPr>
          <w:sz w:val="28"/>
          <w:szCs w:val="28"/>
        </w:rPr>
        <w:t>условий и порядка предоставления субсиди</w:t>
      </w:r>
      <w:r w:rsidR="00A53252" w:rsidRPr="00841827">
        <w:rPr>
          <w:sz w:val="28"/>
          <w:szCs w:val="28"/>
        </w:rPr>
        <w:t>й</w:t>
      </w:r>
      <w:r w:rsidR="00D3602E" w:rsidRPr="00841827">
        <w:rPr>
          <w:sz w:val="28"/>
          <w:szCs w:val="28"/>
        </w:rPr>
        <w:t xml:space="preserve">, в том числе в части достижения результатов предоставления субсидии, </w:t>
      </w:r>
      <w:r w:rsidR="00A53252" w:rsidRPr="00841827">
        <w:rPr>
          <w:sz w:val="28"/>
          <w:szCs w:val="28"/>
        </w:rPr>
        <w:t xml:space="preserve">осуществляется </w:t>
      </w:r>
      <w:r w:rsidR="00792670" w:rsidRPr="00841827">
        <w:rPr>
          <w:sz w:val="28"/>
          <w:szCs w:val="28"/>
        </w:rPr>
        <w:t>Управлением</w:t>
      </w:r>
      <w:r w:rsidR="00A53252" w:rsidRPr="00841827">
        <w:rPr>
          <w:sz w:val="28"/>
          <w:szCs w:val="28"/>
        </w:rPr>
        <w:t xml:space="preserve">, </w:t>
      </w:r>
      <w:r w:rsidR="00D3602E" w:rsidRPr="00841827">
        <w:rPr>
          <w:sz w:val="28"/>
          <w:szCs w:val="28"/>
        </w:rPr>
        <w:t>а также органами государственного (муниципального) финансового контроля в соответствии со статьями 268</w:t>
      </w:r>
      <w:r w:rsidR="00A53252" w:rsidRPr="00841827">
        <w:rPr>
          <w:sz w:val="28"/>
          <w:szCs w:val="28"/>
        </w:rPr>
        <w:t>.1</w:t>
      </w:r>
      <w:r w:rsidR="00D3602E" w:rsidRPr="00841827">
        <w:rPr>
          <w:sz w:val="28"/>
          <w:szCs w:val="28"/>
        </w:rPr>
        <w:t xml:space="preserve"> и 269</w:t>
      </w:r>
      <w:r w:rsidR="00A53252" w:rsidRPr="00841827">
        <w:rPr>
          <w:sz w:val="28"/>
          <w:szCs w:val="28"/>
        </w:rPr>
        <w:t>.2</w:t>
      </w:r>
      <w:r w:rsidR="00D3602E" w:rsidRPr="00841827">
        <w:rPr>
          <w:sz w:val="28"/>
          <w:szCs w:val="28"/>
        </w:rPr>
        <w:t xml:space="preserve"> Бюджетного кодекса Российской Федерации.</w:t>
      </w:r>
    </w:p>
    <w:p w:rsidR="00AD55BB" w:rsidRDefault="00A53252" w:rsidP="00D3602E">
      <w:pPr>
        <w:ind w:firstLine="709"/>
        <w:jc w:val="both"/>
        <w:rPr>
          <w:sz w:val="28"/>
          <w:szCs w:val="28"/>
        </w:rPr>
      </w:pPr>
      <w:r w:rsidRPr="00841827">
        <w:rPr>
          <w:sz w:val="28"/>
          <w:szCs w:val="28"/>
        </w:rPr>
        <w:t>4.2.</w:t>
      </w:r>
      <w:r w:rsidR="00D3602E" w:rsidRPr="00841827">
        <w:rPr>
          <w:sz w:val="28"/>
          <w:szCs w:val="28"/>
        </w:rPr>
        <w:t xml:space="preserve"> Управлением осуществляется обязательная проверка и контроль за соблюдением получателем субсидии условий и порядка предоставления субсидий (рассмотрение отчетов), в форме запроса документов, подтверждающих расходы получателя субсидии.</w:t>
      </w:r>
      <w:r w:rsidR="00A55D0A">
        <w:rPr>
          <w:sz w:val="28"/>
          <w:szCs w:val="28"/>
        </w:rPr>
        <w:t xml:space="preserve"> </w:t>
      </w:r>
    </w:p>
    <w:p w:rsidR="006701F1" w:rsidRPr="00B75033" w:rsidRDefault="006701F1" w:rsidP="00D3602E">
      <w:pPr>
        <w:ind w:firstLine="709"/>
        <w:jc w:val="both"/>
        <w:rPr>
          <w:sz w:val="28"/>
          <w:szCs w:val="28"/>
        </w:rPr>
      </w:pPr>
      <w:r w:rsidRPr="00B75033">
        <w:rPr>
          <w:sz w:val="28"/>
          <w:szCs w:val="28"/>
        </w:rPr>
        <w:t>По результатам проверки Управление направляет получателю субсидии уведомление о принятии отчетности в срок, не превышающий 5 рабочих дней со дня окончания проверки отчетности.</w:t>
      </w:r>
    </w:p>
    <w:p w:rsidR="00D3602E" w:rsidRPr="00841827" w:rsidRDefault="00A53252" w:rsidP="00D3602E">
      <w:pPr>
        <w:ind w:firstLine="709"/>
        <w:jc w:val="both"/>
        <w:rPr>
          <w:sz w:val="28"/>
          <w:szCs w:val="28"/>
        </w:rPr>
      </w:pPr>
      <w:r w:rsidRPr="00841827">
        <w:rPr>
          <w:sz w:val="28"/>
          <w:szCs w:val="28"/>
        </w:rPr>
        <w:t>4.3</w:t>
      </w:r>
      <w:r w:rsidR="00D3602E" w:rsidRPr="00841827">
        <w:rPr>
          <w:sz w:val="28"/>
          <w:szCs w:val="28"/>
        </w:rPr>
        <w:t xml:space="preserve">. </w:t>
      </w:r>
      <w:r w:rsidR="00792670" w:rsidRPr="00841827">
        <w:rPr>
          <w:sz w:val="28"/>
          <w:szCs w:val="28"/>
        </w:rPr>
        <w:t>Управление</w:t>
      </w:r>
      <w:r w:rsidR="00D3602E" w:rsidRPr="00841827">
        <w:rPr>
          <w:sz w:val="28"/>
          <w:szCs w:val="28"/>
        </w:rPr>
        <w:t xml:space="preserve"> имеет право осуществлять проверку условий и порядка предоставления субсидии на месте осуществления хозяйственной деятельности получателя субсидии.</w:t>
      </w:r>
    </w:p>
    <w:p w:rsidR="00F00F61" w:rsidRPr="00841827" w:rsidRDefault="006C12D7" w:rsidP="00F00F61">
      <w:pPr>
        <w:ind w:firstLine="709"/>
        <w:jc w:val="both"/>
        <w:rPr>
          <w:sz w:val="28"/>
          <w:szCs w:val="28"/>
        </w:rPr>
      </w:pPr>
      <w:r>
        <w:rPr>
          <w:sz w:val="28"/>
          <w:szCs w:val="28"/>
        </w:rPr>
        <w:t xml:space="preserve">4.4. </w:t>
      </w:r>
      <w:r w:rsidR="00F00F61" w:rsidRPr="00841827">
        <w:rPr>
          <w:sz w:val="28"/>
          <w:szCs w:val="28"/>
        </w:rPr>
        <w:t>Меры ответственности за нарушение условий и порядка предоставле</w:t>
      </w:r>
      <w:r>
        <w:rPr>
          <w:sz w:val="28"/>
          <w:szCs w:val="28"/>
        </w:rPr>
        <w:t>-</w:t>
      </w:r>
      <w:r w:rsidR="00F00F61" w:rsidRPr="00841827">
        <w:rPr>
          <w:sz w:val="28"/>
          <w:szCs w:val="28"/>
        </w:rPr>
        <w:t>ния субсидии, в том числе за недостижение результатов предоставления субсидий:</w:t>
      </w:r>
    </w:p>
    <w:p w:rsidR="00F00F61" w:rsidRPr="00841827" w:rsidRDefault="00F00F61" w:rsidP="00F00F61">
      <w:pPr>
        <w:ind w:firstLine="709"/>
        <w:jc w:val="both"/>
        <w:rPr>
          <w:sz w:val="28"/>
          <w:szCs w:val="28"/>
        </w:rPr>
      </w:pPr>
      <w:r w:rsidRPr="00841827">
        <w:rPr>
          <w:sz w:val="28"/>
          <w:szCs w:val="28"/>
        </w:rPr>
        <w:t xml:space="preserve">возврат субсидий в районный бюджет, из которого предоставлены субсидии, в случае нарушения получателем субсидии условий, установленных при предоставлении субсидии, выявленного в том числе по фактам проверок, проведенных </w:t>
      </w:r>
      <w:r w:rsidR="00792670" w:rsidRPr="00841827">
        <w:rPr>
          <w:sz w:val="28"/>
          <w:szCs w:val="28"/>
        </w:rPr>
        <w:t>Управлением</w:t>
      </w:r>
      <w:r w:rsidRPr="00841827">
        <w:rPr>
          <w:sz w:val="28"/>
          <w:szCs w:val="28"/>
        </w:rPr>
        <w:t xml:space="preserve"> и органами государственного (муниципального) финансового контроля, а также в случае недостижения значений результатов предоставления субсидии осуществляется в следующем порядке:</w:t>
      </w:r>
    </w:p>
    <w:p w:rsidR="00F00F61" w:rsidRPr="0087095B" w:rsidRDefault="0087095B" w:rsidP="0087095B">
      <w:pPr>
        <w:ind w:firstLine="708"/>
        <w:jc w:val="both"/>
        <w:rPr>
          <w:sz w:val="28"/>
          <w:szCs w:val="28"/>
        </w:rPr>
      </w:pPr>
      <w:r>
        <w:rPr>
          <w:sz w:val="28"/>
          <w:szCs w:val="28"/>
        </w:rPr>
        <w:t xml:space="preserve">1) </w:t>
      </w:r>
      <w:r w:rsidR="00F00F61" w:rsidRPr="0087095B">
        <w:rPr>
          <w:sz w:val="28"/>
          <w:szCs w:val="28"/>
        </w:rPr>
        <w:t>в течение 3 рабочих дней со дня принятия Управлением решения о необходимости возврата субсидии, получателю направляется соответствующее письменное уведомление с указанием лицевого счёта;</w:t>
      </w:r>
    </w:p>
    <w:p w:rsidR="00F00F61" w:rsidRPr="00841827" w:rsidRDefault="00F00F61" w:rsidP="00F00F61">
      <w:pPr>
        <w:pStyle w:val="af"/>
        <w:ind w:left="0" w:firstLine="709"/>
        <w:jc w:val="both"/>
        <w:rPr>
          <w:sz w:val="28"/>
          <w:szCs w:val="28"/>
        </w:rPr>
      </w:pPr>
      <w:r w:rsidRPr="00841827">
        <w:rPr>
          <w:sz w:val="28"/>
          <w:szCs w:val="28"/>
        </w:rPr>
        <w:t xml:space="preserve">уведомление считается полученным с момента передачи его получателю субсидии или его представителю (в момент получения письма в отделении связи или поступления уведомления в </w:t>
      </w:r>
      <w:r w:rsidR="00C95FE9">
        <w:rPr>
          <w:sz w:val="28"/>
          <w:szCs w:val="28"/>
        </w:rPr>
        <w:t>канцелярию получателя субсидии).</w:t>
      </w:r>
    </w:p>
    <w:p w:rsidR="00F00F61" w:rsidRPr="00841827" w:rsidRDefault="00F00F61" w:rsidP="00F00F61">
      <w:pPr>
        <w:ind w:firstLine="709"/>
        <w:jc w:val="both"/>
        <w:rPr>
          <w:sz w:val="28"/>
          <w:szCs w:val="28"/>
        </w:rPr>
      </w:pPr>
      <w:r w:rsidRPr="00841827">
        <w:rPr>
          <w:sz w:val="28"/>
          <w:szCs w:val="28"/>
        </w:rPr>
        <w:t>Получатель субсидии, с его согласия, может дополнительно извещаться путем отправки ему СМС – сообщений на номер телефона, указанный в заявке, и (или) направления уведомления на адрес электр</w:t>
      </w:r>
      <w:r w:rsidR="00C95FE9">
        <w:rPr>
          <w:sz w:val="28"/>
          <w:szCs w:val="28"/>
        </w:rPr>
        <w:t>онной почты, указанной в заявке;</w:t>
      </w:r>
    </w:p>
    <w:p w:rsidR="00F00F61" w:rsidRPr="00841827" w:rsidRDefault="00F00F61" w:rsidP="00F00F61">
      <w:pPr>
        <w:ind w:firstLine="709"/>
        <w:jc w:val="both"/>
        <w:rPr>
          <w:sz w:val="28"/>
          <w:szCs w:val="28"/>
        </w:rPr>
      </w:pPr>
      <w:r w:rsidRPr="00841827">
        <w:rPr>
          <w:sz w:val="28"/>
          <w:szCs w:val="28"/>
        </w:rPr>
        <w:t>2) получатель субсидии в течение 10 рабочих дней со дня получения письменного уведомления обязан перечислить на лицевой счёт Управления</w:t>
      </w:r>
      <w:r w:rsidR="00624E62">
        <w:rPr>
          <w:sz w:val="28"/>
          <w:szCs w:val="28"/>
        </w:rPr>
        <w:t>,</w:t>
      </w:r>
      <w:r w:rsidRPr="00841827">
        <w:rPr>
          <w:sz w:val="28"/>
          <w:szCs w:val="28"/>
        </w:rPr>
        <w:t xml:space="preserve"> указанную в письменном уведомлении сумму средств.</w:t>
      </w:r>
    </w:p>
    <w:p w:rsidR="00F00F61" w:rsidRPr="00841827" w:rsidRDefault="00F00F61" w:rsidP="00F00F61">
      <w:pPr>
        <w:ind w:firstLine="709"/>
        <w:jc w:val="both"/>
        <w:rPr>
          <w:sz w:val="28"/>
          <w:szCs w:val="28"/>
        </w:rPr>
      </w:pPr>
      <w:r w:rsidRPr="00841827">
        <w:rPr>
          <w:sz w:val="28"/>
          <w:szCs w:val="28"/>
        </w:rPr>
        <w:lastRenderedPageBreak/>
        <w:t>При отказе получателя субсидии от добровольного возврата средств субсидии в указанный срок, Управление в течение 30 календарных дней принимает меры по взысканию с получателя суммы, подлежащего возврату в районный бюджет в случаях, предусмотренных настоящим Порядком, в соответствии с законодательством Российской Федерации, в том числе в судебном порядке.</w:t>
      </w:r>
    </w:p>
    <w:p w:rsidR="00D42234" w:rsidRPr="00841827" w:rsidRDefault="00022D95" w:rsidP="00D42234">
      <w:pPr>
        <w:ind w:firstLine="709"/>
        <w:jc w:val="both"/>
        <w:rPr>
          <w:sz w:val="28"/>
          <w:szCs w:val="28"/>
        </w:rPr>
      </w:pPr>
      <w:r>
        <w:rPr>
          <w:sz w:val="28"/>
          <w:szCs w:val="28"/>
        </w:rPr>
        <w:t>При недости</w:t>
      </w:r>
      <w:r w:rsidR="00D42234" w:rsidRPr="00841827">
        <w:rPr>
          <w:sz w:val="28"/>
          <w:szCs w:val="28"/>
        </w:rPr>
        <w:t xml:space="preserve">жении получателем субсидии в установленные Соглашением сроки значения результата предоставления субсидии </w:t>
      </w:r>
      <w:r w:rsidR="00C61845" w:rsidRPr="00841827">
        <w:rPr>
          <w:sz w:val="28"/>
          <w:szCs w:val="28"/>
        </w:rPr>
        <w:t>получатель субсидии уплачивает пени</w:t>
      </w:r>
      <w:r w:rsidR="00D42234" w:rsidRPr="00841827">
        <w:rPr>
          <w:sz w:val="28"/>
          <w:szCs w:val="28"/>
        </w:rPr>
        <w:t xml:space="preserve"> в размере одной трехсотшестидесятой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w:t>
      </w:r>
      <w:r w:rsidR="00C61845" w:rsidRPr="00841827">
        <w:rPr>
          <w:sz w:val="28"/>
          <w:szCs w:val="28"/>
        </w:rPr>
        <w:t>,</w:t>
      </w:r>
      <w:r w:rsidR="00D42234" w:rsidRPr="00841827">
        <w:rPr>
          <w:sz w:val="28"/>
          <w:szCs w:val="28"/>
        </w:rPr>
        <w:t xml:space="preserve"> до дня возврата субсидии (части субсидии) в </w:t>
      </w:r>
      <w:r w:rsidR="00C61845" w:rsidRPr="00841827">
        <w:rPr>
          <w:sz w:val="28"/>
          <w:szCs w:val="28"/>
        </w:rPr>
        <w:t>бюджет муниципального образования Ейский район.</w:t>
      </w:r>
    </w:p>
    <w:p w:rsidR="00D3602E" w:rsidRPr="0070488B" w:rsidRDefault="00083656" w:rsidP="00D3602E">
      <w:pPr>
        <w:ind w:firstLine="709"/>
        <w:jc w:val="both"/>
        <w:rPr>
          <w:b/>
          <w:sz w:val="28"/>
          <w:szCs w:val="28"/>
        </w:rPr>
      </w:pPr>
      <w:r w:rsidRPr="0070488B">
        <w:rPr>
          <w:b/>
          <w:sz w:val="28"/>
          <w:szCs w:val="28"/>
        </w:rPr>
        <w:t>4</w:t>
      </w:r>
      <w:r w:rsidR="00D3602E" w:rsidRPr="0070488B">
        <w:rPr>
          <w:b/>
          <w:sz w:val="28"/>
          <w:szCs w:val="28"/>
        </w:rPr>
        <w:t>.</w:t>
      </w:r>
      <w:r w:rsidR="008F5F5D" w:rsidRPr="0070488B">
        <w:rPr>
          <w:b/>
          <w:sz w:val="28"/>
          <w:szCs w:val="28"/>
        </w:rPr>
        <w:t>5</w:t>
      </w:r>
      <w:r w:rsidR="00D3602E" w:rsidRPr="0070488B">
        <w:rPr>
          <w:b/>
          <w:sz w:val="28"/>
          <w:szCs w:val="28"/>
        </w:rPr>
        <w:t xml:space="preserve">. Применение штрафных санкций к получателю субсидии в случае нарушения получателем субсидии условий, установленных при предоставлении субсидии, выявленного в том числе по фактам проверок, проведенных </w:t>
      </w:r>
      <w:r w:rsidR="00792670" w:rsidRPr="0070488B">
        <w:rPr>
          <w:b/>
          <w:sz w:val="28"/>
          <w:szCs w:val="28"/>
        </w:rPr>
        <w:t>Управлением</w:t>
      </w:r>
      <w:r w:rsidR="00D3602E" w:rsidRPr="0070488B">
        <w:rPr>
          <w:b/>
          <w:sz w:val="28"/>
          <w:szCs w:val="28"/>
        </w:rPr>
        <w:t xml:space="preserve"> и органами государственного (муниципального) финансового контроля (за исключением случая </w:t>
      </w:r>
      <w:r w:rsidR="002D4D0B" w:rsidRPr="0070488B">
        <w:rPr>
          <w:b/>
          <w:sz w:val="28"/>
          <w:szCs w:val="28"/>
        </w:rPr>
        <w:t>не достижения</w:t>
      </w:r>
      <w:r w:rsidR="00D3602E" w:rsidRPr="0070488B">
        <w:rPr>
          <w:b/>
          <w:sz w:val="28"/>
          <w:szCs w:val="28"/>
        </w:rPr>
        <w:t xml:space="preserve"> значения резу</w:t>
      </w:r>
      <w:r w:rsidR="0070488B" w:rsidRPr="0070488B">
        <w:rPr>
          <w:b/>
          <w:sz w:val="28"/>
          <w:szCs w:val="28"/>
        </w:rPr>
        <w:t>льтата предоставления субсидии)</w:t>
      </w:r>
      <w:r w:rsidR="00D3602E" w:rsidRPr="0070488B">
        <w:rPr>
          <w:b/>
          <w:sz w:val="28"/>
          <w:szCs w:val="28"/>
          <w:highlight w:val="yellow"/>
        </w:rPr>
        <w:t>.</w:t>
      </w:r>
    </w:p>
    <w:p w:rsidR="00D3602E" w:rsidRPr="00841827" w:rsidRDefault="00083656" w:rsidP="00D3602E">
      <w:pPr>
        <w:ind w:firstLine="709"/>
        <w:jc w:val="both"/>
        <w:rPr>
          <w:sz w:val="28"/>
          <w:szCs w:val="28"/>
        </w:rPr>
      </w:pPr>
      <w:r w:rsidRPr="00841827">
        <w:rPr>
          <w:sz w:val="28"/>
          <w:szCs w:val="28"/>
        </w:rPr>
        <w:t>4</w:t>
      </w:r>
      <w:r w:rsidR="00D3602E" w:rsidRPr="00841827">
        <w:rPr>
          <w:sz w:val="28"/>
          <w:szCs w:val="28"/>
        </w:rPr>
        <w:t>.</w:t>
      </w:r>
      <w:r w:rsidR="007F67C7" w:rsidRPr="00841827">
        <w:rPr>
          <w:sz w:val="28"/>
          <w:szCs w:val="28"/>
        </w:rPr>
        <w:t>6</w:t>
      </w:r>
      <w:r w:rsidR="006D2CFF" w:rsidRPr="00841827">
        <w:rPr>
          <w:sz w:val="28"/>
          <w:szCs w:val="28"/>
        </w:rPr>
        <w:t>.</w:t>
      </w:r>
      <w:r w:rsidR="00D3602E" w:rsidRPr="00841827">
        <w:rPr>
          <w:sz w:val="28"/>
          <w:szCs w:val="28"/>
        </w:rPr>
        <w:t xml:space="preserve"> Получатель субсидии обязан вернуть в бюджет муниципального образования Ейский район субсидию в случае:</w:t>
      </w:r>
    </w:p>
    <w:p w:rsidR="00D3602E" w:rsidRPr="00841827" w:rsidRDefault="00D3602E" w:rsidP="00D3602E">
      <w:pPr>
        <w:ind w:firstLine="709"/>
        <w:jc w:val="both"/>
        <w:rPr>
          <w:sz w:val="28"/>
          <w:szCs w:val="28"/>
        </w:rPr>
      </w:pPr>
      <w:r w:rsidRPr="00841827">
        <w:rPr>
          <w:sz w:val="28"/>
          <w:szCs w:val="28"/>
        </w:rPr>
        <w:t xml:space="preserve">наличия недостоверных сведений в документах, представленных получателем субсидии в соответствии с </w:t>
      </w:r>
      <w:r w:rsidR="00083656" w:rsidRPr="00841827">
        <w:rPr>
          <w:sz w:val="28"/>
          <w:szCs w:val="28"/>
        </w:rPr>
        <w:t>настоящим</w:t>
      </w:r>
      <w:r w:rsidRPr="00841827">
        <w:rPr>
          <w:sz w:val="28"/>
          <w:szCs w:val="28"/>
        </w:rPr>
        <w:t xml:space="preserve"> Порядк</w:t>
      </w:r>
      <w:r w:rsidR="00083656" w:rsidRPr="00841827">
        <w:rPr>
          <w:sz w:val="28"/>
          <w:szCs w:val="28"/>
        </w:rPr>
        <w:t>ом</w:t>
      </w:r>
      <w:r w:rsidRPr="00841827">
        <w:rPr>
          <w:sz w:val="28"/>
          <w:szCs w:val="28"/>
        </w:rPr>
        <w:t>;</w:t>
      </w:r>
    </w:p>
    <w:p w:rsidR="00D3602E" w:rsidRDefault="00D3602E" w:rsidP="00D3602E">
      <w:pPr>
        <w:ind w:firstLine="709"/>
        <w:jc w:val="both"/>
        <w:rPr>
          <w:sz w:val="28"/>
          <w:szCs w:val="28"/>
        </w:rPr>
      </w:pPr>
      <w:r w:rsidRPr="00841827">
        <w:rPr>
          <w:sz w:val="28"/>
          <w:szCs w:val="28"/>
        </w:rPr>
        <w:t>обнаружения в течение текущего финансового года после перечисления субсидии документов, подтверждающих наличие процедуры реорганизации, ликвидации, введение процедуры банкротства, приостановления деятельности получателя субсидии в порядке, предусмотренном законодательством Российской Федерации, на день обращения с заявлением о предоставлении субсидии;</w:t>
      </w:r>
    </w:p>
    <w:p w:rsidR="00D3602E" w:rsidRPr="00BF1349" w:rsidRDefault="00D3602E" w:rsidP="00D3602E">
      <w:pPr>
        <w:ind w:firstLine="709"/>
        <w:jc w:val="both"/>
        <w:rPr>
          <w:sz w:val="28"/>
          <w:szCs w:val="28"/>
        </w:rPr>
      </w:pPr>
      <w:r w:rsidRPr="00E634B6">
        <w:rPr>
          <w:sz w:val="28"/>
          <w:szCs w:val="28"/>
        </w:rPr>
        <w:t xml:space="preserve">недостижения получателем субсидии показателя результативности использования </w:t>
      </w:r>
      <w:r w:rsidRPr="00BF1349">
        <w:rPr>
          <w:sz w:val="28"/>
          <w:szCs w:val="28"/>
        </w:rPr>
        <w:t xml:space="preserve">субсидии, указанного в </w:t>
      </w:r>
      <w:hyperlink w:anchor="sub_35" w:history="1">
        <w:r w:rsidR="00DE6309" w:rsidRPr="00BF1349">
          <w:rPr>
            <w:rStyle w:val="a6"/>
            <w:b w:val="0"/>
            <w:color w:val="auto"/>
            <w:sz w:val="28"/>
            <w:szCs w:val="28"/>
          </w:rPr>
          <w:t>пунктах 2</w:t>
        </w:r>
        <w:r w:rsidRPr="00BF1349">
          <w:rPr>
            <w:rStyle w:val="a6"/>
            <w:b w:val="0"/>
            <w:color w:val="auto"/>
            <w:sz w:val="28"/>
            <w:szCs w:val="28"/>
          </w:rPr>
          <w:t>.</w:t>
        </w:r>
      </w:hyperlink>
      <w:r w:rsidR="000865C7" w:rsidRPr="00BF1349">
        <w:rPr>
          <w:rStyle w:val="a6"/>
          <w:b w:val="0"/>
          <w:color w:val="auto"/>
          <w:sz w:val="28"/>
          <w:szCs w:val="28"/>
        </w:rPr>
        <w:t>6</w:t>
      </w:r>
      <w:r w:rsidRPr="00BF1349">
        <w:rPr>
          <w:rStyle w:val="a6"/>
          <w:b w:val="0"/>
          <w:color w:val="auto"/>
          <w:sz w:val="28"/>
          <w:szCs w:val="28"/>
        </w:rPr>
        <w:t xml:space="preserve">, </w:t>
      </w:r>
      <w:r w:rsidR="00DE6309" w:rsidRPr="00BF1349">
        <w:rPr>
          <w:rStyle w:val="a6"/>
          <w:b w:val="0"/>
          <w:color w:val="auto"/>
          <w:sz w:val="28"/>
          <w:szCs w:val="28"/>
        </w:rPr>
        <w:t>3</w:t>
      </w:r>
      <w:r w:rsidRPr="00BF1349">
        <w:rPr>
          <w:rStyle w:val="a6"/>
          <w:b w:val="0"/>
          <w:color w:val="auto"/>
          <w:sz w:val="28"/>
          <w:szCs w:val="28"/>
        </w:rPr>
        <w:t>.1</w:t>
      </w:r>
      <w:r w:rsidRPr="00BF1349">
        <w:rPr>
          <w:sz w:val="28"/>
          <w:szCs w:val="28"/>
        </w:rPr>
        <w:t xml:space="preserve"> настоящего Порядка.</w:t>
      </w:r>
    </w:p>
    <w:p w:rsidR="00D3602E" w:rsidRPr="00BF1349" w:rsidRDefault="00083656" w:rsidP="00D3602E">
      <w:pPr>
        <w:ind w:firstLine="709"/>
        <w:jc w:val="both"/>
        <w:rPr>
          <w:sz w:val="28"/>
          <w:szCs w:val="28"/>
        </w:rPr>
      </w:pPr>
      <w:r w:rsidRPr="00BF1349">
        <w:rPr>
          <w:sz w:val="28"/>
          <w:szCs w:val="28"/>
        </w:rPr>
        <w:t>4</w:t>
      </w:r>
      <w:r w:rsidR="00D3602E" w:rsidRPr="00BF1349">
        <w:rPr>
          <w:sz w:val="28"/>
          <w:szCs w:val="28"/>
        </w:rPr>
        <w:t>.</w:t>
      </w:r>
      <w:r w:rsidR="007F67C7" w:rsidRPr="00BF1349">
        <w:rPr>
          <w:sz w:val="28"/>
          <w:szCs w:val="28"/>
        </w:rPr>
        <w:t>7</w:t>
      </w:r>
      <w:r w:rsidR="00D3602E" w:rsidRPr="00BF1349">
        <w:rPr>
          <w:sz w:val="28"/>
          <w:szCs w:val="28"/>
        </w:rPr>
        <w:t>. При отказе получателя субсидии от добровольного возврата субсидии в установленный срок</w:t>
      </w:r>
      <w:r w:rsidR="001709C3" w:rsidRPr="00BF1349">
        <w:rPr>
          <w:sz w:val="28"/>
          <w:szCs w:val="28"/>
        </w:rPr>
        <w:t>,</w:t>
      </w:r>
      <w:r w:rsidR="00D3602E" w:rsidRPr="00BF1349">
        <w:rPr>
          <w:sz w:val="28"/>
          <w:szCs w:val="28"/>
        </w:rPr>
        <w:t xml:space="preserve"> полученные в качестве субсидии средства взыскиваются в судебном порядке в соответствии с действующим законодательством Российской Федерации.</w:t>
      </w:r>
    </w:p>
    <w:p w:rsidR="00D3602E" w:rsidRDefault="00083656" w:rsidP="00D3602E">
      <w:pPr>
        <w:ind w:firstLine="709"/>
        <w:jc w:val="both"/>
        <w:rPr>
          <w:sz w:val="28"/>
          <w:szCs w:val="28"/>
        </w:rPr>
      </w:pPr>
      <w:r w:rsidRPr="00BF1349">
        <w:rPr>
          <w:sz w:val="28"/>
          <w:szCs w:val="28"/>
        </w:rPr>
        <w:t>4</w:t>
      </w:r>
      <w:r w:rsidR="00D3602E" w:rsidRPr="00BF1349">
        <w:rPr>
          <w:sz w:val="28"/>
          <w:szCs w:val="28"/>
        </w:rPr>
        <w:t>.</w:t>
      </w:r>
      <w:r w:rsidR="007F67C7" w:rsidRPr="00BF1349">
        <w:rPr>
          <w:sz w:val="28"/>
          <w:szCs w:val="28"/>
        </w:rPr>
        <w:t>8</w:t>
      </w:r>
      <w:r w:rsidR="00D3602E" w:rsidRPr="00BF1349">
        <w:rPr>
          <w:sz w:val="28"/>
          <w:szCs w:val="28"/>
        </w:rPr>
        <w:t>. Получатель субсидии в соответствии с законодательством Российс</w:t>
      </w:r>
      <w:r w:rsidR="00552A87">
        <w:rPr>
          <w:sz w:val="28"/>
          <w:szCs w:val="28"/>
        </w:rPr>
        <w:t>-</w:t>
      </w:r>
      <w:r w:rsidR="00D3602E" w:rsidRPr="00BF1349">
        <w:rPr>
          <w:sz w:val="28"/>
          <w:szCs w:val="28"/>
        </w:rPr>
        <w:t>кой Федерации несет ответственность за достоверность</w:t>
      </w:r>
      <w:r w:rsidR="00D3602E">
        <w:rPr>
          <w:sz w:val="28"/>
          <w:szCs w:val="28"/>
        </w:rPr>
        <w:t xml:space="preserve"> предоставляемых в Управление документов и сведений для получения субсидии.</w:t>
      </w:r>
    </w:p>
    <w:p w:rsidR="00D3602E" w:rsidRDefault="00D3602E" w:rsidP="00D3602E">
      <w:pPr>
        <w:ind w:firstLine="709"/>
        <w:rPr>
          <w:sz w:val="28"/>
          <w:szCs w:val="28"/>
        </w:rPr>
      </w:pPr>
    </w:p>
    <w:bookmarkEnd w:id="8"/>
    <w:p w:rsidR="000D5A85" w:rsidRDefault="00C50ED1" w:rsidP="00744A99">
      <w:pPr>
        <w:ind w:firstLine="709"/>
        <w:jc w:val="center"/>
        <w:rPr>
          <w:b/>
          <w:sz w:val="28"/>
          <w:szCs w:val="28"/>
        </w:rPr>
      </w:pPr>
      <w:r>
        <w:rPr>
          <w:b/>
          <w:sz w:val="28"/>
          <w:szCs w:val="28"/>
        </w:rPr>
        <w:t>5</w:t>
      </w:r>
      <w:r w:rsidR="00767421" w:rsidRPr="00744A99">
        <w:rPr>
          <w:b/>
          <w:sz w:val="28"/>
          <w:szCs w:val="28"/>
        </w:rPr>
        <w:t>. Порядок проведения отбора получателей субсидий</w:t>
      </w:r>
    </w:p>
    <w:p w:rsidR="00767421" w:rsidRDefault="00767421" w:rsidP="00744A99">
      <w:pPr>
        <w:ind w:firstLine="709"/>
        <w:jc w:val="center"/>
        <w:rPr>
          <w:b/>
          <w:sz w:val="28"/>
          <w:szCs w:val="28"/>
        </w:rPr>
      </w:pPr>
      <w:r w:rsidRPr="00744A99">
        <w:rPr>
          <w:b/>
          <w:sz w:val="28"/>
          <w:szCs w:val="28"/>
        </w:rPr>
        <w:t xml:space="preserve"> </w:t>
      </w:r>
    </w:p>
    <w:p w:rsidR="00EF4416" w:rsidRPr="00962AE8" w:rsidRDefault="009B4F47" w:rsidP="00E634B6">
      <w:pPr>
        <w:ind w:firstLine="709"/>
        <w:jc w:val="both"/>
        <w:rPr>
          <w:sz w:val="28"/>
          <w:szCs w:val="28"/>
        </w:rPr>
      </w:pPr>
      <w:bookmarkStart w:id="9" w:name="sub_21"/>
      <w:r>
        <w:rPr>
          <w:sz w:val="28"/>
          <w:szCs w:val="28"/>
        </w:rPr>
        <w:t>5</w:t>
      </w:r>
      <w:r w:rsidR="0087250E">
        <w:rPr>
          <w:sz w:val="28"/>
          <w:szCs w:val="28"/>
        </w:rPr>
        <w:t>.</w:t>
      </w:r>
      <w:r w:rsidR="00EF4416">
        <w:rPr>
          <w:sz w:val="28"/>
          <w:szCs w:val="28"/>
        </w:rPr>
        <w:t>1</w:t>
      </w:r>
      <w:r w:rsidR="0018224E">
        <w:rPr>
          <w:sz w:val="28"/>
          <w:szCs w:val="28"/>
        </w:rPr>
        <w:t>.</w:t>
      </w:r>
      <w:r w:rsidR="00072EEF">
        <w:rPr>
          <w:sz w:val="28"/>
          <w:szCs w:val="28"/>
        </w:rPr>
        <w:t xml:space="preserve"> </w:t>
      </w:r>
      <w:r w:rsidR="00EF4416" w:rsidRPr="00EF4416">
        <w:rPr>
          <w:sz w:val="28"/>
          <w:szCs w:val="28"/>
        </w:rPr>
        <w:t>Отбор получателей субсидий проводится способом запроса предло</w:t>
      </w:r>
      <w:r w:rsidR="00072EEF">
        <w:rPr>
          <w:sz w:val="28"/>
          <w:szCs w:val="28"/>
        </w:rPr>
        <w:t>-</w:t>
      </w:r>
      <w:r w:rsidR="00EF4416" w:rsidRPr="00EF4416">
        <w:rPr>
          <w:sz w:val="28"/>
          <w:szCs w:val="28"/>
        </w:rPr>
        <w:t xml:space="preserve">жений, направленных участниками отбора в Управление для участия в отборе, исходя из соответствия участника отбора категориям и (или) критериям отбора </w:t>
      </w:r>
      <w:r w:rsidR="00EF4416" w:rsidRPr="00EF4416">
        <w:rPr>
          <w:sz w:val="28"/>
          <w:szCs w:val="28"/>
        </w:rPr>
        <w:lastRenderedPageBreak/>
        <w:t xml:space="preserve">и очередности поступления предложений (заявок) на участие в </w:t>
      </w:r>
      <w:r w:rsidR="00EF4416" w:rsidRPr="00962AE8">
        <w:rPr>
          <w:sz w:val="28"/>
          <w:szCs w:val="28"/>
        </w:rPr>
        <w:t xml:space="preserve">отборе в соответствии с пунктом </w:t>
      </w:r>
      <w:r w:rsidR="00E96B8D" w:rsidRPr="00962AE8">
        <w:rPr>
          <w:sz w:val="28"/>
          <w:szCs w:val="28"/>
        </w:rPr>
        <w:t>2</w:t>
      </w:r>
      <w:r w:rsidR="00962AE8" w:rsidRPr="00962AE8">
        <w:rPr>
          <w:sz w:val="28"/>
          <w:szCs w:val="28"/>
        </w:rPr>
        <w:t>.1</w:t>
      </w:r>
      <w:r w:rsidR="0018224E">
        <w:rPr>
          <w:sz w:val="28"/>
          <w:szCs w:val="28"/>
        </w:rPr>
        <w:t xml:space="preserve"> раздела 2</w:t>
      </w:r>
      <w:r w:rsidR="00EF4416" w:rsidRPr="00962AE8">
        <w:rPr>
          <w:sz w:val="28"/>
          <w:szCs w:val="28"/>
        </w:rPr>
        <w:t xml:space="preserve"> настоящего Порядка.</w:t>
      </w:r>
    </w:p>
    <w:p w:rsidR="00EF4416" w:rsidRDefault="009B4F47" w:rsidP="00E634B6">
      <w:pPr>
        <w:ind w:firstLine="709"/>
        <w:jc w:val="both"/>
        <w:rPr>
          <w:sz w:val="28"/>
          <w:szCs w:val="28"/>
        </w:rPr>
      </w:pPr>
      <w:r>
        <w:rPr>
          <w:sz w:val="28"/>
          <w:szCs w:val="28"/>
        </w:rPr>
        <w:t>5</w:t>
      </w:r>
      <w:r w:rsidR="0087250E">
        <w:rPr>
          <w:sz w:val="28"/>
          <w:szCs w:val="28"/>
        </w:rPr>
        <w:t>.</w:t>
      </w:r>
      <w:r w:rsidR="005466D2">
        <w:rPr>
          <w:sz w:val="28"/>
          <w:szCs w:val="28"/>
        </w:rPr>
        <w:t xml:space="preserve">2. </w:t>
      </w:r>
      <w:r w:rsidR="00EF4416">
        <w:rPr>
          <w:sz w:val="28"/>
          <w:szCs w:val="28"/>
        </w:rPr>
        <w:t>Информация (объявление) о начале приема заявок на проведение от</w:t>
      </w:r>
      <w:r w:rsidR="005466D2">
        <w:rPr>
          <w:sz w:val="28"/>
          <w:szCs w:val="28"/>
        </w:rPr>
        <w:t>-</w:t>
      </w:r>
      <w:r w:rsidR="00EF4416">
        <w:rPr>
          <w:sz w:val="28"/>
          <w:szCs w:val="28"/>
        </w:rPr>
        <w:t xml:space="preserve">бора (запроса предложений) </w:t>
      </w:r>
      <w:r w:rsidR="00EF4416" w:rsidRPr="002E2E67">
        <w:rPr>
          <w:sz w:val="28"/>
          <w:szCs w:val="28"/>
        </w:rPr>
        <w:t xml:space="preserve">размещается </w:t>
      </w:r>
      <w:r w:rsidR="00792670" w:rsidRPr="002E2E67">
        <w:rPr>
          <w:sz w:val="28"/>
          <w:szCs w:val="28"/>
        </w:rPr>
        <w:t>Управлением</w:t>
      </w:r>
      <w:r w:rsidR="00FE3D74" w:rsidRPr="002E2E67">
        <w:rPr>
          <w:sz w:val="28"/>
          <w:szCs w:val="28"/>
        </w:rPr>
        <w:t xml:space="preserve"> на </w:t>
      </w:r>
      <w:hyperlink r:id="rId11" w:history="1">
        <w:r w:rsidR="00E65DC8" w:rsidRPr="002E2E67">
          <w:rPr>
            <w:rStyle w:val="a6"/>
            <w:b w:val="0"/>
            <w:color w:val="auto"/>
            <w:sz w:val="28"/>
            <w:szCs w:val="28"/>
          </w:rPr>
          <w:t>Е</w:t>
        </w:r>
        <w:r w:rsidR="00FE3D74" w:rsidRPr="002E2E67">
          <w:rPr>
            <w:rStyle w:val="a6"/>
            <w:b w:val="0"/>
            <w:color w:val="auto"/>
            <w:sz w:val="28"/>
            <w:szCs w:val="28"/>
          </w:rPr>
          <w:t>дином портале</w:t>
        </w:r>
      </w:hyperlink>
      <w:r w:rsidR="00FE3D74" w:rsidRPr="00E634B6">
        <w:rPr>
          <w:sz w:val="28"/>
          <w:szCs w:val="28"/>
        </w:rPr>
        <w:t xml:space="preserve"> (при наличии технической возможности) и на официальном сайте </w:t>
      </w:r>
      <w:r w:rsidR="0094625E">
        <w:rPr>
          <w:sz w:val="28"/>
          <w:szCs w:val="28"/>
        </w:rPr>
        <w:t>муниципального образования Ейский район</w:t>
      </w:r>
      <w:r w:rsidR="00FE3D74" w:rsidRPr="00E634B6">
        <w:rPr>
          <w:sz w:val="28"/>
          <w:szCs w:val="28"/>
        </w:rPr>
        <w:t xml:space="preserve"> (www.yeiskraion.ru) </w:t>
      </w:r>
      <w:r w:rsidR="0094625E" w:rsidRPr="00E15F4F">
        <w:rPr>
          <w:sz w:val="28"/>
          <w:szCs w:val="28"/>
        </w:rPr>
        <w:t xml:space="preserve">в разделе </w:t>
      </w:r>
      <w:r w:rsidR="009600B7" w:rsidRPr="00E15F4F">
        <w:rPr>
          <w:sz w:val="28"/>
          <w:szCs w:val="28"/>
        </w:rPr>
        <w:t>«У</w:t>
      </w:r>
      <w:r w:rsidR="0094625E" w:rsidRPr="00E15F4F">
        <w:rPr>
          <w:sz w:val="28"/>
          <w:szCs w:val="28"/>
        </w:rPr>
        <w:t>правление ЖКХ</w:t>
      </w:r>
      <w:r w:rsidR="009600B7">
        <w:rPr>
          <w:sz w:val="28"/>
          <w:szCs w:val="28"/>
        </w:rPr>
        <w:t>»</w:t>
      </w:r>
      <w:r w:rsidR="0094625E">
        <w:rPr>
          <w:sz w:val="28"/>
          <w:szCs w:val="28"/>
        </w:rPr>
        <w:t xml:space="preserve"> </w:t>
      </w:r>
      <w:r w:rsidR="00FE3D74" w:rsidRPr="00E634B6">
        <w:rPr>
          <w:sz w:val="28"/>
          <w:szCs w:val="28"/>
        </w:rPr>
        <w:t>не позднее 5 рабочих дней до начала запроса предложений</w:t>
      </w:r>
      <w:r w:rsidR="00EF4416">
        <w:rPr>
          <w:sz w:val="28"/>
          <w:szCs w:val="28"/>
        </w:rPr>
        <w:t>.</w:t>
      </w:r>
    </w:p>
    <w:p w:rsidR="00EF4416" w:rsidRDefault="00EF4416" w:rsidP="00E634B6">
      <w:pPr>
        <w:ind w:firstLine="709"/>
        <w:jc w:val="both"/>
        <w:rPr>
          <w:sz w:val="28"/>
          <w:szCs w:val="28"/>
        </w:rPr>
      </w:pPr>
      <w:r>
        <w:rPr>
          <w:sz w:val="28"/>
          <w:szCs w:val="28"/>
        </w:rPr>
        <w:t xml:space="preserve">Заявка </w:t>
      </w:r>
      <w:r w:rsidR="00C8253E">
        <w:rPr>
          <w:sz w:val="28"/>
          <w:szCs w:val="28"/>
        </w:rPr>
        <w:t xml:space="preserve">подается </w:t>
      </w:r>
      <w:r>
        <w:rPr>
          <w:sz w:val="28"/>
          <w:szCs w:val="28"/>
        </w:rPr>
        <w:t>заявителем на бумажном носителе по форме согласно приложению к настоящему Порядку</w:t>
      </w:r>
      <w:r w:rsidR="00F452F5">
        <w:rPr>
          <w:sz w:val="28"/>
          <w:szCs w:val="28"/>
        </w:rPr>
        <w:t xml:space="preserve"> с приложением копий документов</w:t>
      </w:r>
      <w:r w:rsidR="00425C56">
        <w:rPr>
          <w:sz w:val="28"/>
          <w:szCs w:val="28"/>
        </w:rPr>
        <w:t>, представление которых предусмотрено настоящим Порядком</w:t>
      </w:r>
      <w:r>
        <w:rPr>
          <w:sz w:val="28"/>
          <w:szCs w:val="28"/>
        </w:rPr>
        <w:t>.</w:t>
      </w:r>
    </w:p>
    <w:p w:rsidR="00CF608B" w:rsidRPr="002E2E67" w:rsidRDefault="009B4F47" w:rsidP="00E634B6">
      <w:pPr>
        <w:ind w:firstLine="709"/>
        <w:jc w:val="both"/>
        <w:rPr>
          <w:sz w:val="28"/>
          <w:szCs w:val="28"/>
        </w:rPr>
      </w:pPr>
      <w:r w:rsidRPr="002E2E67">
        <w:rPr>
          <w:sz w:val="28"/>
          <w:szCs w:val="28"/>
        </w:rPr>
        <w:t>5</w:t>
      </w:r>
      <w:r w:rsidR="0087250E" w:rsidRPr="002E2E67">
        <w:rPr>
          <w:sz w:val="28"/>
          <w:szCs w:val="28"/>
        </w:rPr>
        <w:t>.</w:t>
      </w:r>
      <w:r w:rsidR="008A693A" w:rsidRPr="002E2E67">
        <w:rPr>
          <w:sz w:val="28"/>
          <w:szCs w:val="28"/>
        </w:rPr>
        <w:t xml:space="preserve">3. </w:t>
      </w:r>
      <w:r w:rsidR="00425C56" w:rsidRPr="002E2E67">
        <w:rPr>
          <w:sz w:val="28"/>
          <w:szCs w:val="28"/>
        </w:rPr>
        <w:t xml:space="preserve">Порядок </w:t>
      </w:r>
      <w:r w:rsidR="00880F52" w:rsidRPr="002E2E67">
        <w:rPr>
          <w:sz w:val="28"/>
          <w:szCs w:val="28"/>
        </w:rPr>
        <w:t>формирования и размещения объявления о проведении отбора, разъяснения положений</w:t>
      </w:r>
      <w:r w:rsidR="004C4A13" w:rsidRPr="002E2E67">
        <w:rPr>
          <w:sz w:val="28"/>
          <w:szCs w:val="28"/>
        </w:rPr>
        <w:t xml:space="preserve"> объявления об отборе:</w:t>
      </w:r>
      <w:r w:rsidR="00E96B8D" w:rsidRPr="002E2E67">
        <w:rPr>
          <w:sz w:val="28"/>
          <w:szCs w:val="28"/>
        </w:rPr>
        <w:t xml:space="preserve"> </w:t>
      </w:r>
    </w:p>
    <w:p w:rsidR="00FE3D74" w:rsidRPr="002E2E67" w:rsidRDefault="004C4A13" w:rsidP="00E634B6">
      <w:pPr>
        <w:ind w:firstLine="709"/>
        <w:jc w:val="both"/>
        <w:rPr>
          <w:sz w:val="28"/>
          <w:szCs w:val="28"/>
        </w:rPr>
      </w:pPr>
      <w:r w:rsidRPr="002E2E67">
        <w:rPr>
          <w:sz w:val="28"/>
          <w:szCs w:val="28"/>
        </w:rPr>
        <w:t>п</w:t>
      </w:r>
      <w:r w:rsidR="00E96B8D" w:rsidRPr="002E2E67">
        <w:rPr>
          <w:sz w:val="28"/>
          <w:szCs w:val="28"/>
        </w:rPr>
        <w:t xml:space="preserve">ри </w:t>
      </w:r>
      <w:r w:rsidR="00425C56" w:rsidRPr="002E2E67">
        <w:rPr>
          <w:sz w:val="28"/>
          <w:szCs w:val="28"/>
        </w:rPr>
        <w:t>формировани</w:t>
      </w:r>
      <w:r w:rsidR="00E96B8D" w:rsidRPr="002E2E67">
        <w:rPr>
          <w:sz w:val="28"/>
          <w:szCs w:val="28"/>
        </w:rPr>
        <w:t>и</w:t>
      </w:r>
      <w:r w:rsidR="00425C56" w:rsidRPr="002E2E67">
        <w:rPr>
          <w:sz w:val="28"/>
          <w:szCs w:val="28"/>
        </w:rPr>
        <w:t xml:space="preserve"> и размещени</w:t>
      </w:r>
      <w:r w:rsidR="00E96B8D" w:rsidRPr="002E2E67">
        <w:rPr>
          <w:sz w:val="28"/>
          <w:szCs w:val="28"/>
        </w:rPr>
        <w:t>и</w:t>
      </w:r>
      <w:r w:rsidR="00425C56" w:rsidRPr="002E2E67">
        <w:rPr>
          <w:sz w:val="28"/>
          <w:szCs w:val="28"/>
        </w:rPr>
        <w:t xml:space="preserve"> объявления о проведении отбора </w:t>
      </w:r>
      <w:r w:rsidR="00FE3D74" w:rsidRPr="002E2E67">
        <w:rPr>
          <w:sz w:val="28"/>
          <w:szCs w:val="28"/>
        </w:rPr>
        <w:t>указ</w:t>
      </w:r>
      <w:r w:rsidR="00E96B8D" w:rsidRPr="002E2E67">
        <w:rPr>
          <w:sz w:val="28"/>
          <w:szCs w:val="28"/>
        </w:rPr>
        <w:t>ываются</w:t>
      </w:r>
      <w:r w:rsidR="00FE3D74" w:rsidRPr="002E2E67">
        <w:rPr>
          <w:sz w:val="28"/>
          <w:szCs w:val="28"/>
        </w:rPr>
        <w:t>:</w:t>
      </w:r>
    </w:p>
    <w:p w:rsidR="00730895" w:rsidRPr="002E2E67" w:rsidRDefault="004C4A13" w:rsidP="00E634B6">
      <w:pPr>
        <w:ind w:firstLine="709"/>
        <w:jc w:val="both"/>
        <w:rPr>
          <w:sz w:val="28"/>
          <w:szCs w:val="28"/>
        </w:rPr>
      </w:pPr>
      <w:r w:rsidRPr="002E2E67">
        <w:rPr>
          <w:sz w:val="28"/>
          <w:szCs w:val="28"/>
        </w:rPr>
        <w:t xml:space="preserve">1) </w:t>
      </w:r>
      <w:r w:rsidR="00730895" w:rsidRPr="002E2E67">
        <w:rPr>
          <w:sz w:val="28"/>
          <w:szCs w:val="28"/>
        </w:rPr>
        <w:t>дат</w:t>
      </w:r>
      <w:r w:rsidR="00E96B8D" w:rsidRPr="002E2E67">
        <w:rPr>
          <w:sz w:val="28"/>
          <w:szCs w:val="28"/>
        </w:rPr>
        <w:t>а</w:t>
      </w:r>
      <w:r w:rsidR="00730895" w:rsidRPr="002E2E67">
        <w:rPr>
          <w:sz w:val="28"/>
          <w:szCs w:val="28"/>
        </w:rPr>
        <w:t xml:space="preserve"> размещения объявления о проведени</w:t>
      </w:r>
      <w:r w:rsidRPr="002E2E67">
        <w:rPr>
          <w:sz w:val="28"/>
          <w:szCs w:val="28"/>
        </w:rPr>
        <w:t>и</w:t>
      </w:r>
      <w:r w:rsidR="00730895" w:rsidRPr="002E2E67">
        <w:rPr>
          <w:sz w:val="28"/>
          <w:szCs w:val="28"/>
        </w:rPr>
        <w:t xml:space="preserve"> отбора;</w:t>
      </w:r>
    </w:p>
    <w:bookmarkEnd w:id="9"/>
    <w:p w:rsidR="00912252" w:rsidRPr="002E2E67" w:rsidRDefault="00E96B8D" w:rsidP="00912252">
      <w:pPr>
        <w:ind w:firstLine="709"/>
        <w:jc w:val="both"/>
        <w:rPr>
          <w:sz w:val="28"/>
          <w:szCs w:val="28"/>
        </w:rPr>
      </w:pPr>
      <w:r w:rsidRPr="002E2E67">
        <w:rPr>
          <w:sz w:val="28"/>
          <w:szCs w:val="28"/>
        </w:rPr>
        <w:t>2</w:t>
      </w:r>
      <w:r w:rsidR="004C4A13" w:rsidRPr="002E2E67">
        <w:rPr>
          <w:sz w:val="28"/>
          <w:szCs w:val="28"/>
        </w:rPr>
        <w:t>)</w:t>
      </w:r>
      <w:r w:rsidR="00730895" w:rsidRPr="002E2E67">
        <w:rPr>
          <w:sz w:val="28"/>
          <w:szCs w:val="28"/>
        </w:rPr>
        <w:t xml:space="preserve"> </w:t>
      </w:r>
      <w:r w:rsidR="00912252" w:rsidRPr="002E2E67">
        <w:rPr>
          <w:sz w:val="28"/>
          <w:szCs w:val="28"/>
        </w:rPr>
        <w:t>срок</w:t>
      </w:r>
      <w:r w:rsidRPr="002E2E67">
        <w:rPr>
          <w:sz w:val="28"/>
          <w:szCs w:val="28"/>
        </w:rPr>
        <w:t>и</w:t>
      </w:r>
      <w:r w:rsidR="00912252" w:rsidRPr="002E2E67">
        <w:rPr>
          <w:sz w:val="28"/>
          <w:szCs w:val="28"/>
        </w:rPr>
        <w:t xml:space="preserve"> проведения отбора, а также информаци</w:t>
      </w:r>
      <w:r w:rsidRPr="002E2E67">
        <w:rPr>
          <w:sz w:val="28"/>
          <w:szCs w:val="28"/>
        </w:rPr>
        <w:t>я</w:t>
      </w:r>
      <w:r w:rsidR="00912252">
        <w:rPr>
          <w:sz w:val="28"/>
          <w:szCs w:val="28"/>
        </w:rPr>
        <w:t xml:space="preserve"> о возможности проведения нескольких этапов отбора </w:t>
      </w:r>
      <w:r w:rsidR="009C56E1">
        <w:rPr>
          <w:sz w:val="28"/>
          <w:szCs w:val="28"/>
        </w:rPr>
        <w:t xml:space="preserve">с указанием сроков </w:t>
      </w:r>
      <w:r w:rsidR="00912252">
        <w:rPr>
          <w:sz w:val="28"/>
          <w:szCs w:val="28"/>
        </w:rPr>
        <w:t>и порядка их</w:t>
      </w:r>
      <w:r w:rsidR="009C56E1">
        <w:rPr>
          <w:sz w:val="28"/>
          <w:szCs w:val="28"/>
        </w:rPr>
        <w:t xml:space="preserve"> проведен</w:t>
      </w:r>
      <w:r w:rsidR="009C56E1" w:rsidRPr="002E2E67">
        <w:rPr>
          <w:sz w:val="28"/>
          <w:szCs w:val="28"/>
        </w:rPr>
        <w:t>ия (при необходимости);</w:t>
      </w:r>
    </w:p>
    <w:p w:rsidR="009C56E1" w:rsidRDefault="00E96B8D" w:rsidP="00912252">
      <w:pPr>
        <w:ind w:firstLine="709"/>
        <w:jc w:val="both"/>
        <w:rPr>
          <w:sz w:val="28"/>
          <w:szCs w:val="28"/>
        </w:rPr>
      </w:pPr>
      <w:r w:rsidRPr="002E2E67">
        <w:rPr>
          <w:sz w:val="28"/>
          <w:szCs w:val="28"/>
        </w:rPr>
        <w:t>3</w:t>
      </w:r>
      <w:r w:rsidR="004C4A13" w:rsidRPr="002E2E67">
        <w:rPr>
          <w:sz w:val="28"/>
          <w:szCs w:val="28"/>
        </w:rPr>
        <w:t>)</w:t>
      </w:r>
      <w:r w:rsidR="00730895" w:rsidRPr="002E2E67">
        <w:rPr>
          <w:sz w:val="28"/>
          <w:szCs w:val="28"/>
        </w:rPr>
        <w:t xml:space="preserve"> </w:t>
      </w:r>
      <w:r w:rsidR="009C56E1" w:rsidRPr="002E2E67">
        <w:rPr>
          <w:sz w:val="28"/>
          <w:szCs w:val="28"/>
        </w:rPr>
        <w:t>даты начала</w:t>
      </w:r>
      <w:r w:rsidR="004C4A13" w:rsidRPr="002E2E67">
        <w:rPr>
          <w:sz w:val="28"/>
          <w:szCs w:val="28"/>
        </w:rPr>
        <w:t xml:space="preserve"> подачи </w:t>
      </w:r>
      <w:r w:rsidR="009C56E1" w:rsidRPr="002E2E67">
        <w:rPr>
          <w:sz w:val="28"/>
          <w:szCs w:val="28"/>
        </w:rPr>
        <w:t>и окончания п</w:t>
      </w:r>
      <w:r w:rsidR="009C56E1">
        <w:rPr>
          <w:sz w:val="28"/>
          <w:szCs w:val="28"/>
        </w:rPr>
        <w:t xml:space="preserve">риема заявок участников отбора, при этом дата окончания приема заявок не может быть ранее: </w:t>
      </w:r>
    </w:p>
    <w:p w:rsidR="00912252" w:rsidRDefault="00912252" w:rsidP="00912252">
      <w:pPr>
        <w:ind w:firstLine="709"/>
        <w:jc w:val="both"/>
        <w:rPr>
          <w:sz w:val="28"/>
          <w:szCs w:val="28"/>
        </w:rPr>
      </w:pPr>
      <w:r>
        <w:rPr>
          <w:sz w:val="28"/>
          <w:szCs w:val="28"/>
        </w:rPr>
        <w:t xml:space="preserve">30-го календарного дня, следующего за днем размещения объявления о проведении отбора, </w:t>
      </w:r>
      <w:r w:rsidR="001675EC">
        <w:rPr>
          <w:sz w:val="28"/>
          <w:szCs w:val="28"/>
        </w:rPr>
        <w:t xml:space="preserve">- </w:t>
      </w:r>
      <w:r>
        <w:rPr>
          <w:sz w:val="28"/>
          <w:szCs w:val="28"/>
        </w:rPr>
        <w:t>в случае если получатель субсидии определяется по результатам конкурса;</w:t>
      </w:r>
    </w:p>
    <w:p w:rsidR="00912252" w:rsidRDefault="00912252" w:rsidP="00912252">
      <w:pPr>
        <w:ind w:firstLine="709"/>
        <w:jc w:val="both"/>
        <w:rPr>
          <w:sz w:val="28"/>
          <w:szCs w:val="28"/>
        </w:rPr>
      </w:pPr>
      <w:r>
        <w:rPr>
          <w:sz w:val="28"/>
          <w:szCs w:val="28"/>
        </w:rPr>
        <w:t>10-го календарного дня, следующего за днем размещения результатов о проведении отбора,</w:t>
      </w:r>
      <w:r w:rsidR="001675EC">
        <w:rPr>
          <w:sz w:val="28"/>
          <w:szCs w:val="28"/>
        </w:rPr>
        <w:t xml:space="preserve"> -</w:t>
      </w:r>
      <w:r>
        <w:rPr>
          <w:sz w:val="28"/>
          <w:szCs w:val="28"/>
        </w:rPr>
        <w:t xml:space="preserve"> в случае если получатель субсидии определяется по результатам запроса предложений и отсутствует информация о количестве получателей субсидии, соответствующих категори</w:t>
      </w:r>
      <w:r w:rsidR="009C56E1">
        <w:rPr>
          <w:sz w:val="28"/>
          <w:szCs w:val="28"/>
        </w:rPr>
        <w:t>и и (или) критериям</w:t>
      </w:r>
      <w:r>
        <w:rPr>
          <w:sz w:val="28"/>
          <w:szCs w:val="28"/>
        </w:rPr>
        <w:t xml:space="preserve"> отбора;</w:t>
      </w:r>
    </w:p>
    <w:p w:rsidR="00FE3D74" w:rsidRPr="00E634B6" w:rsidRDefault="00912252" w:rsidP="00912252">
      <w:pPr>
        <w:ind w:firstLine="709"/>
        <w:jc w:val="both"/>
        <w:rPr>
          <w:sz w:val="28"/>
          <w:szCs w:val="28"/>
        </w:rPr>
      </w:pPr>
      <w:r>
        <w:rPr>
          <w:sz w:val="28"/>
          <w:szCs w:val="28"/>
        </w:rPr>
        <w:t xml:space="preserve">5-го календарного дня, следующего за днем размещения объявления о проведении отбора, </w:t>
      </w:r>
      <w:r w:rsidR="001675EC">
        <w:rPr>
          <w:sz w:val="28"/>
          <w:szCs w:val="28"/>
        </w:rPr>
        <w:t xml:space="preserve">- </w:t>
      </w:r>
      <w:r>
        <w:rPr>
          <w:sz w:val="28"/>
          <w:szCs w:val="28"/>
        </w:rPr>
        <w:t>в случае если получатель субсидии определяется по результатам запроса предложений и имеется информация о количестве получателей суб</w:t>
      </w:r>
      <w:r w:rsidR="009C56E1">
        <w:rPr>
          <w:sz w:val="28"/>
          <w:szCs w:val="28"/>
        </w:rPr>
        <w:t>сидии, соответствующих категории и (или) критериям</w:t>
      </w:r>
      <w:r>
        <w:rPr>
          <w:sz w:val="28"/>
          <w:szCs w:val="28"/>
        </w:rPr>
        <w:t xml:space="preserve"> отбора;</w:t>
      </w:r>
    </w:p>
    <w:p w:rsidR="00FE3D74" w:rsidRPr="002E2E67" w:rsidRDefault="00E96B8D" w:rsidP="00E634B6">
      <w:pPr>
        <w:ind w:firstLine="709"/>
        <w:jc w:val="both"/>
        <w:rPr>
          <w:sz w:val="28"/>
          <w:szCs w:val="28"/>
        </w:rPr>
      </w:pPr>
      <w:r>
        <w:rPr>
          <w:sz w:val="28"/>
          <w:szCs w:val="28"/>
        </w:rPr>
        <w:t>4</w:t>
      </w:r>
      <w:r w:rsidR="004C4A13">
        <w:rPr>
          <w:sz w:val="28"/>
          <w:szCs w:val="28"/>
        </w:rPr>
        <w:t>)</w:t>
      </w:r>
      <w:r w:rsidR="00730895">
        <w:rPr>
          <w:sz w:val="28"/>
          <w:szCs w:val="28"/>
        </w:rPr>
        <w:t xml:space="preserve"> </w:t>
      </w:r>
      <w:r w:rsidR="00FE3D74" w:rsidRPr="00E634B6">
        <w:rPr>
          <w:sz w:val="28"/>
          <w:szCs w:val="28"/>
        </w:rPr>
        <w:t>наименовани</w:t>
      </w:r>
      <w:r>
        <w:rPr>
          <w:sz w:val="28"/>
          <w:szCs w:val="28"/>
        </w:rPr>
        <w:t>е</w:t>
      </w:r>
      <w:r w:rsidR="00FE3D74" w:rsidRPr="00E634B6">
        <w:rPr>
          <w:sz w:val="28"/>
          <w:szCs w:val="28"/>
        </w:rPr>
        <w:t>, мест</w:t>
      </w:r>
      <w:r>
        <w:rPr>
          <w:sz w:val="28"/>
          <w:szCs w:val="28"/>
        </w:rPr>
        <w:t>о</w:t>
      </w:r>
      <w:r w:rsidR="00D5465F">
        <w:rPr>
          <w:sz w:val="28"/>
          <w:szCs w:val="28"/>
        </w:rPr>
        <w:t xml:space="preserve"> </w:t>
      </w:r>
      <w:r w:rsidR="00FE3D74" w:rsidRPr="00E634B6">
        <w:rPr>
          <w:sz w:val="28"/>
          <w:szCs w:val="28"/>
        </w:rPr>
        <w:t>нахождения, почтов</w:t>
      </w:r>
      <w:r>
        <w:rPr>
          <w:sz w:val="28"/>
          <w:szCs w:val="28"/>
        </w:rPr>
        <w:t xml:space="preserve">ый </w:t>
      </w:r>
      <w:r w:rsidR="00FE3D74" w:rsidRPr="00E634B6">
        <w:rPr>
          <w:sz w:val="28"/>
          <w:szCs w:val="28"/>
        </w:rPr>
        <w:t xml:space="preserve">адрес, адрес электронной </w:t>
      </w:r>
      <w:r w:rsidR="00FE3D74" w:rsidRPr="002E2E67">
        <w:rPr>
          <w:sz w:val="28"/>
          <w:szCs w:val="28"/>
        </w:rPr>
        <w:t xml:space="preserve">почты </w:t>
      </w:r>
      <w:r w:rsidR="001B7BB2" w:rsidRPr="002E2E67">
        <w:rPr>
          <w:sz w:val="28"/>
          <w:szCs w:val="28"/>
        </w:rPr>
        <w:t>Управления</w:t>
      </w:r>
      <w:r w:rsidR="00FE3D74" w:rsidRPr="002E2E67">
        <w:rPr>
          <w:sz w:val="28"/>
          <w:szCs w:val="28"/>
        </w:rPr>
        <w:t>;</w:t>
      </w:r>
    </w:p>
    <w:p w:rsidR="00FE3D74" w:rsidRPr="002E2E67" w:rsidRDefault="00E96B8D" w:rsidP="00E634B6">
      <w:pPr>
        <w:ind w:firstLine="709"/>
        <w:jc w:val="both"/>
        <w:rPr>
          <w:sz w:val="28"/>
          <w:szCs w:val="28"/>
        </w:rPr>
      </w:pPr>
      <w:r w:rsidRPr="002E2E67">
        <w:rPr>
          <w:sz w:val="28"/>
          <w:szCs w:val="28"/>
        </w:rPr>
        <w:t>5</w:t>
      </w:r>
      <w:r w:rsidR="004C4A13" w:rsidRPr="002E2E67">
        <w:rPr>
          <w:sz w:val="28"/>
          <w:szCs w:val="28"/>
        </w:rPr>
        <w:t>)</w:t>
      </w:r>
      <w:r w:rsidR="00FF733E">
        <w:rPr>
          <w:sz w:val="28"/>
          <w:szCs w:val="28"/>
        </w:rPr>
        <w:t xml:space="preserve"> </w:t>
      </w:r>
      <w:r w:rsidR="001675EC" w:rsidRPr="002E2E67">
        <w:rPr>
          <w:sz w:val="28"/>
          <w:szCs w:val="28"/>
        </w:rPr>
        <w:t>результат (</w:t>
      </w:r>
      <w:r w:rsidR="00D0018E" w:rsidRPr="002E2E67">
        <w:rPr>
          <w:sz w:val="28"/>
          <w:szCs w:val="28"/>
        </w:rPr>
        <w:t>результат</w:t>
      </w:r>
      <w:r w:rsidRPr="002E2E67">
        <w:rPr>
          <w:sz w:val="28"/>
          <w:szCs w:val="28"/>
        </w:rPr>
        <w:t>ы</w:t>
      </w:r>
      <w:r w:rsidR="001675EC" w:rsidRPr="002E2E67">
        <w:rPr>
          <w:sz w:val="28"/>
          <w:szCs w:val="28"/>
        </w:rPr>
        <w:t>)</w:t>
      </w:r>
      <w:r w:rsidR="00FE3D74" w:rsidRPr="002E2E67">
        <w:rPr>
          <w:sz w:val="28"/>
          <w:szCs w:val="28"/>
        </w:rPr>
        <w:t xml:space="preserve"> предоставления субсидии</w:t>
      </w:r>
      <w:r w:rsidR="00823D50" w:rsidRPr="002E2E67">
        <w:rPr>
          <w:sz w:val="28"/>
          <w:szCs w:val="28"/>
        </w:rPr>
        <w:t>, а также характерис</w:t>
      </w:r>
      <w:r w:rsidR="00FF733E">
        <w:rPr>
          <w:sz w:val="28"/>
          <w:szCs w:val="28"/>
        </w:rPr>
        <w:t>-</w:t>
      </w:r>
      <w:r w:rsidR="00823D50" w:rsidRPr="002E2E67">
        <w:rPr>
          <w:sz w:val="28"/>
          <w:szCs w:val="28"/>
        </w:rPr>
        <w:t xml:space="preserve">тику </w:t>
      </w:r>
      <w:r w:rsidR="007923B9" w:rsidRPr="002E2E67">
        <w:rPr>
          <w:sz w:val="28"/>
          <w:szCs w:val="28"/>
        </w:rPr>
        <w:t xml:space="preserve">(характеристики) </w:t>
      </w:r>
      <w:r w:rsidR="00823D50" w:rsidRPr="002E2E67">
        <w:rPr>
          <w:sz w:val="28"/>
          <w:szCs w:val="28"/>
        </w:rPr>
        <w:t xml:space="preserve">результата </w:t>
      </w:r>
      <w:r w:rsidR="007923B9" w:rsidRPr="002E2E67">
        <w:rPr>
          <w:sz w:val="28"/>
          <w:szCs w:val="28"/>
        </w:rPr>
        <w:t>(</w:t>
      </w:r>
      <w:r w:rsidR="00823D50" w:rsidRPr="002E2E67">
        <w:rPr>
          <w:sz w:val="28"/>
          <w:szCs w:val="28"/>
        </w:rPr>
        <w:t>при её установлении</w:t>
      </w:r>
      <w:r w:rsidR="007923B9" w:rsidRPr="002E2E67">
        <w:rPr>
          <w:sz w:val="28"/>
          <w:szCs w:val="28"/>
        </w:rPr>
        <w:t>)</w:t>
      </w:r>
      <w:r w:rsidR="00FE3D74" w:rsidRPr="002E2E67">
        <w:rPr>
          <w:sz w:val="28"/>
          <w:szCs w:val="28"/>
        </w:rPr>
        <w:t>;</w:t>
      </w:r>
    </w:p>
    <w:p w:rsidR="00FE3D74" w:rsidRPr="002E2E67" w:rsidRDefault="008E617B" w:rsidP="00E634B6">
      <w:pPr>
        <w:ind w:firstLine="709"/>
        <w:jc w:val="both"/>
        <w:rPr>
          <w:sz w:val="28"/>
          <w:szCs w:val="28"/>
        </w:rPr>
      </w:pPr>
      <w:r w:rsidRPr="002E2E67">
        <w:rPr>
          <w:sz w:val="28"/>
          <w:szCs w:val="28"/>
        </w:rPr>
        <w:t>6</w:t>
      </w:r>
      <w:r w:rsidR="004C4A13" w:rsidRPr="002E2E67">
        <w:rPr>
          <w:sz w:val="28"/>
          <w:szCs w:val="28"/>
        </w:rPr>
        <w:t>)</w:t>
      </w:r>
      <w:r w:rsidR="0073010D">
        <w:rPr>
          <w:sz w:val="28"/>
          <w:szCs w:val="28"/>
        </w:rPr>
        <w:t xml:space="preserve"> </w:t>
      </w:r>
      <w:r w:rsidR="00FE3D74" w:rsidRPr="002E2E67">
        <w:rPr>
          <w:sz w:val="28"/>
          <w:szCs w:val="28"/>
        </w:rPr>
        <w:t>доменно</w:t>
      </w:r>
      <w:r w:rsidRPr="002E2E67">
        <w:rPr>
          <w:sz w:val="28"/>
          <w:szCs w:val="28"/>
        </w:rPr>
        <w:t>е имя</w:t>
      </w:r>
      <w:r w:rsidR="00FE3D74" w:rsidRPr="002E2E67">
        <w:rPr>
          <w:sz w:val="28"/>
          <w:szCs w:val="28"/>
        </w:rPr>
        <w:t xml:space="preserve"> </w:t>
      </w:r>
      <w:r w:rsidR="00304FF3" w:rsidRPr="002E2E67">
        <w:rPr>
          <w:sz w:val="28"/>
          <w:szCs w:val="28"/>
        </w:rPr>
        <w:t>и (или) указатели страниц государственной информа</w:t>
      </w:r>
      <w:r w:rsidR="0073010D">
        <w:rPr>
          <w:sz w:val="28"/>
          <w:szCs w:val="28"/>
        </w:rPr>
        <w:t>-</w:t>
      </w:r>
      <w:r w:rsidR="00304FF3" w:rsidRPr="002E2E67">
        <w:rPr>
          <w:sz w:val="28"/>
          <w:szCs w:val="28"/>
        </w:rPr>
        <w:t xml:space="preserve">ционной системы в сети </w:t>
      </w:r>
      <w:r w:rsidR="005810F3" w:rsidRPr="002E2E67">
        <w:rPr>
          <w:sz w:val="28"/>
          <w:szCs w:val="28"/>
        </w:rPr>
        <w:t>«</w:t>
      </w:r>
      <w:r w:rsidR="00304FF3" w:rsidRPr="002E2E67">
        <w:rPr>
          <w:sz w:val="28"/>
          <w:szCs w:val="28"/>
        </w:rPr>
        <w:t>Интернет</w:t>
      </w:r>
      <w:r w:rsidR="005810F3" w:rsidRPr="002E2E67">
        <w:rPr>
          <w:sz w:val="28"/>
          <w:szCs w:val="28"/>
        </w:rPr>
        <w:t>»</w:t>
      </w:r>
      <w:r w:rsidR="00304FF3" w:rsidRPr="002E2E67">
        <w:rPr>
          <w:sz w:val="28"/>
          <w:szCs w:val="28"/>
        </w:rPr>
        <w:t xml:space="preserve">, </w:t>
      </w:r>
      <w:r w:rsidR="00841276" w:rsidRPr="002E2E67">
        <w:rPr>
          <w:sz w:val="28"/>
          <w:szCs w:val="28"/>
        </w:rPr>
        <w:t>и (или) указател</w:t>
      </w:r>
      <w:r w:rsidRPr="002E2E67">
        <w:rPr>
          <w:sz w:val="28"/>
          <w:szCs w:val="28"/>
        </w:rPr>
        <w:t>и</w:t>
      </w:r>
      <w:r w:rsidR="00841276" w:rsidRPr="002E2E67">
        <w:rPr>
          <w:sz w:val="28"/>
          <w:szCs w:val="28"/>
        </w:rPr>
        <w:t xml:space="preserve"> </w:t>
      </w:r>
      <w:r w:rsidR="00FE3D74" w:rsidRPr="002E2E67">
        <w:rPr>
          <w:sz w:val="28"/>
          <w:szCs w:val="28"/>
        </w:rPr>
        <w:t>страниц сайта в информационно-телекоммуникационной сети «Интернет», на котором обеспечивается проведение отбора (при наличии технической возможности)</w:t>
      </w:r>
      <w:r w:rsidR="00C66536" w:rsidRPr="002E2E67">
        <w:rPr>
          <w:sz w:val="28"/>
          <w:szCs w:val="28"/>
        </w:rPr>
        <w:t>.</w:t>
      </w:r>
    </w:p>
    <w:p w:rsidR="00FE3D74" w:rsidRPr="002E2E67" w:rsidRDefault="009B4F47" w:rsidP="00E634B6">
      <w:pPr>
        <w:ind w:firstLine="709"/>
        <w:jc w:val="both"/>
        <w:rPr>
          <w:sz w:val="28"/>
          <w:szCs w:val="28"/>
        </w:rPr>
      </w:pPr>
      <w:r w:rsidRPr="002E2E67">
        <w:rPr>
          <w:sz w:val="28"/>
          <w:szCs w:val="28"/>
        </w:rPr>
        <w:t>5.</w:t>
      </w:r>
      <w:r w:rsidR="0087250E" w:rsidRPr="002E2E67">
        <w:rPr>
          <w:sz w:val="28"/>
          <w:szCs w:val="28"/>
        </w:rPr>
        <w:t>4.</w:t>
      </w:r>
      <w:r w:rsidR="001C7955">
        <w:rPr>
          <w:sz w:val="28"/>
          <w:szCs w:val="28"/>
        </w:rPr>
        <w:t xml:space="preserve"> </w:t>
      </w:r>
      <w:r w:rsidR="00C66536" w:rsidRPr="002E2E67">
        <w:rPr>
          <w:sz w:val="28"/>
          <w:szCs w:val="28"/>
        </w:rPr>
        <w:t>Т</w:t>
      </w:r>
      <w:r w:rsidR="00FE3D74" w:rsidRPr="002E2E67">
        <w:rPr>
          <w:sz w:val="28"/>
          <w:szCs w:val="28"/>
        </w:rPr>
        <w:t>ребовани</w:t>
      </w:r>
      <w:r w:rsidR="008E617B" w:rsidRPr="002E2E67">
        <w:rPr>
          <w:sz w:val="28"/>
          <w:szCs w:val="28"/>
        </w:rPr>
        <w:t>я</w:t>
      </w:r>
      <w:r w:rsidR="00FE3D74" w:rsidRPr="002E2E67">
        <w:rPr>
          <w:sz w:val="28"/>
          <w:szCs w:val="28"/>
        </w:rPr>
        <w:t xml:space="preserve"> к участникам отбора</w:t>
      </w:r>
      <w:r w:rsidR="00745FC2" w:rsidRPr="002E2E67">
        <w:rPr>
          <w:sz w:val="28"/>
          <w:szCs w:val="28"/>
        </w:rPr>
        <w:t xml:space="preserve"> в соответствии с </w:t>
      </w:r>
      <w:r w:rsidR="006F75B6" w:rsidRPr="002E2E67">
        <w:rPr>
          <w:sz w:val="28"/>
          <w:szCs w:val="28"/>
        </w:rPr>
        <w:t>пункт</w:t>
      </w:r>
      <w:r w:rsidRPr="002E2E67">
        <w:rPr>
          <w:sz w:val="28"/>
          <w:szCs w:val="28"/>
        </w:rPr>
        <w:t>ом</w:t>
      </w:r>
      <w:r w:rsidR="00745FC2" w:rsidRPr="002E2E67">
        <w:rPr>
          <w:sz w:val="28"/>
          <w:szCs w:val="28"/>
        </w:rPr>
        <w:t xml:space="preserve"> </w:t>
      </w:r>
      <w:r w:rsidR="006F75B6" w:rsidRPr="002E2E67">
        <w:rPr>
          <w:sz w:val="28"/>
          <w:szCs w:val="28"/>
        </w:rPr>
        <w:t>2.1</w:t>
      </w:r>
      <w:r w:rsidR="001C7955">
        <w:rPr>
          <w:sz w:val="28"/>
          <w:szCs w:val="28"/>
        </w:rPr>
        <w:t xml:space="preserve"> раз-дела 2 </w:t>
      </w:r>
      <w:r w:rsidR="00745FC2" w:rsidRPr="002E2E67">
        <w:rPr>
          <w:sz w:val="28"/>
          <w:szCs w:val="28"/>
        </w:rPr>
        <w:t>настоящего Порядка</w:t>
      </w:r>
      <w:r w:rsidR="00822DED" w:rsidRPr="002E2E67">
        <w:rPr>
          <w:sz w:val="28"/>
          <w:szCs w:val="28"/>
        </w:rPr>
        <w:t xml:space="preserve">, </w:t>
      </w:r>
      <w:r w:rsidR="00251648" w:rsidRPr="002E2E67">
        <w:rPr>
          <w:sz w:val="28"/>
          <w:szCs w:val="28"/>
        </w:rPr>
        <w:t>которым участник отбора должен соответствовать на дату, определенную правовым актом, и к перечню документов, представляемых участниками отбора для подтверждения соответствия указанным требованиям</w:t>
      </w:r>
      <w:r w:rsidR="00C66536" w:rsidRPr="002E2E67">
        <w:rPr>
          <w:sz w:val="28"/>
          <w:szCs w:val="28"/>
        </w:rPr>
        <w:t>.</w:t>
      </w:r>
    </w:p>
    <w:p w:rsidR="00A471CB" w:rsidRPr="002E2E67" w:rsidRDefault="009B4F47" w:rsidP="00E634B6">
      <w:pPr>
        <w:ind w:firstLine="709"/>
        <w:jc w:val="both"/>
        <w:rPr>
          <w:sz w:val="28"/>
          <w:szCs w:val="28"/>
        </w:rPr>
      </w:pPr>
      <w:r w:rsidRPr="002E2E67">
        <w:rPr>
          <w:sz w:val="28"/>
          <w:szCs w:val="28"/>
        </w:rPr>
        <w:lastRenderedPageBreak/>
        <w:t>5.5.</w:t>
      </w:r>
      <w:r w:rsidR="00C22A4C" w:rsidRPr="002E2E67">
        <w:rPr>
          <w:sz w:val="28"/>
          <w:szCs w:val="28"/>
        </w:rPr>
        <w:t xml:space="preserve"> </w:t>
      </w:r>
      <w:r w:rsidR="00C66536" w:rsidRPr="002E2E67">
        <w:rPr>
          <w:sz w:val="28"/>
          <w:szCs w:val="28"/>
        </w:rPr>
        <w:t>К</w:t>
      </w:r>
      <w:r w:rsidR="00A471CB" w:rsidRPr="002E2E67">
        <w:rPr>
          <w:sz w:val="28"/>
          <w:szCs w:val="28"/>
        </w:rPr>
        <w:t>атегории и (или) критерии отбора (в случае, если получатели субсидий определяются по результатам запроса предложений)</w:t>
      </w:r>
      <w:r w:rsidR="00C66536" w:rsidRPr="002E2E67">
        <w:rPr>
          <w:sz w:val="28"/>
          <w:szCs w:val="28"/>
        </w:rPr>
        <w:t>.</w:t>
      </w:r>
    </w:p>
    <w:p w:rsidR="009E30B1" w:rsidRPr="002E2E67" w:rsidRDefault="009B4F47" w:rsidP="00E634B6">
      <w:pPr>
        <w:ind w:firstLine="709"/>
        <w:jc w:val="both"/>
        <w:rPr>
          <w:sz w:val="28"/>
          <w:szCs w:val="28"/>
        </w:rPr>
      </w:pPr>
      <w:r w:rsidRPr="002E2E67">
        <w:rPr>
          <w:sz w:val="28"/>
          <w:szCs w:val="28"/>
        </w:rPr>
        <w:t>5.6.</w:t>
      </w:r>
      <w:r w:rsidR="00C22A4C" w:rsidRPr="002E2E67">
        <w:rPr>
          <w:sz w:val="28"/>
          <w:szCs w:val="28"/>
        </w:rPr>
        <w:t xml:space="preserve"> </w:t>
      </w:r>
      <w:r w:rsidR="00C66536" w:rsidRPr="002E2E67">
        <w:rPr>
          <w:sz w:val="28"/>
          <w:szCs w:val="28"/>
        </w:rPr>
        <w:t>К</w:t>
      </w:r>
      <w:r w:rsidR="009E30B1" w:rsidRPr="002E2E67">
        <w:rPr>
          <w:sz w:val="28"/>
          <w:szCs w:val="28"/>
        </w:rPr>
        <w:t>атегории получателей субсидий и критерии оценки, показатели критериев оценки (при необходимости) (в случае если получатели субсидий определяются по результатам конкурса)</w:t>
      </w:r>
      <w:r w:rsidR="00C66536" w:rsidRPr="002E2E67">
        <w:rPr>
          <w:sz w:val="28"/>
          <w:szCs w:val="28"/>
        </w:rPr>
        <w:t>.</w:t>
      </w:r>
    </w:p>
    <w:p w:rsidR="00972178" w:rsidRPr="002E2E67" w:rsidRDefault="009B4F47" w:rsidP="00E634B6">
      <w:pPr>
        <w:ind w:firstLine="709"/>
        <w:jc w:val="both"/>
        <w:rPr>
          <w:sz w:val="28"/>
          <w:szCs w:val="28"/>
        </w:rPr>
      </w:pPr>
      <w:r w:rsidRPr="002E2E67">
        <w:rPr>
          <w:sz w:val="28"/>
          <w:szCs w:val="28"/>
        </w:rPr>
        <w:t>5.7.</w:t>
      </w:r>
      <w:r w:rsidR="00C209B5">
        <w:rPr>
          <w:sz w:val="28"/>
          <w:szCs w:val="28"/>
        </w:rPr>
        <w:t xml:space="preserve"> </w:t>
      </w:r>
      <w:r w:rsidR="00C66536" w:rsidRPr="002E2E67">
        <w:rPr>
          <w:sz w:val="28"/>
          <w:szCs w:val="28"/>
        </w:rPr>
        <w:t>П</w:t>
      </w:r>
      <w:r w:rsidR="00FE3D74" w:rsidRPr="002E2E67">
        <w:rPr>
          <w:sz w:val="28"/>
          <w:szCs w:val="28"/>
        </w:rPr>
        <w:t>оряд</w:t>
      </w:r>
      <w:r w:rsidR="00F758D6" w:rsidRPr="002E2E67">
        <w:rPr>
          <w:sz w:val="28"/>
          <w:szCs w:val="28"/>
        </w:rPr>
        <w:t>о</w:t>
      </w:r>
      <w:r w:rsidR="00FE3D74" w:rsidRPr="002E2E67">
        <w:rPr>
          <w:sz w:val="28"/>
          <w:szCs w:val="28"/>
        </w:rPr>
        <w:t xml:space="preserve">к подачи </w:t>
      </w:r>
      <w:r w:rsidR="003827A9" w:rsidRPr="002E2E67">
        <w:rPr>
          <w:sz w:val="28"/>
          <w:szCs w:val="28"/>
        </w:rPr>
        <w:t xml:space="preserve">участниками отбора </w:t>
      </w:r>
      <w:r w:rsidR="00FE3D74" w:rsidRPr="002E2E67">
        <w:rPr>
          <w:sz w:val="28"/>
          <w:szCs w:val="28"/>
        </w:rPr>
        <w:t>заявок и требований, предъявля</w:t>
      </w:r>
      <w:r w:rsidR="00C209B5">
        <w:rPr>
          <w:sz w:val="28"/>
          <w:szCs w:val="28"/>
        </w:rPr>
        <w:t>-</w:t>
      </w:r>
      <w:r w:rsidR="00FE3D74" w:rsidRPr="002E2E67">
        <w:rPr>
          <w:sz w:val="28"/>
          <w:szCs w:val="28"/>
        </w:rPr>
        <w:t>емых к форме и содержанию заявок</w:t>
      </w:r>
      <w:r w:rsidR="00972178" w:rsidRPr="002E2E67">
        <w:rPr>
          <w:sz w:val="28"/>
          <w:szCs w:val="28"/>
        </w:rPr>
        <w:t>:</w:t>
      </w:r>
    </w:p>
    <w:p w:rsidR="009B4F47" w:rsidRPr="002E2E67" w:rsidRDefault="00F25A5D" w:rsidP="00E634B6">
      <w:pPr>
        <w:ind w:firstLine="709"/>
        <w:jc w:val="both"/>
        <w:rPr>
          <w:sz w:val="28"/>
          <w:szCs w:val="28"/>
        </w:rPr>
      </w:pPr>
      <w:r w:rsidRPr="002E2E67">
        <w:rPr>
          <w:sz w:val="28"/>
          <w:szCs w:val="28"/>
        </w:rPr>
        <w:t xml:space="preserve">1) </w:t>
      </w:r>
      <w:r w:rsidR="009B4F47" w:rsidRPr="002E2E67">
        <w:rPr>
          <w:sz w:val="28"/>
          <w:szCs w:val="28"/>
        </w:rPr>
        <w:t>заявки формируются заявителями на бумажном носителе</w:t>
      </w:r>
      <w:r w:rsidRPr="002E2E67">
        <w:rPr>
          <w:sz w:val="28"/>
          <w:szCs w:val="28"/>
        </w:rPr>
        <w:t>, посредством заполнения соответствующей формы (приложение к порядку) с приложением материалов, представление которых предусмотрено в объявлении о проведении отбора получателей субсидий;</w:t>
      </w:r>
    </w:p>
    <w:p w:rsidR="00F25A5D" w:rsidRPr="002E2E67" w:rsidRDefault="00F25A5D" w:rsidP="00E634B6">
      <w:pPr>
        <w:ind w:firstLine="709"/>
        <w:jc w:val="both"/>
        <w:rPr>
          <w:sz w:val="28"/>
          <w:szCs w:val="28"/>
        </w:rPr>
      </w:pPr>
      <w:r w:rsidRPr="002E2E67">
        <w:rPr>
          <w:sz w:val="28"/>
          <w:szCs w:val="28"/>
        </w:rPr>
        <w:t>2) заявка подписывается руководителем заявителя или уполномоченного им лица (для юридических лиц и индивидуальных предпринимателей);</w:t>
      </w:r>
    </w:p>
    <w:p w:rsidR="00F25A5D" w:rsidRPr="002E2E67" w:rsidRDefault="00E763DE" w:rsidP="00E634B6">
      <w:pPr>
        <w:ind w:firstLine="709"/>
        <w:jc w:val="both"/>
        <w:rPr>
          <w:sz w:val="28"/>
          <w:szCs w:val="28"/>
        </w:rPr>
      </w:pPr>
      <w:r>
        <w:rPr>
          <w:sz w:val="28"/>
          <w:szCs w:val="28"/>
        </w:rPr>
        <w:t>3)</w:t>
      </w:r>
      <w:r w:rsidR="0020646F">
        <w:rPr>
          <w:sz w:val="28"/>
          <w:szCs w:val="28"/>
        </w:rPr>
        <w:t xml:space="preserve"> </w:t>
      </w:r>
      <w:r w:rsidR="00F25A5D" w:rsidRPr="002E2E67">
        <w:rPr>
          <w:sz w:val="28"/>
          <w:szCs w:val="28"/>
        </w:rPr>
        <w:t>ответственность за полноту и достоверность информации и докумен</w:t>
      </w:r>
      <w:r w:rsidR="0020646F">
        <w:rPr>
          <w:sz w:val="28"/>
          <w:szCs w:val="28"/>
        </w:rPr>
        <w:t>-</w:t>
      </w:r>
      <w:r w:rsidR="00F25A5D" w:rsidRPr="002E2E67">
        <w:rPr>
          <w:sz w:val="28"/>
          <w:szCs w:val="28"/>
        </w:rPr>
        <w:t>тов, содержащихся в заявке, а также за своевременность их представления несет участник отбора получателей субсидий в соответствии с законодательством Российской Федерации;</w:t>
      </w:r>
    </w:p>
    <w:p w:rsidR="00F25A5D" w:rsidRPr="002E2E67" w:rsidRDefault="00F25A5D" w:rsidP="00E634B6">
      <w:pPr>
        <w:ind w:firstLine="709"/>
        <w:jc w:val="both"/>
        <w:rPr>
          <w:sz w:val="28"/>
          <w:szCs w:val="28"/>
        </w:rPr>
      </w:pPr>
      <w:r w:rsidRPr="002E2E67">
        <w:rPr>
          <w:sz w:val="28"/>
          <w:szCs w:val="28"/>
        </w:rPr>
        <w:t xml:space="preserve">4) </w:t>
      </w:r>
      <w:r w:rsidR="001B7BB2" w:rsidRPr="002E2E67">
        <w:rPr>
          <w:sz w:val="28"/>
          <w:szCs w:val="28"/>
        </w:rPr>
        <w:t>м</w:t>
      </w:r>
      <w:r w:rsidRPr="002E2E67">
        <w:rPr>
          <w:sz w:val="28"/>
          <w:szCs w:val="28"/>
        </w:rPr>
        <w:t>атериалы, включаемые в заявку, должны содержать четкое и контрастное изображение высокого качества</w:t>
      </w:r>
      <w:r w:rsidR="001D12D4">
        <w:rPr>
          <w:sz w:val="28"/>
          <w:szCs w:val="28"/>
        </w:rPr>
        <w:t>;</w:t>
      </w:r>
    </w:p>
    <w:p w:rsidR="00FE3D74" w:rsidRPr="002E2E67" w:rsidRDefault="00F25A5D" w:rsidP="00E634B6">
      <w:pPr>
        <w:ind w:firstLine="709"/>
        <w:jc w:val="both"/>
        <w:rPr>
          <w:sz w:val="28"/>
          <w:szCs w:val="28"/>
        </w:rPr>
      </w:pPr>
      <w:r w:rsidRPr="002E2E67">
        <w:rPr>
          <w:sz w:val="28"/>
          <w:szCs w:val="28"/>
        </w:rPr>
        <w:t>5)</w:t>
      </w:r>
      <w:r w:rsidR="00F758D6" w:rsidRPr="002E2E67">
        <w:rPr>
          <w:sz w:val="28"/>
          <w:szCs w:val="28"/>
        </w:rPr>
        <w:t xml:space="preserve"> </w:t>
      </w:r>
      <w:r w:rsidR="00972178" w:rsidRPr="002E2E67">
        <w:rPr>
          <w:sz w:val="28"/>
          <w:szCs w:val="28"/>
        </w:rPr>
        <w:t xml:space="preserve">датой и временем </w:t>
      </w:r>
      <w:r w:rsidRPr="002E2E67">
        <w:rPr>
          <w:sz w:val="28"/>
          <w:szCs w:val="28"/>
        </w:rPr>
        <w:t>представления участником отбора получателей субсидий</w:t>
      </w:r>
      <w:r w:rsidR="00972178" w:rsidRPr="002E2E67">
        <w:rPr>
          <w:sz w:val="28"/>
          <w:szCs w:val="28"/>
        </w:rPr>
        <w:t xml:space="preserve"> заявки считается дата и время подписания </w:t>
      </w:r>
      <w:r w:rsidRPr="002E2E67">
        <w:rPr>
          <w:sz w:val="28"/>
          <w:szCs w:val="28"/>
        </w:rPr>
        <w:t xml:space="preserve">участником отбора получателей субсидий указанной </w:t>
      </w:r>
      <w:r w:rsidR="00972178" w:rsidRPr="002E2E67">
        <w:rPr>
          <w:sz w:val="28"/>
          <w:szCs w:val="28"/>
        </w:rPr>
        <w:t>заявки участником отбора и регистрации заявки</w:t>
      </w:r>
      <w:r w:rsidRPr="002E2E67">
        <w:rPr>
          <w:sz w:val="28"/>
          <w:szCs w:val="28"/>
        </w:rPr>
        <w:t xml:space="preserve"> в </w:t>
      </w:r>
      <w:r w:rsidR="001B7BB2" w:rsidRPr="002E2E67">
        <w:rPr>
          <w:sz w:val="28"/>
          <w:szCs w:val="28"/>
        </w:rPr>
        <w:t>Управлении</w:t>
      </w:r>
      <w:r w:rsidR="001830F2">
        <w:rPr>
          <w:sz w:val="28"/>
          <w:szCs w:val="28"/>
        </w:rPr>
        <w:t>.</w:t>
      </w:r>
      <w:r w:rsidR="00902DF3" w:rsidRPr="002E2E67">
        <w:rPr>
          <w:sz w:val="28"/>
          <w:szCs w:val="28"/>
        </w:rPr>
        <w:t xml:space="preserve"> Срок предоставления документов для подтверждения соответствия заявителя требованиям – с даты начала подачи и до окончания приема заявок участников отбора, установленных объявлением о проведении отбора получателей субсидии</w:t>
      </w:r>
      <w:r w:rsidR="00FE3D74" w:rsidRPr="002E2E67">
        <w:rPr>
          <w:sz w:val="28"/>
          <w:szCs w:val="28"/>
        </w:rPr>
        <w:t>;</w:t>
      </w:r>
    </w:p>
    <w:p w:rsidR="00972178" w:rsidRPr="002E2E67" w:rsidRDefault="00902DF3" w:rsidP="00E634B6">
      <w:pPr>
        <w:ind w:firstLine="709"/>
        <w:jc w:val="both"/>
        <w:rPr>
          <w:sz w:val="28"/>
          <w:szCs w:val="28"/>
        </w:rPr>
      </w:pPr>
      <w:r w:rsidRPr="002E2E67">
        <w:rPr>
          <w:sz w:val="28"/>
          <w:szCs w:val="28"/>
        </w:rPr>
        <w:t>6)</w:t>
      </w:r>
      <w:r w:rsidR="00F758D6" w:rsidRPr="002E2E67">
        <w:rPr>
          <w:sz w:val="28"/>
          <w:szCs w:val="28"/>
        </w:rPr>
        <w:t xml:space="preserve"> </w:t>
      </w:r>
      <w:r w:rsidR="00972178" w:rsidRPr="002E2E67">
        <w:rPr>
          <w:sz w:val="28"/>
          <w:szCs w:val="28"/>
        </w:rPr>
        <w:t>заявка содержит следующую информацию и документы о заявителе:</w:t>
      </w:r>
    </w:p>
    <w:p w:rsidR="00C61053" w:rsidRPr="002E2E67" w:rsidRDefault="00972178" w:rsidP="00E634B6">
      <w:pPr>
        <w:ind w:firstLine="709"/>
        <w:jc w:val="both"/>
        <w:rPr>
          <w:sz w:val="28"/>
          <w:szCs w:val="28"/>
        </w:rPr>
      </w:pPr>
      <w:r w:rsidRPr="002E2E67">
        <w:rPr>
          <w:sz w:val="28"/>
          <w:szCs w:val="28"/>
        </w:rPr>
        <w:t xml:space="preserve">полное и сокращенное наименование </w:t>
      </w:r>
      <w:r w:rsidR="00902DF3" w:rsidRPr="002E2E67">
        <w:rPr>
          <w:sz w:val="28"/>
          <w:szCs w:val="28"/>
        </w:rPr>
        <w:t>участника отбора получателей субсидий</w:t>
      </w:r>
      <w:r w:rsidR="00C61053" w:rsidRPr="002E2E67">
        <w:rPr>
          <w:sz w:val="28"/>
          <w:szCs w:val="28"/>
        </w:rPr>
        <w:t xml:space="preserve"> </w:t>
      </w:r>
      <w:r w:rsidR="00902DF3" w:rsidRPr="002E2E67">
        <w:rPr>
          <w:sz w:val="28"/>
          <w:szCs w:val="28"/>
        </w:rPr>
        <w:t>(</w:t>
      </w:r>
      <w:r w:rsidR="00C61053" w:rsidRPr="002E2E67">
        <w:rPr>
          <w:sz w:val="28"/>
          <w:szCs w:val="28"/>
        </w:rPr>
        <w:t>для юридических лиц</w:t>
      </w:r>
      <w:r w:rsidR="00902DF3" w:rsidRPr="002E2E67">
        <w:rPr>
          <w:sz w:val="28"/>
          <w:szCs w:val="28"/>
        </w:rPr>
        <w:t>)</w:t>
      </w:r>
      <w:r w:rsidR="00C61053" w:rsidRPr="002E2E67">
        <w:rPr>
          <w:sz w:val="28"/>
          <w:szCs w:val="28"/>
        </w:rPr>
        <w:t>;</w:t>
      </w:r>
    </w:p>
    <w:p w:rsidR="00902DF3" w:rsidRPr="002E2E67" w:rsidRDefault="00972178" w:rsidP="00E634B6">
      <w:pPr>
        <w:ind w:firstLine="709"/>
        <w:jc w:val="both"/>
        <w:rPr>
          <w:sz w:val="28"/>
          <w:szCs w:val="28"/>
        </w:rPr>
      </w:pPr>
      <w:r w:rsidRPr="002E2E67">
        <w:rPr>
          <w:sz w:val="28"/>
          <w:szCs w:val="28"/>
        </w:rPr>
        <w:t>фамили</w:t>
      </w:r>
      <w:r w:rsidR="00902DF3" w:rsidRPr="002E2E67">
        <w:rPr>
          <w:sz w:val="28"/>
          <w:szCs w:val="28"/>
        </w:rPr>
        <w:t>я</w:t>
      </w:r>
      <w:r w:rsidRPr="002E2E67">
        <w:rPr>
          <w:sz w:val="28"/>
          <w:szCs w:val="28"/>
        </w:rPr>
        <w:t>, имя, отчество</w:t>
      </w:r>
      <w:r w:rsidR="00902DF3" w:rsidRPr="002E2E67">
        <w:rPr>
          <w:sz w:val="28"/>
          <w:szCs w:val="28"/>
        </w:rPr>
        <w:t xml:space="preserve"> (при наличии) индивидуального предпринимателя;</w:t>
      </w:r>
    </w:p>
    <w:p w:rsidR="00902DF3" w:rsidRPr="002E2E67" w:rsidRDefault="00902DF3" w:rsidP="00E634B6">
      <w:pPr>
        <w:ind w:firstLine="709"/>
        <w:jc w:val="both"/>
        <w:rPr>
          <w:sz w:val="28"/>
          <w:szCs w:val="28"/>
        </w:rPr>
      </w:pPr>
      <w:r w:rsidRPr="002E2E67">
        <w:rPr>
          <w:sz w:val="28"/>
          <w:szCs w:val="28"/>
        </w:rPr>
        <w:t>фамилия, имя, отчество (при наличии), пол, сведения о паспорте гражданина Российской Федерации, включающие в себя информацию о его серии, номере, дате выдаче, а также о наименовании органа и коде подразделения органа, выдавшего документ (при наличии), дате и месте рождения</w:t>
      </w:r>
      <w:r w:rsidR="00587CBC">
        <w:rPr>
          <w:sz w:val="28"/>
          <w:szCs w:val="28"/>
        </w:rPr>
        <w:t xml:space="preserve"> </w:t>
      </w:r>
      <w:r w:rsidR="00587CBC" w:rsidRPr="00587CBC">
        <w:rPr>
          <w:sz w:val="28"/>
          <w:szCs w:val="28"/>
        </w:rPr>
        <w:t>–</w:t>
      </w:r>
      <w:r w:rsidR="00972178" w:rsidRPr="002E2E67">
        <w:rPr>
          <w:sz w:val="28"/>
          <w:szCs w:val="28"/>
        </w:rPr>
        <w:t xml:space="preserve"> для физических лиц</w:t>
      </w:r>
      <w:r w:rsidRPr="002E2E67">
        <w:rPr>
          <w:sz w:val="28"/>
          <w:szCs w:val="28"/>
        </w:rPr>
        <w:t>;</w:t>
      </w:r>
      <w:r w:rsidR="00972178" w:rsidRPr="002E2E67">
        <w:rPr>
          <w:sz w:val="28"/>
          <w:szCs w:val="28"/>
        </w:rPr>
        <w:t xml:space="preserve"> </w:t>
      </w:r>
    </w:p>
    <w:p w:rsidR="00902DF3" w:rsidRPr="002E2E67" w:rsidRDefault="00902DF3" w:rsidP="00E634B6">
      <w:pPr>
        <w:ind w:firstLine="709"/>
        <w:jc w:val="both"/>
        <w:rPr>
          <w:sz w:val="28"/>
          <w:szCs w:val="28"/>
        </w:rPr>
      </w:pPr>
      <w:r w:rsidRPr="002E2E67">
        <w:rPr>
          <w:sz w:val="28"/>
          <w:szCs w:val="28"/>
        </w:rPr>
        <w:t>основной государственный регистрационный номер заявителя</w:t>
      </w:r>
      <w:r w:rsidR="00972178" w:rsidRPr="002E2E67">
        <w:rPr>
          <w:sz w:val="28"/>
          <w:szCs w:val="28"/>
        </w:rPr>
        <w:t xml:space="preserve"> </w:t>
      </w:r>
      <w:r w:rsidR="00B3543B" w:rsidRPr="002E2E67">
        <w:rPr>
          <w:sz w:val="28"/>
          <w:szCs w:val="28"/>
        </w:rPr>
        <w:t xml:space="preserve">(ОГРН) </w:t>
      </w:r>
      <w:r w:rsidR="00972178" w:rsidRPr="002E2E67">
        <w:rPr>
          <w:sz w:val="28"/>
          <w:szCs w:val="28"/>
        </w:rPr>
        <w:t>(для юридических лиц, ин</w:t>
      </w:r>
      <w:r w:rsidR="007804AC">
        <w:rPr>
          <w:sz w:val="28"/>
          <w:szCs w:val="28"/>
        </w:rPr>
        <w:t>дивидуальных предпринимателей);</w:t>
      </w:r>
    </w:p>
    <w:p w:rsidR="00902DF3" w:rsidRPr="002E2E67" w:rsidRDefault="00902DF3" w:rsidP="00E634B6">
      <w:pPr>
        <w:ind w:firstLine="709"/>
        <w:jc w:val="both"/>
        <w:rPr>
          <w:sz w:val="28"/>
          <w:szCs w:val="28"/>
        </w:rPr>
      </w:pPr>
      <w:r w:rsidRPr="002E2E67">
        <w:rPr>
          <w:sz w:val="28"/>
          <w:szCs w:val="28"/>
        </w:rPr>
        <w:t>идентификационный номер налогоплательщика</w:t>
      </w:r>
      <w:r w:rsidR="00B3543B" w:rsidRPr="002E2E67">
        <w:rPr>
          <w:sz w:val="28"/>
          <w:szCs w:val="28"/>
        </w:rPr>
        <w:t xml:space="preserve"> (ИНН)</w:t>
      </w:r>
      <w:r w:rsidRPr="002E2E67">
        <w:rPr>
          <w:sz w:val="28"/>
          <w:szCs w:val="28"/>
        </w:rPr>
        <w:t>;</w:t>
      </w:r>
    </w:p>
    <w:p w:rsidR="00902DF3" w:rsidRPr="002E2E67" w:rsidRDefault="00972178" w:rsidP="00E634B6">
      <w:pPr>
        <w:ind w:firstLine="709"/>
        <w:jc w:val="both"/>
        <w:rPr>
          <w:sz w:val="28"/>
          <w:szCs w:val="28"/>
        </w:rPr>
      </w:pPr>
      <w:r w:rsidRPr="002E2E67">
        <w:rPr>
          <w:sz w:val="28"/>
          <w:szCs w:val="28"/>
        </w:rPr>
        <w:t xml:space="preserve">дата постановки на учет в налоговом органе </w:t>
      </w:r>
      <w:r w:rsidR="00902DF3" w:rsidRPr="002E2E67">
        <w:rPr>
          <w:sz w:val="28"/>
          <w:szCs w:val="28"/>
        </w:rPr>
        <w:t>(</w:t>
      </w:r>
      <w:r w:rsidRPr="002E2E67">
        <w:rPr>
          <w:sz w:val="28"/>
          <w:szCs w:val="28"/>
        </w:rPr>
        <w:t>для ин</w:t>
      </w:r>
      <w:r w:rsidR="00F758D6" w:rsidRPr="002E2E67">
        <w:rPr>
          <w:sz w:val="28"/>
          <w:szCs w:val="28"/>
        </w:rPr>
        <w:t>дивидуальных предпринимателей</w:t>
      </w:r>
      <w:r w:rsidR="00902DF3" w:rsidRPr="002E2E67">
        <w:rPr>
          <w:sz w:val="28"/>
          <w:szCs w:val="28"/>
        </w:rPr>
        <w:t xml:space="preserve"> и физических лиц);</w:t>
      </w:r>
    </w:p>
    <w:p w:rsidR="00B3543B" w:rsidRPr="002E2E67" w:rsidRDefault="00B3543B" w:rsidP="00E634B6">
      <w:pPr>
        <w:ind w:firstLine="709"/>
        <w:jc w:val="both"/>
        <w:rPr>
          <w:sz w:val="28"/>
          <w:szCs w:val="28"/>
        </w:rPr>
      </w:pPr>
      <w:r w:rsidRPr="002E2E67">
        <w:rPr>
          <w:sz w:val="28"/>
          <w:szCs w:val="28"/>
        </w:rPr>
        <w:t xml:space="preserve">дата и </w:t>
      </w:r>
      <w:r w:rsidR="00951482" w:rsidRPr="002E2E67">
        <w:rPr>
          <w:sz w:val="28"/>
          <w:szCs w:val="28"/>
        </w:rPr>
        <w:t>код причины постановки на учет</w:t>
      </w:r>
      <w:r w:rsidRPr="002E2E67">
        <w:rPr>
          <w:sz w:val="28"/>
          <w:szCs w:val="28"/>
        </w:rPr>
        <w:t xml:space="preserve"> в налоговом органе (КПП) (для юридических лиц);</w:t>
      </w:r>
    </w:p>
    <w:p w:rsidR="00B3543B" w:rsidRPr="002E2E67" w:rsidRDefault="00972178" w:rsidP="00E634B6">
      <w:pPr>
        <w:ind w:firstLine="709"/>
        <w:jc w:val="both"/>
        <w:rPr>
          <w:sz w:val="28"/>
          <w:szCs w:val="28"/>
        </w:rPr>
      </w:pPr>
      <w:r w:rsidRPr="002E2E67">
        <w:rPr>
          <w:sz w:val="28"/>
          <w:szCs w:val="28"/>
        </w:rPr>
        <w:t>адрес юридическ</w:t>
      </w:r>
      <w:r w:rsidR="00951482" w:rsidRPr="002E2E67">
        <w:rPr>
          <w:sz w:val="28"/>
          <w:szCs w:val="28"/>
        </w:rPr>
        <w:t xml:space="preserve">ого лица, адрес регистрации </w:t>
      </w:r>
      <w:r w:rsidR="00B3543B" w:rsidRPr="002E2E67">
        <w:rPr>
          <w:sz w:val="28"/>
          <w:szCs w:val="28"/>
        </w:rPr>
        <w:t xml:space="preserve">(для индивидуальных предпринимателей и </w:t>
      </w:r>
      <w:r w:rsidR="00951482" w:rsidRPr="002E2E67">
        <w:rPr>
          <w:sz w:val="28"/>
          <w:szCs w:val="28"/>
        </w:rPr>
        <w:t>физическ</w:t>
      </w:r>
      <w:r w:rsidR="00B3543B" w:rsidRPr="002E2E67">
        <w:rPr>
          <w:sz w:val="28"/>
          <w:szCs w:val="28"/>
        </w:rPr>
        <w:t>их</w:t>
      </w:r>
      <w:r w:rsidRPr="002E2E67">
        <w:rPr>
          <w:sz w:val="28"/>
          <w:szCs w:val="28"/>
        </w:rPr>
        <w:t xml:space="preserve"> </w:t>
      </w:r>
      <w:r w:rsidR="00951482" w:rsidRPr="002E2E67">
        <w:rPr>
          <w:sz w:val="28"/>
          <w:szCs w:val="28"/>
        </w:rPr>
        <w:t>л</w:t>
      </w:r>
      <w:r w:rsidR="00B3543B" w:rsidRPr="002E2E67">
        <w:rPr>
          <w:sz w:val="28"/>
          <w:szCs w:val="28"/>
        </w:rPr>
        <w:t>иц);</w:t>
      </w:r>
    </w:p>
    <w:p w:rsidR="00B3543B" w:rsidRPr="002E2E67" w:rsidRDefault="00B3543B" w:rsidP="00E634B6">
      <w:pPr>
        <w:ind w:firstLine="709"/>
        <w:jc w:val="both"/>
        <w:rPr>
          <w:sz w:val="28"/>
          <w:szCs w:val="28"/>
        </w:rPr>
      </w:pPr>
      <w:r w:rsidRPr="002E2E67">
        <w:rPr>
          <w:sz w:val="28"/>
          <w:szCs w:val="28"/>
        </w:rPr>
        <w:lastRenderedPageBreak/>
        <w:t>номер контактного телефона, почтовый адрес и адрес электронной почты для направления юридически значимых сообщений;</w:t>
      </w:r>
    </w:p>
    <w:p w:rsidR="00B3543B" w:rsidRPr="002E2E67" w:rsidRDefault="00B3543B" w:rsidP="00E634B6">
      <w:pPr>
        <w:ind w:firstLine="709"/>
        <w:jc w:val="both"/>
        <w:rPr>
          <w:sz w:val="28"/>
          <w:szCs w:val="28"/>
        </w:rPr>
      </w:pPr>
      <w:r w:rsidRPr="002E2E67">
        <w:rPr>
          <w:sz w:val="28"/>
          <w:szCs w:val="28"/>
        </w:rPr>
        <w:t>информация о руководителе юридического лица (фамилия, имя, отчество (при наличии), идентификационный номер налогоплательщика, должность);</w:t>
      </w:r>
    </w:p>
    <w:p w:rsidR="00B3543B" w:rsidRPr="002E2E67" w:rsidRDefault="00B3543B" w:rsidP="00E634B6">
      <w:pPr>
        <w:ind w:firstLine="709"/>
        <w:jc w:val="both"/>
        <w:rPr>
          <w:sz w:val="28"/>
          <w:szCs w:val="28"/>
        </w:rPr>
      </w:pPr>
      <w:r w:rsidRPr="002E2E67">
        <w:rPr>
          <w:sz w:val="28"/>
          <w:szCs w:val="28"/>
        </w:rPr>
        <w:t>перечень основных и дополнительных видов деятельности, которые заявитель вправе осуществлять в соответствии с учредительными документами организации (для юридических лиц) или в соответствии со сведениями единого государственного реестра индивидуальных предпринимателей (для индивидуальных предпринимателей);</w:t>
      </w:r>
    </w:p>
    <w:p w:rsidR="003E1BD3" w:rsidRPr="002E2E67" w:rsidRDefault="00972178" w:rsidP="00E634B6">
      <w:pPr>
        <w:ind w:firstLine="709"/>
        <w:jc w:val="both"/>
        <w:rPr>
          <w:sz w:val="28"/>
          <w:szCs w:val="28"/>
        </w:rPr>
      </w:pPr>
      <w:r w:rsidRPr="002E2E67">
        <w:rPr>
          <w:sz w:val="28"/>
          <w:szCs w:val="28"/>
        </w:rPr>
        <w:t>инф</w:t>
      </w:r>
      <w:r w:rsidR="00951482" w:rsidRPr="002E2E67">
        <w:rPr>
          <w:sz w:val="28"/>
          <w:szCs w:val="28"/>
        </w:rPr>
        <w:t>ормаци</w:t>
      </w:r>
      <w:r w:rsidRPr="002E2E67">
        <w:rPr>
          <w:sz w:val="28"/>
          <w:szCs w:val="28"/>
        </w:rPr>
        <w:t>я о счете в соответствии с законода</w:t>
      </w:r>
      <w:r w:rsidR="00951482" w:rsidRPr="002E2E67">
        <w:rPr>
          <w:sz w:val="28"/>
          <w:szCs w:val="28"/>
        </w:rPr>
        <w:t>тельством</w:t>
      </w:r>
      <w:r w:rsidRPr="002E2E67">
        <w:rPr>
          <w:sz w:val="28"/>
          <w:szCs w:val="28"/>
        </w:rPr>
        <w:t xml:space="preserve"> Р</w:t>
      </w:r>
      <w:r w:rsidR="00951482" w:rsidRPr="002E2E67">
        <w:rPr>
          <w:sz w:val="28"/>
          <w:szCs w:val="28"/>
        </w:rPr>
        <w:t xml:space="preserve">оссийской </w:t>
      </w:r>
      <w:r w:rsidRPr="002E2E67">
        <w:rPr>
          <w:sz w:val="28"/>
          <w:szCs w:val="28"/>
        </w:rPr>
        <w:t>Ф</w:t>
      </w:r>
      <w:r w:rsidR="00951482" w:rsidRPr="002E2E67">
        <w:rPr>
          <w:sz w:val="28"/>
          <w:szCs w:val="28"/>
        </w:rPr>
        <w:t>едерации</w:t>
      </w:r>
      <w:r w:rsidR="00B3543B" w:rsidRPr="002E2E67">
        <w:rPr>
          <w:sz w:val="28"/>
          <w:szCs w:val="28"/>
        </w:rPr>
        <w:t xml:space="preserve"> для перечисления субсидии</w:t>
      </w:r>
      <w:r w:rsidRPr="002E2E67">
        <w:rPr>
          <w:sz w:val="28"/>
          <w:szCs w:val="28"/>
        </w:rPr>
        <w:t xml:space="preserve">, </w:t>
      </w:r>
      <w:r w:rsidR="00B3543B" w:rsidRPr="002E2E67">
        <w:rPr>
          <w:sz w:val="28"/>
          <w:szCs w:val="28"/>
        </w:rPr>
        <w:t xml:space="preserve">а также </w:t>
      </w:r>
      <w:r w:rsidRPr="002E2E67">
        <w:rPr>
          <w:sz w:val="28"/>
          <w:szCs w:val="28"/>
        </w:rPr>
        <w:t>о лице</w:t>
      </w:r>
      <w:r w:rsidR="00951482" w:rsidRPr="002E2E67">
        <w:rPr>
          <w:sz w:val="28"/>
          <w:szCs w:val="28"/>
        </w:rPr>
        <w:t>,</w:t>
      </w:r>
      <w:r w:rsidRPr="002E2E67">
        <w:rPr>
          <w:sz w:val="28"/>
          <w:szCs w:val="28"/>
        </w:rPr>
        <w:t xml:space="preserve"> уполномоченном на подписание </w:t>
      </w:r>
      <w:r w:rsidR="003E1BD3" w:rsidRPr="002E2E67">
        <w:rPr>
          <w:sz w:val="28"/>
          <w:szCs w:val="28"/>
        </w:rPr>
        <w:t>Соглашения;</w:t>
      </w:r>
    </w:p>
    <w:p w:rsidR="003E1BD3" w:rsidRPr="002E2E67" w:rsidRDefault="003E1BD3" w:rsidP="00E634B6">
      <w:pPr>
        <w:ind w:firstLine="709"/>
        <w:jc w:val="both"/>
        <w:rPr>
          <w:sz w:val="28"/>
          <w:szCs w:val="28"/>
        </w:rPr>
      </w:pPr>
      <w:r w:rsidRPr="002E2E67">
        <w:rPr>
          <w:sz w:val="28"/>
          <w:szCs w:val="28"/>
        </w:rPr>
        <w:t>информация о наличии (отсутствии) статуса плательщика налога на добавленную стоимость;</w:t>
      </w:r>
    </w:p>
    <w:p w:rsidR="003E1BD3" w:rsidRPr="002E2E67" w:rsidRDefault="00951482" w:rsidP="00E634B6">
      <w:pPr>
        <w:ind w:firstLine="709"/>
        <w:jc w:val="both"/>
        <w:rPr>
          <w:sz w:val="28"/>
          <w:szCs w:val="28"/>
        </w:rPr>
      </w:pPr>
      <w:r w:rsidRPr="002E2E67">
        <w:rPr>
          <w:sz w:val="28"/>
          <w:szCs w:val="28"/>
        </w:rPr>
        <w:t>сумма субсидии в рублях (цифрами и прописью)</w:t>
      </w:r>
      <w:r w:rsidR="003E1BD3" w:rsidRPr="002E2E67">
        <w:rPr>
          <w:sz w:val="28"/>
          <w:szCs w:val="28"/>
        </w:rPr>
        <w:t>;</w:t>
      </w:r>
    </w:p>
    <w:p w:rsidR="00972178" w:rsidRPr="002E2E67" w:rsidRDefault="00A70C45" w:rsidP="00E634B6">
      <w:pPr>
        <w:ind w:firstLine="709"/>
        <w:jc w:val="both"/>
        <w:rPr>
          <w:sz w:val="28"/>
          <w:szCs w:val="28"/>
        </w:rPr>
      </w:pPr>
      <w:r w:rsidRPr="002E2E67">
        <w:rPr>
          <w:sz w:val="28"/>
          <w:szCs w:val="28"/>
        </w:rPr>
        <w:t>цель использования субсидии</w:t>
      </w:r>
      <w:r w:rsidR="003E1BD3" w:rsidRPr="002E2E67">
        <w:rPr>
          <w:sz w:val="28"/>
          <w:szCs w:val="28"/>
        </w:rPr>
        <w:t>;</w:t>
      </w:r>
    </w:p>
    <w:p w:rsidR="003E1BD3" w:rsidRPr="002E2E67" w:rsidRDefault="003E1BD3" w:rsidP="00E634B6">
      <w:pPr>
        <w:ind w:firstLine="709"/>
        <w:jc w:val="both"/>
        <w:rPr>
          <w:sz w:val="28"/>
          <w:szCs w:val="28"/>
        </w:rPr>
      </w:pPr>
      <w:r w:rsidRPr="002E2E67">
        <w:rPr>
          <w:sz w:val="28"/>
          <w:szCs w:val="28"/>
        </w:rPr>
        <w:t>подтверждение согласия на публикацию (размещение) в информационно-телекоммуникационной сети «Интернет» информации о заявителе, о подаваемой заявке, а также иной информации о заявителе, связанной с соответствующим отбором получателей субсидий и результатом предоставления субсидии, подаваемое посредством заполнения соответствующих форм на бумажном носителе;</w:t>
      </w:r>
    </w:p>
    <w:p w:rsidR="003E1BD3" w:rsidRPr="002E2E67" w:rsidRDefault="003E1BD3" w:rsidP="00E634B6">
      <w:pPr>
        <w:ind w:firstLine="709"/>
        <w:jc w:val="both"/>
        <w:rPr>
          <w:sz w:val="28"/>
          <w:szCs w:val="28"/>
        </w:rPr>
      </w:pPr>
      <w:r w:rsidRPr="002E2E67">
        <w:rPr>
          <w:sz w:val="28"/>
          <w:szCs w:val="28"/>
        </w:rPr>
        <w:t>подтверждение согласия на обработку персональных данных, подаваемое посредством заполнения соответств</w:t>
      </w:r>
      <w:r w:rsidR="0054743A">
        <w:rPr>
          <w:sz w:val="28"/>
          <w:szCs w:val="28"/>
        </w:rPr>
        <w:t>ующих форм на бумажном носителе.</w:t>
      </w:r>
    </w:p>
    <w:p w:rsidR="002A6DF5" w:rsidRPr="002E2E67" w:rsidRDefault="00DA21A5" w:rsidP="00E634B6">
      <w:pPr>
        <w:ind w:firstLine="709"/>
        <w:jc w:val="both"/>
        <w:rPr>
          <w:sz w:val="28"/>
          <w:szCs w:val="28"/>
        </w:rPr>
      </w:pPr>
      <w:r w:rsidRPr="002E2E67">
        <w:rPr>
          <w:sz w:val="28"/>
          <w:szCs w:val="28"/>
        </w:rPr>
        <w:t>5.8</w:t>
      </w:r>
      <w:r w:rsidR="0087250E" w:rsidRPr="002E2E67">
        <w:rPr>
          <w:sz w:val="28"/>
          <w:szCs w:val="28"/>
        </w:rPr>
        <w:t>.</w:t>
      </w:r>
      <w:r w:rsidRPr="002E2E67">
        <w:rPr>
          <w:sz w:val="28"/>
          <w:szCs w:val="28"/>
        </w:rPr>
        <w:t xml:space="preserve"> </w:t>
      </w:r>
      <w:r w:rsidR="00415B81">
        <w:rPr>
          <w:sz w:val="28"/>
          <w:szCs w:val="28"/>
        </w:rPr>
        <w:t>Д</w:t>
      </w:r>
      <w:r w:rsidRPr="002E2E67">
        <w:rPr>
          <w:sz w:val="28"/>
          <w:szCs w:val="28"/>
        </w:rPr>
        <w:t>ля получения субсидии, указанной в пункте 1.4 раздела 1 настоящего Порядка, заявителем при заполнении заявки предоставляются документы</w:t>
      </w:r>
      <w:r w:rsidR="00260CD6" w:rsidRPr="002E2E67">
        <w:rPr>
          <w:sz w:val="28"/>
          <w:szCs w:val="28"/>
        </w:rPr>
        <w:t>, указанные в пункте 2.3 раздела 2 настоящего Порядка.</w:t>
      </w:r>
    </w:p>
    <w:p w:rsidR="00BB1F5F" w:rsidRPr="002E2E67" w:rsidRDefault="000123E5" w:rsidP="00260CD6">
      <w:pPr>
        <w:pStyle w:val="20"/>
        <w:tabs>
          <w:tab w:val="left" w:pos="1249"/>
        </w:tabs>
        <w:spacing w:before="0" w:after="0"/>
        <w:ind w:firstLine="709"/>
        <w:contextualSpacing/>
      </w:pPr>
      <w:r w:rsidRPr="002E2E67">
        <w:t xml:space="preserve">5.9. </w:t>
      </w:r>
      <w:r w:rsidR="00BB1F5F" w:rsidRPr="002E2E67">
        <w:t xml:space="preserve">Получатель субсидии (участник отбора) вправе подать только одну заявку. </w:t>
      </w:r>
    </w:p>
    <w:p w:rsidR="00BB1F5F" w:rsidRPr="002E2E67" w:rsidRDefault="00BB1F5F" w:rsidP="00260CD6">
      <w:pPr>
        <w:pStyle w:val="20"/>
        <w:tabs>
          <w:tab w:val="left" w:pos="1249"/>
        </w:tabs>
        <w:spacing w:before="0" w:after="0"/>
        <w:ind w:firstLine="709"/>
        <w:contextualSpacing/>
      </w:pPr>
      <w:r w:rsidRPr="002E2E67">
        <w:t xml:space="preserve">Материалы заявки должны быть закреплены в папке-скоросшивателе, пронумерованы, прошнурованы и скреплены печатью (при наличии) и должны содержать опись с указанием страниц расположения документов и предоставлены в </w:t>
      </w:r>
      <w:r w:rsidR="001B7BB2" w:rsidRPr="002E2E67">
        <w:t>Управление</w:t>
      </w:r>
      <w:r w:rsidRPr="002E2E67">
        <w:t xml:space="preserve">: г. Ейск, ул. Победы, д.108., график работы понедельник – четверг: с 9.00 до 18.00, пятница: с 9.00 до 17.00, перерыв на обед: с 13.00 до 14.00, суббота – воскресенье: выходной, телефон: </w:t>
      </w:r>
      <w:r w:rsidR="002460A2">
        <w:br/>
      </w:r>
      <w:r w:rsidRPr="002E2E67">
        <w:t>8 (86132) 2-32-24.</w:t>
      </w:r>
    </w:p>
    <w:p w:rsidR="00BB1F5F" w:rsidRPr="002E2E67" w:rsidRDefault="00BB1F5F" w:rsidP="00260CD6">
      <w:pPr>
        <w:pStyle w:val="20"/>
        <w:tabs>
          <w:tab w:val="left" w:pos="1249"/>
        </w:tabs>
        <w:spacing w:before="0" w:after="0"/>
        <w:ind w:firstLine="709"/>
        <w:contextualSpacing/>
      </w:pPr>
      <w:r w:rsidRPr="002E2E67">
        <w:t xml:space="preserve">Поступившие в адрес </w:t>
      </w:r>
      <w:r w:rsidR="001B7BB2" w:rsidRPr="002E2E67">
        <w:t>Управления</w:t>
      </w:r>
      <w:r w:rsidRPr="002E2E67">
        <w:t xml:space="preserve"> заявки регистрируются в день их поступления.</w:t>
      </w:r>
    </w:p>
    <w:p w:rsidR="00BB1F5F" w:rsidRPr="002E2E67" w:rsidRDefault="00BB1F5F" w:rsidP="00260CD6">
      <w:pPr>
        <w:pStyle w:val="20"/>
        <w:tabs>
          <w:tab w:val="left" w:pos="1249"/>
        </w:tabs>
        <w:spacing w:before="0" w:after="0"/>
        <w:ind w:firstLine="709"/>
        <w:contextualSpacing/>
      </w:pPr>
      <w:r w:rsidRPr="002E2E67">
        <w:t>Заявки, полученные по истечении срока подачи заявок на участие в отборе, возвращаются получателю субсидии (участнику отбора).</w:t>
      </w:r>
    </w:p>
    <w:p w:rsidR="00916EBA" w:rsidRPr="002E2E67" w:rsidRDefault="00034EA4" w:rsidP="00260CD6">
      <w:pPr>
        <w:ind w:firstLine="709"/>
        <w:jc w:val="both"/>
        <w:rPr>
          <w:sz w:val="28"/>
          <w:szCs w:val="28"/>
        </w:rPr>
      </w:pPr>
      <w:r w:rsidRPr="002E2E67">
        <w:rPr>
          <w:sz w:val="28"/>
          <w:szCs w:val="28"/>
        </w:rPr>
        <w:t>5.</w:t>
      </w:r>
      <w:r w:rsidR="000123E5" w:rsidRPr="002E2E67">
        <w:rPr>
          <w:sz w:val="28"/>
          <w:szCs w:val="28"/>
        </w:rPr>
        <w:t>10</w:t>
      </w:r>
      <w:r w:rsidRPr="002E2E67">
        <w:rPr>
          <w:sz w:val="28"/>
          <w:szCs w:val="28"/>
        </w:rPr>
        <w:t>.</w:t>
      </w:r>
      <w:r w:rsidR="00C81AD1" w:rsidRPr="002E2E67">
        <w:rPr>
          <w:sz w:val="28"/>
          <w:szCs w:val="28"/>
        </w:rPr>
        <w:t xml:space="preserve"> </w:t>
      </w:r>
      <w:r w:rsidR="008D578B" w:rsidRPr="002E2E67">
        <w:rPr>
          <w:sz w:val="28"/>
          <w:szCs w:val="28"/>
        </w:rPr>
        <w:t>Внесение изменений в заявку или отзыв заявки осуществляется заявителем</w:t>
      </w:r>
      <w:r w:rsidR="00713316" w:rsidRPr="002E2E67">
        <w:rPr>
          <w:sz w:val="28"/>
          <w:szCs w:val="28"/>
        </w:rPr>
        <w:t xml:space="preserve"> в</w:t>
      </w:r>
      <w:r w:rsidR="00690C66" w:rsidRPr="002E2E67">
        <w:rPr>
          <w:sz w:val="28"/>
          <w:szCs w:val="28"/>
        </w:rPr>
        <w:t xml:space="preserve"> следующем порядке:</w:t>
      </w:r>
    </w:p>
    <w:p w:rsidR="00916EBA" w:rsidRPr="002E2E67" w:rsidRDefault="00034EA4" w:rsidP="00916EBA">
      <w:pPr>
        <w:ind w:firstLine="709"/>
        <w:jc w:val="both"/>
        <w:rPr>
          <w:sz w:val="28"/>
          <w:szCs w:val="28"/>
        </w:rPr>
      </w:pPr>
      <w:r w:rsidRPr="002E2E67">
        <w:rPr>
          <w:sz w:val="28"/>
          <w:szCs w:val="28"/>
        </w:rPr>
        <w:t>п</w:t>
      </w:r>
      <w:r w:rsidR="00690C66" w:rsidRPr="002E2E67">
        <w:rPr>
          <w:sz w:val="28"/>
          <w:szCs w:val="28"/>
        </w:rPr>
        <w:t>олучатель субсидии (участник отбора) может внести изменения в заявку до истечения установленного срока подачи заявок или отозвать ее, направив в Уполномоченный орган уведомление в письменном виде</w:t>
      </w:r>
      <w:r w:rsidRPr="002E2E67">
        <w:rPr>
          <w:sz w:val="28"/>
          <w:szCs w:val="28"/>
        </w:rPr>
        <w:t>;</w:t>
      </w:r>
    </w:p>
    <w:p w:rsidR="00690C66" w:rsidRPr="002E2E67" w:rsidRDefault="00034EA4" w:rsidP="00916EBA">
      <w:pPr>
        <w:ind w:firstLine="709"/>
        <w:jc w:val="both"/>
        <w:rPr>
          <w:sz w:val="28"/>
          <w:szCs w:val="28"/>
        </w:rPr>
      </w:pPr>
      <w:r w:rsidRPr="002E2E67">
        <w:rPr>
          <w:sz w:val="28"/>
          <w:szCs w:val="28"/>
        </w:rPr>
        <w:lastRenderedPageBreak/>
        <w:t>и</w:t>
      </w:r>
      <w:r w:rsidR="00690C66" w:rsidRPr="002E2E67">
        <w:rPr>
          <w:sz w:val="28"/>
          <w:szCs w:val="28"/>
        </w:rPr>
        <w:t>зменения в ранее предоставленную заявку вносятся путем полной замены заявки</w:t>
      </w:r>
      <w:r w:rsidRPr="002E2E67">
        <w:rPr>
          <w:sz w:val="28"/>
          <w:szCs w:val="28"/>
        </w:rPr>
        <w:t>;</w:t>
      </w:r>
    </w:p>
    <w:p w:rsidR="00690C66" w:rsidRPr="002E2E67" w:rsidRDefault="00034EA4" w:rsidP="00916EBA">
      <w:pPr>
        <w:ind w:firstLine="709"/>
        <w:jc w:val="both"/>
        <w:rPr>
          <w:sz w:val="28"/>
          <w:szCs w:val="28"/>
        </w:rPr>
      </w:pPr>
      <w:r w:rsidRPr="002E2E67">
        <w:rPr>
          <w:sz w:val="28"/>
          <w:szCs w:val="28"/>
        </w:rPr>
        <w:t>н</w:t>
      </w:r>
      <w:r w:rsidR="00690C66" w:rsidRPr="002E2E67">
        <w:rPr>
          <w:sz w:val="28"/>
          <w:szCs w:val="28"/>
        </w:rPr>
        <w:t>а этапе проведения отбора внесение изменений в заявку допускается не более 1 раза</w:t>
      </w:r>
      <w:r w:rsidRPr="002E2E67">
        <w:rPr>
          <w:sz w:val="28"/>
          <w:szCs w:val="28"/>
        </w:rPr>
        <w:t>;</w:t>
      </w:r>
      <w:r w:rsidR="00690C66" w:rsidRPr="002E2E67">
        <w:rPr>
          <w:sz w:val="28"/>
          <w:szCs w:val="28"/>
        </w:rPr>
        <w:t xml:space="preserve"> </w:t>
      </w:r>
    </w:p>
    <w:p w:rsidR="008D578B" w:rsidRPr="002E2E67" w:rsidRDefault="00034EA4" w:rsidP="00916EBA">
      <w:pPr>
        <w:ind w:firstLine="709"/>
        <w:jc w:val="both"/>
        <w:rPr>
          <w:sz w:val="28"/>
          <w:szCs w:val="28"/>
        </w:rPr>
      </w:pPr>
      <w:r w:rsidRPr="002E2E67">
        <w:rPr>
          <w:sz w:val="28"/>
          <w:szCs w:val="28"/>
        </w:rPr>
        <w:t>о</w:t>
      </w:r>
      <w:r w:rsidR="009212D4" w:rsidRPr="002E2E67">
        <w:rPr>
          <w:sz w:val="28"/>
          <w:szCs w:val="28"/>
        </w:rPr>
        <w:t xml:space="preserve">тзыв заявки заявителем возможен </w:t>
      </w:r>
      <w:r w:rsidR="003C0ABA" w:rsidRPr="002E2E67">
        <w:rPr>
          <w:sz w:val="28"/>
          <w:szCs w:val="28"/>
        </w:rPr>
        <w:t xml:space="preserve">в любое время до </w:t>
      </w:r>
      <w:r w:rsidR="00FD333F" w:rsidRPr="002E2E67">
        <w:rPr>
          <w:sz w:val="28"/>
          <w:szCs w:val="28"/>
        </w:rPr>
        <w:t xml:space="preserve">даты </w:t>
      </w:r>
      <w:r w:rsidR="003C0ABA" w:rsidRPr="002E2E67">
        <w:rPr>
          <w:sz w:val="28"/>
          <w:szCs w:val="28"/>
        </w:rPr>
        <w:t>момента окончания отбора.</w:t>
      </w:r>
    </w:p>
    <w:p w:rsidR="00560A96" w:rsidRPr="002E2E67" w:rsidRDefault="00034EA4" w:rsidP="00E634B6">
      <w:pPr>
        <w:ind w:firstLine="709"/>
        <w:jc w:val="both"/>
        <w:rPr>
          <w:sz w:val="28"/>
          <w:szCs w:val="28"/>
        </w:rPr>
      </w:pPr>
      <w:r w:rsidRPr="002E2E67">
        <w:rPr>
          <w:sz w:val="28"/>
          <w:szCs w:val="28"/>
        </w:rPr>
        <w:t>5.1</w:t>
      </w:r>
      <w:r w:rsidR="000123E5" w:rsidRPr="002E2E67">
        <w:rPr>
          <w:sz w:val="28"/>
          <w:szCs w:val="28"/>
        </w:rPr>
        <w:t>1</w:t>
      </w:r>
      <w:r w:rsidRPr="002E2E67">
        <w:rPr>
          <w:sz w:val="28"/>
          <w:szCs w:val="28"/>
        </w:rPr>
        <w:t>.</w:t>
      </w:r>
      <w:r w:rsidR="00C81AD1" w:rsidRPr="002E2E67">
        <w:rPr>
          <w:sz w:val="28"/>
          <w:szCs w:val="28"/>
        </w:rPr>
        <w:t xml:space="preserve"> </w:t>
      </w:r>
      <w:r w:rsidR="004B531B" w:rsidRPr="002E2E67">
        <w:rPr>
          <w:sz w:val="28"/>
          <w:szCs w:val="28"/>
        </w:rPr>
        <w:t>П</w:t>
      </w:r>
      <w:r w:rsidR="00560A96" w:rsidRPr="002E2E67">
        <w:rPr>
          <w:sz w:val="28"/>
          <w:szCs w:val="28"/>
        </w:rPr>
        <w:t>оряд</w:t>
      </w:r>
      <w:r w:rsidR="004B531B" w:rsidRPr="002E2E67">
        <w:rPr>
          <w:sz w:val="28"/>
          <w:szCs w:val="28"/>
        </w:rPr>
        <w:t>о</w:t>
      </w:r>
      <w:r w:rsidR="00560A96" w:rsidRPr="002E2E67">
        <w:rPr>
          <w:sz w:val="28"/>
          <w:szCs w:val="28"/>
        </w:rPr>
        <w:t>к</w:t>
      </w:r>
      <w:r w:rsidR="004B531B" w:rsidRPr="002E2E67">
        <w:rPr>
          <w:sz w:val="28"/>
          <w:szCs w:val="28"/>
        </w:rPr>
        <w:t xml:space="preserve"> возврата заявок</w:t>
      </w:r>
      <w:r w:rsidR="00690C66" w:rsidRPr="002E2E67">
        <w:rPr>
          <w:sz w:val="28"/>
          <w:szCs w:val="28"/>
        </w:rPr>
        <w:t xml:space="preserve"> заявителям </w:t>
      </w:r>
      <w:r w:rsidR="004B531B" w:rsidRPr="002E2E67">
        <w:rPr>
          <w:sz w:val="28"/>
          <w:szCs w:val="28"/>
        </w:rPr>
        <w:t>на доработку:</w:t>
      </w:r>
    </w:p>
    <w:p w:rsidR="00DD501E" w:rsidRDefault="00916EBA" w:rsidP="00E634B6">
      <w:pPr>
        <w:ind w:firstLine="709"/>
        <w:jc w:val="both"/>
        <w:rPr>
          <w:sz w:val="28"/>
          <w:szCs w:val="28"/>
        </w:rPr>
      </w:pPr>
      <w:r w:rsidRPr="002E2E67">
        <w:rPr>
          <w:sz w:val="28"/>
          <w:szCs w:val="28"/>
        </w:rPr>
        <w:t xml:space="preserve">1) </w:t>
      </w:r>
      <w:r w:rsidR="00DD501E" w:rsidRPr="00DD501E">
        <w:rPr>
          <w:sz w:val="28"/>
          <w:szCs w:val="28"/>
        </w:rPr>
        <w:t>направление заявки на доработку возможно не позднее 3-х рабочих дней до окончания срока рассмотрения заявки;</w:t>
      </w:r>
    </w:p>
    <w:p w:rsidR="00916EBA" w:rsidRPr="002E2E67" w:rsidRDefault="00916EBA" w:rsidP="00E634B6">
      <w:pPr>
        <w:ind w:firstLine="709"/>
        <w:jc w:val="both"/>
        <w:rPr>
          <w:sz w:val="28"/>
          <w:szCs w:val="28"/>
        </w:rPr>
      </w:pPr>
      <w:r w:rsidRPr="002E2E67">
        <w:rPr>
          <w:sz w:val="28"/>
          <w:szCs w:val="28"/>
        </w:rPr>
        <w:t>2) основанием для возврата заявки на доработку являются технические неточности, несоответствия, допущенные при заполнении заявки;</w:t>
      </w:r>
    </w:p>
    <w:p w:rsidR="00FD333F" w:rsidRPr="002E2E67" w:rsidRDefault="00916EBA" w:rsidP="00E634B6">
      <w:pPr>
        <w:ind w:firstLine="709"/>
        <w:jc w:val="both"/>
        <w:rPr>
          <w:sz w:val="28"/>
          <w:szCs w:val="28"/>
        </w:rPr>
      </w:pPr>
      <w:r w:rsidRPr="002E2E67">
        <w:rPr>
          <w:sz w:val="28"/>
          <w:szCs w:val="28"/>
        </w:rPr>
        <w:t xml:space="preserve">3) решения </w:t>
      </w:r>
      <w:r w:rsidR="001B7BB2" w:rsidRPr="002E2E67">
        <w:rPr>
          <w:sz w:val="28"/>
          <w:szCs w:val="28"/>
        </w:rPr>
        <w:t>Управления</w:t>
      </w:r>
      <w:r w:rsidR="00FD333F" w:rsidRPr="002E2E67">
        <w:rPr>
          <w:sz w:val="28"/>
          <w:szCs w:val="28"/>
        </w:rPr>
        <w:t xml:space="preserve"> </w:t>
      </w:r>
      <w:r w:rsidRPr="002E2E67">
        <w:rPr>
          <w:sz w:val="28"/>
          <w:szCs w:val="28"/>
        </w:rPr>
        <w:t>о возврате заявок на доработку принимается</w:t>
      </w:r>
      <w:r w:rsidR="00FD333F" w:rsidRPr="002E2E67">
        <w:rPr>
          <w:sz w:val="28"/>
          <w:szCs w:val="28"/>
        </w:rPr>
        <w:t xml:space="preserve"> в равной мере ко всем заявителям при рассмотрении заявок, </w:t>
      </w:r>
      <w:r w:rsidRPr="002E2E67">
        <w:rPr>
          <w:sz w:val="28"/>
          <w:szCs w:val="28"/>
        </w:rPr>
        <w:t xml:space="preserve">в </w:t>
      </w:r>
      <w:r w:rsidR="00FD333F" w:rsidRPr="002E2E67">
        <w:rPr>
          <w:sz w:val="28"/>
          <w:szCs w:val="28"/>
        </w:rPr>
        <w:t>которых выявлены основания для их возврата на доработку, а т</w:t>
      </w:r>
      <w:r w:rsidR="00A92C62" w:rsidRPr="002E2E67">
        <w:rPr>
          <w:sz w:val="28"/>
          <w:szCs w:val="28"/>
        </w:rPr>
        <w:t>акже дово</w:t>
      </w:r>
      <w:r w:rsidR="00FD333F" w:rsidRPr="002E2E67">
        <w:rPr>
          <w:sz w:val="28"/>
          <w:szCs w:val="28"/>
        </w:rPr>
        <w:t>дятся до заявителей в течени</w:t>
      </w:r>
      <w:r w:rsidR="00420F3E" w:rsidRPr="002E2E67">
        <w:rPr>
          <w:sz w:val="28"/>
          <w:szCs w:val="28"/>
        </w:rPr>
        <w:t>е</w:t>
      </w:r>
      <w:r w:rsidR="00FD333F" w:rsidRPr="002E2E67">
        <w:rPr>
          <w:sz w:val="28"/>
          <w:szCs w:val="28"/>
        </w:rPr>
        <w:t xml:space="preserve"> </w:t>
      </w:r>
      <w:r w:rsidRPr="002E2E67">
        <w:rPr>
          <w:sz w:val="28"/>
          <w:szCs w:val="28"/>
        </w:rPr>
        <w:t>одного</w:t>
      </w:r>
      <w:r w:rsidR="00FD333F" w:rsidRPr="002E2E67">
        <w:rPr>
          <w:sz w:val="28"/>
          <w:szCs w:val="28"/>
        </w:rPr>
        <w:t xml:space="preserve"> рабочего дня со дня их принятия с указанием оснований для возврата заявки, а также положений </w:t>
      </w:r>
      <w:r w:rsidRPr="002E2E67">
        <w:rPr>
          <w:sz w:val="28"/>
          <w:szCs w:val="28"/>
        </w:rPr>
        <w:t>заявки, нуждающихся в доработке;</w:t>
      </w:r>
    </w:p>
    <w:p w:rsidR="00FD333F" w:rsidRPr="002E2E67" w:rsidRDefault="00916EBA" w:rsidP="00E634B6">
      <w:pPr>
        <w:ind w:firstLine="709"/>
        <w:jc w:val="both"/>
        <w:rPr>
          <w:sz w:val="28"/>
          <w:szCs w:val="28"/>
        </w:rPr>
      </w:pPr>
      <w:r w:rsidRPr="002E2E67">
        <w:rPr>
          <w:sz w:val="28"/>
          <w:szCs w:val="28"/>
        </w:rPr>
        <w:t>4) з</w:t>
      </w:r>
      <w:r w:rsidR="00FD333F" w:rsidRPr="002E2E67">
        <w:rPr>
          <w:sz w:val="28"/>
          <w:szCs w:val="28"/>
        </w:rPr>
        <w:t xml:space="preserve">аявитель должен направить скорректированную заявку не позднее </w:t>
      </w:r>
      <w:r w:rsidRPr="002E2E67">
        <w:rPr>
          <w:sz w:val="28"/>
          <w:szCs w:val="28"/>
        </w:rPr>
        <w:t>второго</w:t>
      </w:r>
      <w:r w:rsidR="00A92C62" w:rsidRPr="002E2E67">
        <w:rPr>
          <w:sz w:val="28"/>
          <w:szCs w:val="28"/>
        </w:rPr>
        <w:t xml:space="preserve"> рабочего дня со дня возврата его заявки на доработку.</w:t>
      </w:r>
    </w:p>
    <w:p w:rsidR="002B1C12" w:rsidRPr="002E2E67" w:rsidRDefault="00034EA4" w:rsidP="00E634B6">
      <w:pPr>
        <w:ind w:firstLine="709"/>
        <w:jc w:val="both"/>
        <w:rPr>
          <w:sz w:val="28"/>
          <w:szCs w:val="28"/>
        </w:rPr>
      </w:pPr>
      <w:r w:rsidRPr="002E2E67">
        <w:rPr>
          <w:sz w:val="28"/>
          <w:szCs w:val="28"/>
        </w:rPr>
        <w:t>5.1</w:t>
      </w:r>
      <w:r w:rsidR="000123E5" w:rsidRPr="002E2E67">
        <w:rPr>
          <w:sz w:val="28"/>
          <w:szCs w:val="28"/>
        </w:rPr>
        <w:t>2</w:t>
      </w:r>
      <w:r w:rsidR="00C81AD1" w:rsidRPr="002E2E67">
        <w:rPr>
          <w:sz w:val="28"/>
          <w:szCs w:val="28"/>
        </w:rPr>
        <w:t xml:space="preserve">. </w:t>
      </w:r>
      <w:r w:rsidR="002B1C12" w:rsidRPr="002E2E67">
        <w:rPr>
          <w:sz w:val="28"/>
          <w:szCs w:val="28"/>
        </w:rPr>
        <w:t>Порядок отклонения заявок, а также информация об основаниях их отклонения:</w:t>
      </w:r>
    </w:p>
    <w:p w:rsidR="002B1C12" w:rsidRPr="002E2E67" w:rsidRDefault="00034EA4" w:rsidP="00E634B6">
      <w:pPr>
        <w:ind w:firstLine="709"/>
        <w:jc w:val="both"/>
        <w:rPr>
          <w:sz w:val="28"/>
          <w:szCs w:val="28"/>
        </w:rPr>
      </w:pPr>
      <w:r w:rsidRPr="002E2E67">
        <w:rPr>
          <w:sz w:val="28"/>
          <w:szCs w:val="28"/>
        </w:rPr>
        <w:t>1) з</w:t>
      </w:r>
      <w:r w:rsidR="002B1C12" w:rsidRPr="002E2E67">
        <w:rPr>
          <w:sz w:val="28"/>
          <w:szCs w:val="28"/>
        </w:rPr>
        <w:t>аявка на ст</w:t>
      </w:r>
      <w:r w:rsidR="004C0055" w:rsidRPr="002E2E67">
        <w:rPr>
          <w:sz w:val="28"/>
          <w:szCs w:val="28"/>
        </w:rPr>
        <w:t>а</w:t>
      </w:r>
      <w:r w:rsidR="002B1C12" w:rsidRPr="002E2E67">
        <w:rPr>
          <w:sz w:val="28"/>
          <w:szCs w:val="28"/>
        </w:rPr>
        <w:t>дии рассмотрения отклоняется при наличии оснований для о</w:t>
      </w:r>
      <w:r w:rsidR="004C0055" w:rsidRPr="002E2E67">
        <w:rPr>
          <w:sz w:val="28"/>
          <w:szCs w:val="28"/>
        </w:rPr>
        <w:t>т</w:t>
      </w:r>
      <w:r w:rsidR="002B1C12" w:rsidRPr="002E2E67">
        <w:rPr>
          <w:sz w:val="28"/>
          <w:szCs w:val="28"/>
        </w:rPr>
        <w:t>кло</w:t>
      </w:r>
      <w:r w:rsidR="004C0055" w:rsidRPr="002E2E67">
        <w:rPr>
          <w:sz w:val="28"/>
          <w:szCs w:val="28"/>
        </w:rPr>
        <w:t>н</w:t>
      </w:r>
      <w:r w:rsidR="003B13D4">
        <w:rPr>
          <w:sz w:val="28"/>
          <w:szCs w:val="28"/>
        </w:rPr>
        <w:t>ения заявки;</w:t>
      </w:r>
    </w:p>
    <w:p w:rsidR="002B1C12" w:rsidRPr="002E2E67" w:rsidRDefault="00034EA4" w:rsidP="00E634B6">
      <w:pPr>
        <w:ind w:firstLine="709"/>
        <w:jc w:val="both"/>
        <w:rPr>
          <w:sz w:val="28"/>
          <w:szCs w:val="28"/>
        </w:rPr>
      </w:pPr>
      <w:r w:rsidRPr="002E2E67">
        <w:rPr>
          <w:sz w:val="28"/>
          <w:szCs w:val="28"/>
        </w:rPr>
        <w:t>2) о</w:t>
      </w:r>
      <w:r w:rsidR="002B1C12" w:rsidRPr="002E2E67">
        <w:rPr>
          <w:sz w:val="28"/>
          <w:szCs w:val="28"/>
        </w:rPr>
        <w:t>снованием для отклонения заявки на стадии рассмотрения является:</w:t>
      </w:r>
    </w:p>
    <w:p w:rsidR="002B1C12" w:rsidRPr="002E2E67" w:rsidRDefault="004C0055" w:rsidP="00E634B6">
      <w:pPr>
        <w:ind w:firstLine="709"/>
        <w:jc w:val="both"/>
        <w:rPr>
          <w:sz w:val="28"/>
          <w:szCs w:val="28"/>
        </w:rPr>
      </w:pPr>
      <w:r w:rsidRPr="002E2E67">
        <w:rPr>
          <w:sz w:val="28"/>
          <w:szCs w:val="28"/>
        </w:rPr>
        <w:t>н</w:t>
      </w:r>
      <w:r w:rsidR="002B1C12" w:rsidRPr="002E2E67">
        <w:rPr>
          <w:sz w:val="28"/>
          <w:szCs w:val="28"/>
        </w:rPr>
        <w:t>есоответствие заявителя т</w:t>
      </w:r>
      <w:r w:rsidR="00034EA4" w:rsidRPr="002E2E67">
        <w:rPr>
          <w:sz w:val="28"/>
          <w:szCs w:val="28"/>
        </w:rPr>
        <w:t xml:space="preserve">ребованиям, установленным пунктом </w:t>
      </w:r>
      <w:r w:rsidR="0048424C" w:rsidRPr="002E2E67">
        <w:rPr>
          <w:sz w:val="28"/>
          <w:szCs w:val="28"/>
        </w:rPr>
        <w:t>2.1</w:t>
      </w:r>
      <w:r w:rsidR="003B13D4">
        <w:rPr>
          <w:sz w:val="28"/>
          <w:szCs w:val="28"/>
        </w:rPr>
        <w:t xml:space="preserve"> раздела 2 </w:t>
      </w:r>
      <w:r w:rsidR="0048424C" w:rsidRPr="002E2E67">
        <w:rPr>
          <w:sz w:val="28"/>
          <w:szCs w:val="28"/>
        </w:rPr>
        <w:t>настоящего</w:t>
      </w:r>
      <w:r w:rsidR="002B1C12" w:rsidRPr="002E2E67">
        <w:rPr>
          <w:sz w:val="28"/>
          <w:szCs w:val="28"/>
        </w:rPr>
        <w:t xml:space="preserve"> Порядка;</w:t>
      </w:r>
    </w:p>
    <w:p w:rsidR="002B1C12" w:rsidRPr="002E2E67" w:rsidRDefault="004C0055" w:rsidP="00E634B6">
      <w:pPr>
        <w:ind w:firstLine="709"/>
        <w:jc w:val="both"/>
        <w:rPr>
          <w:sz w:val="28"/>
          <w:szCs w:val="28"/>
        </w:rPr>
      </w:pPr>
      <w:r w:rsidRPr="002E2E67">
        <w:rPr>
          <w:sz w:val="28"/>
          <w:szCs w:val="28"/>
        </w:rPr>
        <w:t>н</w:t>
      </w:r>
      <w:r w:rsidR="002B1C12" w:rsidRPr="002E2E67">
        <w:rPr>
          <w:sz w:val="28"/>
          <w:szCs w:val="28"/>
        </w:rPr>
        <w:t>епредставление (представление</w:t>
      </w:r>
      <w:r w:rsidR="00034EA4" w:rsidRPr="002E2E67">
        <w:rPr>
          <w:sz w:val="28"/>
          <w:szCs w:val="28"/>
        </w:rPr>
        <w:t xml:space="preserve"> не в полном объеме</w:t>
      </w:r>
      <w:r w:rsidR="002B1C12" w:rsidRPr="002E2E67">
        <w:rPr>
          <w:sz w:val="28"/>
          <w:szCs w:val="28"/>
        </w:rPr>
        <w:t xml:space="preserve">) документов, указанных в объявлении </w:t>
      </w:r>
      <w:r w:rsidR="00034EA4" w:rsidRPr="002E2E67">
        <w:rPr>
          <w:sz w:val="28"/>
          <w:szCs w:val="28"/>
        </w:rPr>
        <w:t xml:space="preserve">о проведении отбора, </w:t>
      </w:r>
      <w:r w:rsidR="002B1C12" w:rsidRPr="002E2E67">
        <w:rPr>
          <w:sz w:val="28"/>
          <w:szCs w:val="28"/>
        </w:rPr>
        <w:t>предусмотренных настоящим Порядком</w:t>
      </w:r>
      <w:r w:rsidR="00845FF4" w:rsidRPr="002E2E67">
        <w:rPr>
          <w:sz w:val="28"/>
          <w:szCs w:val="28"/>
        </w:rPr>
        <w:t>;</w:t>
      </w:r>
    </w:p>
    <w:p w:rsidR="004C0055" w:rsidRPr="002E2E67" w:rsidRDefault="004C0055" w:rsidP="00845FF4">
      <w:pPr>
        <w:ind w:firstLine="709"/>
        <w:jc w:val="both"/>
        <w:rPr>
          <w:sz w:val="28"/>
          <w:szCs w:val="28"/>
        </w:rPr>
      </w:pPr>
      <w:r w:rsidRPr="002E2E67">
        <w:rPr>
          <w:sz w:val="28"/>
          <w:szCs w:val="28"/>
        </w:rPr>
        <w:t>н</w:t>
      </w:r>
      <w:r w:rsidR="00845FF4" w:rsidRPr="002E2E67">
        <w:rPr>
          <w:sz w:val="28"/>
          <w:szCs w:val="28"/>
        </w:rPr>
        <w:t>е</w:t>
      </w:r>
      <w:r w:rsidR="002B1C12" w:rsidRPr="002E2E67">
        <w:rPr>
          <w:sz w:val="28"/>
          <w:szCs w:val="28"/>
        </w:rPr>
        <w:t xml:space="preserve">соответствие представленных заявителем заявок и (или) документов требованиям, установленным </w:t>
      </w:r>
      <w:r w:rsidR="00034EA4" w:rsidRPr="002E2E67">
        <w:rPr>
          <w:sz w:val="28"/>
          <w:szCs w:val="28"/>
        </w:rPr>
        <w:t>в объявлении о проведении отбора, предусмотренных настоящим</w:t>
      </w:r>
      <w:r w:rsidR="002B1C12" w:rsidRPr="002E2E67">
        <w:rPr>
          <w:sz w:val="28"/>
          <w:szCs w:val="28"/>
        </w:rPr>
        <w:t xml:space="preserve"> </w:t>
      </w:r>
      <w:r w:rsidRPr="002E2E67">
        <w:rPr>
          <w:sz w:val="28"/>
          <w:szCs w:val="28"/>
        </w:rPr>
        <w:t>Порядком</w:t>
      </w:r>
      <w:r w:rsidR="00845FF4" w:rsidRPr="002E2E67">
        <w:rPr>
          <w:sz w:val="28"/>
          <w:szCs w:val="28"/>
        </w:rPr>
        <w:t>;</w:t>
      </w:r>
    </w:p>
    <w:p w:rsidR="002B1C12" w:rsidRPr="002E2E67" w:rsidRDefault="004C0055" w:rsidP="00034EA4">
      <w:pPr>
        <w:ind w:firstLine="709"/>
        <w:jc w:val="both"/>
        <w:rPr>
          <w:sz w:val="28"/>
          <w:szCs w:val="28"/>
        </w:rPr>
      </w:pPr>
      <w:r w:rsidRPr="002E2E67">
        <w:rPr>
          <w:sz w:val="28"/>
          <w:szCs w:val="28"/>
        </w:rPr>
        <w:t>недостоверность информации, содержащейся в документах, представленных заявителем в целях подтверждения соответствия установленным настоящим Порядком требованиям.</w:t>
      </w:r>
      <w:r w:rsidR="002B1C12" w:rsidRPr="002E2E67">
        <w:rPr>
          <w:sz w:val="28"/>
          <w:szCs w:val="28"/>
        </w:rPr>
        <w:t xml:space="preserve"> </w:t>
      </w:r>
    </w:p>
    <w:p w:rsidR="00034EA4" w:rsidRPr="002E2E67" w:rsidRDefault="00E65A4A" w:rsidP="00034EA4">
      <w:pPr>
        <w:ind w:firstLine="709"/>
        <w:jc w:val="both"/>
        <w:rPr>
          <w:sz w:val="28"/>
          <w:szCs w:val="28"/>
        </w:rPr>
      </w:pPr>
      <w:r>
        <w:rPr>
          <w:sz w:val="28"/>
          <w:szCs w:val="28"/>
        </w:rPr>
        <w:t>5.13.</w:t>
      </w:r>
      <w:r w:rsidR="00C66536" w:rsidRPr="002E2E67">
        <w:rPr>
          <w:sz w:val="28"/>
          <w:szCs w:val="28"/>
        </w:rPr>
        <w:t xml:space="preserve">Заявка признается надлежащей, если она соответствует требованиям, </w:t>
      </w:r>
      <w:r w:rsidR="00400CAC">
        <w:rPr>
          <w:sz w:val="28"/>
          <w:szCs w:val="28"/>
        </w:rPr>
        <w:t>ука</w:t>
      </w:r>
      <w:r w:rsidR="00C66536" w:rsidRPr="002E2E67">
        <w:rPr>
          <w:sz w:val="28"/>
          <w:szCs w:val="28"/>
        </w:rPr>
        <w:t>занным в объявлении о проведении отбора получателей субсидий, и при отсутствии оснований для отклонения заявки.</w:t>
      </w:r>
    </w:p>
    <w:p w:rsidR="00C66536" w:rsidRPr="002E2E67" w:rsidRDefault="00C66536" w:rsidP="00034EA4">
      <w:pPr>
        <w:ind w:firstLine="709"/>
        <w:jc w:val="both"/>
        <w:rPr>
          <w:sz w:val="28"/>
          <w:szCs w:val="28"/>
        </w:rPr>
      </w:pPr>
      <w:r w:rsidRPr="002E2E67">
        <w:rPr>
          <w:sz w:val="28"/>
          <w:szCs w:val="28"/>
        </w:rPr>
        <w:t xml:space="preserve">Решения о соответствии заявки требованиям, указанным в объявлении о проведении отбора получателей субсидий, принимаются </w:t>
      </w:r>
      <w:r w:rsidR="001B7BB2" w:rsidRPr="002E2E67">
        <w:rPr>
          <w:sz w:val="28"/>
          <w:szCs w:val="28"/>
        </w:rPr>
        <w:t>Управлением</w:t>
      </w:r>
      <w:r w:rsidRPr="002E2E67">
        <w:rPr>
          <w:sz w:val="28"/>
          <w:szCs w:val="28"/>
        </w:rPr>
        <w:t xml:space="preserve"> на даты получения результатов проверки, представленных участником отбора получателей субсидий информации и документов, поданных в составе заявки.</w:t>
      </w:r>
    </w:p>
    <w:p w:rsidR="00034EA4" w:rsidRPr="002E2E67" w:rsidRDefault="00C66536" w:rsidP="00034EA4">
      <w:pPr>
        <w:ind w:firstLine="709"/>
        <w:jc w:val="both"/>
        <w:rPr>
          <w:sz w:val="28"/>
          <w:szCs w:val="28"/>
        </w:rPr>
      </w:pPr>
      <w:r w:rsidRPr="002E2E67">
        <w:rPr>
          <w:sz w:val="28"/>
          <w:szCs w:val="28"/>
        </w:rPr>
        <w:t xml:space="preserve">В случае если в целях полного, всестороннего </w:t>
      </w:r>
      <w:r w:rsidR="00945E07" w:rsidRPr="002E2E67">
        <w:rPr>
          <w:sz w:val="28"/>
          <w:szCs w:val="28"/>
        </w:rPr>
        <w:t>и</w:t>
      </w:r>
      <w:r w:rsidRPr="002E2E67">
        <w:rPr>
          <w:sz w:val="28"/>
          <w:szCs w:val="28"/>
        </w:rPr>
        <w:t xml:space="preserve"> объективного рассмотрения заявки необходимо получение информации и документов от заявителя для разъяснений по представленным им документам и информации </w:t>
      </w:r>
      <w:r w:rsidR="00945E07" w:rsidRPr="002E2E67">
        <w:rPr>
          <w:sz w:val="28"/>
          <w:szCs w:val="28"/>
        </w:rPr>
        <w:t>Управлением</w:t>
      </w:r>
      <w:r w:rsidRPr="002E2E67">
        <w:rPr>
          <w:sz w:val="28"/>
          <w:szCs w:val="28"/>
        </w:rPr>
        <w:t xml:space="preserve"> осуществляется запрос у заявителя разъяснения в отношении </w:t>
      </w:r>
      <w:r w:rsidRPr="002E2E67">
        <w:rPr>
          <w:sz w:val="28"/>
          <w:szCs w:val="28"/>
        </w:rPr>
        <w:lastRenderedPageBreak/>
        <w:t>документов и информации</w:t>
      </w:r>
      <w:r w:rsidR="006B5292" w:rsidRPr="002E2E67">
        <w:rPr>
          <w:sz w:val="28"/>
          <w:szCs w:val="28"/>
        </w:rPr>
        <w:t>, направляемый при необходимости в равной мере всем участникам отбора получателей субсидий.</w:t>
      </w:r>
    </w:p>
    <w:p w:rsidR="006B5292" w:rsidRPr="002E2E67" w:rsidRDefault="006B5292" w:rsidP="00034EA4">
      <w:pPr>
        <w:ind w:firstLine="709"/>
        <w:jc w:val="both"/>
        <w:rPr>
          <w:sz w:val="28"/>
          <w:szCs w:val="28"/>
        </w:rPr>
      </w:pPr>
      <w:r w:rsidRPr="002E2E67">
        <w:rPr>
          <w:sz w:val="28"/>
          <w:szCs w:val="28"/>
        </w:rPr>
        <w:t xml:space="preserve">В запросе, указанном выше, </w:t>
      </w:r>
      <w:r w:rsidR="00945E07" w:rsidRPr="002E2E67">
        <w:rPr>
          <w:sz w:val="28"/>
          <w:szCs w:val="28"/>
        </w:rPr>
        <w:t>Управление</w:t>
      </w:r>
      <w:r w:rsidRPr="002E2E67">
        <w:rPr>
          <w:sz w:val="28"/>
          <w:szCs w:val="28"/>
        </w:rPr>
        <w:t xml:space="preserve"> устанавливает срок представления заявителем разъяснения в отношении документов и информации, который должен составлять не менее чем два дня со дня получения соотве</w:t>
      </w:r>
      <w:r w:rsidR="00945E07" w:rsidRPr="002E2E67">
        <w:rPr>
          <w:sz w:val="28"/>
          <w:szCs w:val="28"/>
        </w:rPr>
        <w:t>т</w:t>
      </w:r>
      <w:r w:rsidRPr="002E2E67">
        <w:rPr>
          <w:sz w:val="28"/>
          <w:szCs w:val="28"/>
        </w:rPr>
        <w:t>ствующего запроса.</w:t>
      </w:r>
    </w:p>
    <w:p w:rsidR="006B5292" w:rsidRPr="002E2E67" w:rsidRDefault="006B5292" w:rsidP="00034EA4">
      <w:pPr>
        <w:ind w:firstLine="709"/>
        <w:jc w:val="both"/>
        <w:rPr>
          <w:sz w:val="28"/>
          <w:szCs w:val="28"/>
        </w:rPr>
      </w:pPr>
      <w:r w:rsidRPr="002E2E67">
        <w:rPr>
          <w:sz w:val="28"/>
          <w:szCs w:val="28"/>
        </w:rPr>
        <w:t xml:space="preserve">Заявитель представляет информацию и документы, запрашиваемые </w:t>
      </w:r>
      <w:r w:rsidR="00945E07" w:rsidRPr="002E2E67">
        <w:rPr>
          <w:sz w:val="28"/>
          <w:szCs w:val="28"/>
        </w:rPr>
        <w:t>Управлением</w:t>
      </w:r>
      <w:r w:rsidRPr="002E2E67">
        <w:rPr>
          <w:sz w:val="28"/>
          <w:szCs w:val="28"/>
        </w:rPr>
        <w:t xml:space="preserve"> в сроки, установленные соответствующим запросом.</w:t>
      </w:r>
    </w:p>
    <w:p w:rsidR="006B5292" w:rsidRPr="002E2E67" w:rsidRDefault="006B5292" w:rsidP="00034EA4">
      <w:pPr>
        <w:ind w:firstLine="709"/>
        <w:jc w:val="both"/>
        <w:rPr>
          <w:sz w:val="28"/>
          <w:szCs w:val="28"/>
        </w:rPr>
      </w:pPr>
      <w:r w:rsidRPr="002E2E67">
        <w:rPr>
          <w:sz w:val="28"/>
          <w:szCs w:val="28"/>
        </w:rPr>
        <w:t>В случае, если заявитель в ответ на запрос не представил запрашиваемые документы и информацию в срок, установленный соответствующим запросом, информация об этом включается в протокол подведения итогов отбора получателей субсидии.</w:t>
      </w:r>
    </w:p>
    <w:p w:rsidR="005A3E1B" w:rsidRPr="002E2E67" w:rsidRDefault="00E91F90" w:rsidP="00E91F90">
      <w:pPr>
        <w:ind w:firstLine="709"/>
        <w:jc w:val="both"/>
        <w:rPr>
          <w:sz w:val="28"/>
          <w:szCs w:val="28"/>
        </w:rPr>
      </w:pPr>
      <w:r w:rsidRPr="002E2E67">
        <w:rPr>
          <w:sz w:val="28"/>
          <w:szCs w:val="28"/>
        </w:rPr>
        <w:t>5.1</w:t>
      </w:r>
      <w:r w:rsidR="005A3E1B" w:rsidRPr="002E2E67">
        <w:rPr>
          <w:sz w:val="28"/>
          <w:szCs w:val="28"/>
        </w:rPr>
        <w:t>4. Порядок рассмотрения и оценки заявок:</w:t>
      </w:r>
    </w:p>
    <w:p w:rsidR="00E91F90" w:rsidRPr="002E2E67" w:rsidRDefault="005A3E1B" w:rsidP="00E91F90">
      <w:pPr>
        <w:ind w:firstLine="709"/>
        <w:jc w:val="both"/>
        <w:rPr>
          <w:sz w:val="28"/>
          <w:szCs w:val="28"/>
        </w:rPr>
      </w:pPr>
      <w:r w:rsidRPr="002E2E67">
        <w:rPr>
          <w:sz w:val="28"/>
          <w:szCs w:val="28"/>
        </w:rPr>
        <w:t xml:space="preserve">1) </w:t>
      </w:r>
      <w:r w:rsidR="00945E07" w:rsidRPr="002E2E67">
        <w:rPr>
          <w:sz w:val="28"/>
          <w:szCs w:val="28"/>
        </w:rPr>
        <w:t>Управление</w:t>
      </w:r>
      <w:r w:rsidR="00E91F90" w:rsidRPr="002E2E67">
        <w:rPr>
          <w:sz w:val="28"/>
          <w:szCs w:val="28"/>
        </w:rPr>
        <w:t xml:space="preserve"> в срок, не превышающий 5 рабочих дней с даты поступления заявки, готовит заключение по заявке и осуществляет организационные мероприятия, необходимые для проведения заседания комиссии.</w:t>
      </w:r>
    </w:p>
    <w:p w:rsidR="00E91F90" w:rsidRPr="002E2E67" w:rsidRDefault="00E91F90" w:rsidP="00E91F90">
      <w:pPr>
        <w:ind w:firstLine="709"/>
        <w:jc w:val="both"/>
        <w:rPr>
          <w:sz w:val="28"/>
          <w:szCs w:val="28"/>
        </w:rPr>
      </w:pPr>
      <w:r w:rsidRPr="002E2E67">
        <w:rPr>
          <w:sz w:val="28"/>
          <w:szCs w:val="28"/>
        </w:rPr>
        <w:t>В заключении по заявке указывается информация о получателе субсидии (участнике отбора), в том числе о:</w:t>
      </w:r>
    </w:p>
    <w:p w:rsidR="00E91F90" w:rsidRPr="002E2E67" w:rsidRDefault="00E91F90" w:rsidP="00E91F90">
      <w:pPr>
        <w:ind w:firstLine="709"/>
        <w:jc w:val="both"/>
        <w:rPr>
          <w:sz w:val="28"/>
          <w:szCs w:val="28"/>
        </w:rPr>
      </w:pPr>
      <w:r w:rsidRPr="002E2E67">
        <w:rPr>
          <w:sz w:val="28"/>
          <w:szCs w:val="28"/>
        </w:rPr>
        <w:t>наличии/отсутствии сведений о юридическом лице/индивидуальном предпринимателе в едином государственном реестре юридических лиц;</w:t>
      </w:r>
    </w:p>
    <w:p w:rsidR="00E91F90" w:rsidRPr="002E2E67" w:rsidRDefault="00E91F90" w:rsidP="00E91F90">
      <w:pPr>
        <w:ind w:firstLine="709"/>
        <w:jc w:val="both"/>
        <w:rPr>
          <w:sz w:val="28"/>
          <w:szCs w:val="28"/>
        </w:rPr>
      </w:pPr>
      <w:r w:rsidRPr="002E2E67">
        <w:rPr>
          <w:sz w:val="28"/>
          <w:szCs w:val="28"/>
        </w:rPr>
        <w:t xml:space="preserve">соответствии/несоответствии представленных получателем субсидии (участником отбора) заявок и (или) документов требованиям, установленным в объявлении о проведении отбора, определенным </w:t>
      </w:r>
      <w:r w:rsidR="007F450E">
        <w:rPr>
          <w:sz w:val="28"/>
          <w:szCs w:val="28"/>
        </w:rPr>
        <w:t>настоя</w:t>
      </w:r>
      <w:r w:rsidRPr="002E2E67">
        <w:rPr>
          <w:sz w:val="28"/>
          <w:szCs w:val="28"/>
        </w:rPr>
        <w:t>щ</w:t>
      </w:r>
      <w:r w:rsidR="007F450E">
        <w:rPr>
          <w:sz w:val="28"/>
          <w:szCs w:val="28"/>
        </w:rPr>
        <w:t>им</w:t>
      </w:r>
      <w:r w:rsidRPr="002E2E67">
        <w:rPr>
          <w:sz w:val="28"/>
          <w:szCs w:val="28"/>
        </w:rPr>
        <w:t xml:space="preserve"> Порядк</w:t>
      </w:r>
      <w:r w:rsidR="007F450E">
        <w:rPr>
          <w:sz w:val="28"/>
          <w:szCs w:val="28"/>
        </w:rPr>
        <w:t>ом</w:t>
      </w:r>
      <w:r w:rsidRPr="002E2E67">
        <w:rPr>
          <w:sz w:val="28"/>
          <w:szCs w:val="28"/>
        </w:rPr>
        <w:t>, а также их представление в полном/не в полном объеме;</w:t>
      </w:r>
    </w:p>
    <w:p w:rsidR="00E91F90" w:rsidRPr="002E2E67" w:rsidRDefault="00E91F90" w:rsidP="00E91F90">
      <w:pPr>
        <w:ind w:firstLine="709"/>
        <w:jc w:val="both"/>
        <w:rPr>
          <w:sz w:val="28"/>
          <w:szCs w:val="28"/>
        </w:rPr>
      </w:pPr>
      <w:r w:rsidRPr="002E2E67">
        <w:rPr>
          <w:sz w:val="28"/>
          <w:szCs w:val="28"/>
        </w:rPr>
        <w:t>недостоверность информации, содержащейся в документах, представленных</w:t>
      </w:r>
      <w:r w:rsidRPr="002E2E67">
        <w:t xml:space="preserve"> </w:t>
      </w:r>
      <w:r w:rsidRPr="002E2E67">
        <w:rPr>
          <w:sz w:val="28"/>
          <w:szCs w:val="28"/>
        </w:rPr>
        <w:t>получателем субсидии (участником отбора) в целях подтверждения соответствия установленным правовым актом требованиям;</w:t>
      </w:r>
    </w:p>
    <w:p w:rsidR="00E91F90" w:rsidRPr="002E2E67" w:rsidRDefault="00E91F90" w:rsidP="00E91F90">
      <w:pPr>
        <w:ind w:firstLine="709"/>
        <w:jc w:val="both"/>
        <w:rPr>
          <w:sz w:val="28"/>
          <w:szCs w:val="28"/>
        </w:rPr>
      </w:pPr>
      <w:r w:rsidRPr="002E2E67">
        <w:rPr>
          <w:sz w:val="28"/>
          <w:szCs w:val="28"/>
        </w:rPr>
        <w:t>подачу получателем субсидии (участником отбора) заявки после даты и (или) времени, определенных для подачи заявок;</w:t>
      </w:r>
    </w:p>
    <w:p w:rsidR="00E91F90" w:rsidRPr="002E2E67" w:rsidRDefault="00E91F90" w:rsidP="00E91F90">
      <w:pPr>
        <w:ind w:firstLine="709"/>
        <w:jc w:val="both"/>
        <w:rPr>
          <w:sz w:val="28"/>
          <w:szCs w:val="28"/>
        </w:rPr>
      </w:pPr>
      <w:r w:rsidRPr="002E2E67">
        <w:rPr>
          <w:sz w:val="28"/>
          <w:szCs w:val="28"/>
        </w:rPr>
        <w:t xml:space="preserve">соответствии/несоответствии получателя субсидии (участника отбора) требованиям, установленным в </w:t>
      </w:r>
      <w:hyperlink w:anchor="sub_17" w:history="1">
        <w:r w:rsidRPr="002E2E67">
          <w:rPr>
            <w:rStyle w:val="a6"/>
            <w:b w:val="0"/>
            <w:color w:val="auto"/>
            <w:sz w:val="28"/>
            <w:szCs w:val="28"/>
          </w:rPr>
          <w:t xml:space="preserve">пунктах </w:t>
        </w:r>
      </w:hyperlink>
      <w:r w:rsidRPr="002E2E67">
        <w:rPr>
          <w:rStyle w:val="a6"/>
          <w:b w:val="0"/>
          <w:color w:val="auto"/>
          <w:sz w:val="28"/>
          <w:szCs w:val="28"/>
        </w:rPr>
        <w:t>2</w:t>
      </w:r>
      <w:r w:rsidRPr="002E2E67">
        <w:rPr>
          <w:sz w:val="28"/>
          <w:szCs w:val="28"/>
        </w:rPr>
        <w:t>.1 - 2.10</w:t>
      </w:r>
      <w:r w:rsidR="001C6013">
        <w:rPr>
          <w:sz w:val="28"/>
          <w:szCs w:val="28"/>
        </w:rPr>
        <w:t xml:space="preserve"> раздела 2 </w:t>
      </w:r>
      <w:r w:rsidRPr="002E2E67">
        <w:rPr>
          <w:sz w:val="28"/>
          <w:szCs w:val="28"/>
        </w:rPr>
        <w:t>настоящего Порядка;</w:t>
      </w:r>
    </w:p>
    <w:p w:rsidR="00E91F90" w:rsidRPr="002E2E67" w:rsidRDefault="00E91F90" w:rsidP="00E91F90">
      <w:pPr>
        <w:ind w:firstLine="709"/>
        <w:jc w:val="both"/>
        <w:rPr>
          <w:sz w:val="28"/>
          <w:szCs w:val="28"/>
        </w:rPr>
      </w:pPr>
      <w:r w:rsidRPr="002E2E67">
        <w:rPr>
          <w:sz w:val="28"/>
          <w:szCs w:val="28"/>
        </w:rPr>
        <w:t>иные основания для отклонения заявки (при необходимости).</w:t>
      </w:r>
    </w:p>
    <w:p w:rsidR="00E91F90" w:rsidRPr="002E2E67" w:rsidRDefault="00E91F90" w:rsidP="00E91F90">
      <w:pPr>
        <w:ind w:firstLine="709"/>
        <w:jc w:val="both"/>
        <w:rPr>
          <w:sz w:val="28"/>
          <w:szCs w:val="28"/>
        </w:rPr>
      </w:pPr>
      <w:r w:rsidRPr="002E2E67">
        <w:rPr>
          <w:sz w:val="28"/>
          <w:szCs w:val="28"/>
        </w:rPr>
        <w:t xml:space="preserve">В процессе экспертизы </w:t>
      </w:r>
      <w:r w:rsidR="00945E07" w:rsidRPr="002E2E67">
        <w:rPr>
          <w:sz w:val="28"/>
          <w:szCs w:val="28"/>
        </w:rPr>
        <w:t>Управление</w:t>
      </w:r>
      <w:r w:rsidRPr="002E2E67">
        <w:rPr>
          <w:sz w:val="28"/>
          <w:szCs w:val="28"/>
        </w:rPr>
        <w:t xml:space="preserve"> проверяет соответствие, полноту представленных документов и достоверность</w:t>
      </w:r>
      <w:r w:rsidR="00812BF6">
        <w:rPr>
          <w:sz w:val="28"/>
          <w:szCs w:val="28"/>
        </w:rPr>
        <w:t xml:space="preserve"> информации, содержащейся в них;</w:t>
      </w:r>
    </w:p>
    <w:p w:rsidR="00E91F90" w:rsidRPr="002E2E67" w:rsidRDefault="00E91F90" w:rsidP="00E91F90">
      <w:pPr>
        <w:ind w:firstLine="709"/>
        <w:jc w:val="both"/>
        <w:rPr>
          <w:sz w:val="28"/>
          <w:szCs w:val="28"/>
        </w:rPr>
      </w:pPr>
      <w:r w:rsidRPr="002E2E67">
        <w:rPr>
          <w:sz w:val="28"/>
          <w:szCs w:val="28"/>
        </w:rPr>
        <w:t>2</w:t>
      </w:r>
      <w:r w:rsidR="005A3E1B" w:rsidRPr="002E2E67">
        <w:rPr>
          <w:sz w:val="28"/>
          <w:szCs w:val="28"/>
        </w:rPr>
        <w:t>) к</w:t>
      </w:r>
      <w:r w:rsidRPr="002E2E67">
        <w:rPr>
          <w:sz w:val="28"/>
          <w:szCs w:val="28"/>
        </w:rPr>
        <w:t>омиссия для рассмотрения и оценки предложений (заявок) получателей субсидии (участников отбора) формируется из работников Управления.</w:t>
      </w:r>
    </w:p>
    <w:p w:rsidR="00E91F90" w:rsidRPr="002E2E67" w:rsidRDefault="00E91F90" w:rsidP="00E91F90">
      <w:pPr>
        <w:ind w:firstLine="709"/>
        <w:jc w:val="both"/>
        <w:rPr>
          <w:sz w:val="28"/>
          <w:szCs w:val="28"/>
        </w:rPr>
      </w:pPr>
      <w:r w:rsidRPr="002E2E67">
        <w:rPr>
          <w:sz w:val="28"/>
          <w:szCs w:val="28"/>
        </w:rPr>
        <w:t>Комиссия рассматривает поступившие заявки и заключения по ним.</w:t>
      </w:r>
    </w:p>
    <w:p w:rsidR="00E91F90" w:rsidRPr="002E2E67" w:rsidRDefault="00E91F90" w:rsidP="00E91F90">
      <w:pPr>
        <w:ind w:firstLine="709"/>
        <w:jc w:val="both"/>
        <w:rPr>
          <w:sz w:val="28"/>
          <w:szCs w:val="28"/>
        </w:rPr>
      </w:pPr>
      <w:r w:rsidRPr="002E2E67">
        <w:rPr>
          <w:sz w:val="28"/>
          <w:szCs w:val="28"/>
        </w:rPr>
        <w:t>Комиссия определяет победителей отбора по следующим критериям:</w:t>
      </w:r>
    </w:p>
    <w:p w:rsidR="00E91F90" w:rsidRPr="00E634B6" w:rsidRDefault="00E91F90" w:rsidP="00E91F90">
      <w:pPr>
        <w:ind w:firstLine="709"/>
        <w:jc w:val="both"/>
        <w:rPr>
          <w:sz w:val="28"/>
          <w:szCs w:val="28"/>
        </w:rPr>
      </w:pPr>
      <w:r w:rsidRPr="002E2E67">
        <w:rPr>
          <w:sz w:val="28"/>
          <w:szCs w:val="28"/>
        </w:rPr>
        <w:t>соответствие представленных документов требованиям, предусмотренным настоящ</w:t>
      </w:r>
      <w:r w:rsidR="00406085">
        <w:rPr>
          <w:sz w:val="28"/>
          <w:szCs w:val="28"/>
        </w:rPr>
        <w:t>им</w:t>
      </w:r>
      <w:r w:rsidRPr="002E2E67">
        <w:rPr>
          <w:sz w:val="28"/>
          <w:szCs w:val="28"/>
        </w:rPr>
        <w:t xml:space="preserve"> Порядк</w:t>
      </w:r>
      <w:r w:rsidR="00406085">
        <w:rPr>
          <w:sz w:val="28"/>
          <w:szCs w:val="28"/>
        </w:rPr>
        <w:t>ом</w:t>
      </w:r>
      <w:r w:rsidRPr="002E2E67">
        <w:rPr>
          <w:sz w:val="28"/>
          <w:szCs w:val="28"/>
        </w:rPr>
        <w:t>, а также их предоставление</w:t>
      </w:r>
      <w:r w:rsidRPr="00E634B6">
        <w:rPr>
          <w:sz w:val="28"/>
          <w:szCs w:val="28"/>
        </w:rPr>
        <w:t xml:space="preserve"> в полном объеме;</w:t>
      </w:r>
    </w:p>
    <w:p w:rsidR="00E91F90" w:rsidRPr="00E634B6" w:rsidRDefault="00E91F90" w:rsidP="00E91F90">
      <w:pPr>
        <w:ind w:firstLine="709"/>
        <w:jc w:val="both"/>
        <w:rPr>
          <w:sz w:val="28"/>
          <w:szCs w:val="28"/>
        </w:rPr>
      </w:pPr>
      <w:r w:rsidRPr="00C15BD3">
        <w:rPr>
          <w:sz w:val="28"/>
          <w:szCs w:val="28"/>
        </w:rPr>
        <w:lastRenderedPageBreak/>
        <w:t xml:space="preserve">соответствие заявителя требованиям, установленным в </w:t>
      </w:r>
      <w:hyperlink w:anchor="sub_17" w:history="1">
        <w:r w:rsidRPr="00C15BD3">
          <w:rPr>
            <w:rStyle w:val="a6"/>
            <w:b w:val="0"/>
            <w:color w:val="auto"/>
            <w:sz w:val="28"/>
            <w:szCs w:val="28"/>
          </w:rPr>
          <w:t>пункт</w:t>
        </w:r>
        <w:r>
          <w:rPr>
            <w:rStyle w:val="a6"/>
            <w:b w:val="0"/>
            <w:color w:val="auto"/>
            <w:sz w:val="28"/>
            <w:szCs w:val="28"/>
          </w:rPr>
          <w:t>е</w:t>
        </w:r>
      </w:hyperlink>
      <w:r>
        <w:rPr>
          <w:rStyle w:val="a6"/>
          <w:b w:val="0"/>
          <w:color w:val="auto"/>
          <w:sz w:val="28"/>
          <w:szCs w:val="28"/>
        </w:rPr>
        <w:t xml:space="preserve"> </w:t>
      </w:r>
      <w:r>
        <w:rPr>
          <w:sz w:val="28"/>
          <w:szCs w:val="28"/>
        </w:rPr>
        <w:t>2</w:t>
      </w:r>
      <w:r w:rsidRPr="00C15BD3">
        <w:rPr>
          <w:sz w:val="28"/>
          <w:szCs w:val="28"/>
        </w:rPr>
        <w:t>.</w:t>
      </w:r>
      <w:r>
        <w:rPr>
          <w:sz w:val="28"/>
          <w:szCs w:val="28"/>
        </w:rPr>
        <w:t>1</w:t>
      </w:r>
      <w:r w:rsidR="00812BF6">
        <w:rPr>
          <w:sz w:val="28"/>
          <w:szCs w:val="28"/>
        </w:rPr>
        <w:t xml:space="preserve"> </w:t>
      </w:r>
      <w:r w:rsidR="00103F8A">
        <w:rPr>
          <w:sz w:val="28"/>
          <w:szCs w:val="28"/>
        </w:rPr>
        <w:br/>
      </w:r>
      <w:r w:rsidR="00812BF6">
        <w:rPr>
          <w:sz w:val="28"/>
          <w:szCs w:val="28"/>
        </w:rPr>
        <w:t xml:space="preserve">раздела 2 </w:t>
      </w:r>
      <w:r w:rsidRPr="00C15BD3">
        <w:rPr>
          <w:sz w:val="28"/>
          <w:szCs w:val="28"/>
        </w:rPr>
        <w:t>настоящего Порядка;</w:t>
      </w:r>
    </w:p>
    <w:p w:rsidR="00E91F90" w:rsidRPr="00E634B6" w:rsidRDefault="00E91F90" w:rsidP="00E91F90">
      <w:pPr>
        <w:ind w:firstLine="709"/>
        <w:jc w:val="both"/>
        <w:rPr>
          <w:sz w:val="28"/>
          <w:szCs w:val="28"/>
        </w:rPr>
      </w:pPr>
      <w:r w:rsidRPr="00E634B6">
        <w:rPr>
          <w:sz w:val="28"/>
          <w:szCs w:val="28"/>
        </w:rPr>
        <w:t>наличие сведений о юридическом лице/индивидуальном предпринимателе в едином государственном реестре юридических лиц.</w:t>
      </w:r>
    </w:p>
    <w:p w:rsidR="00E91F90" w:rsidRPr="00E634B6" w:rsidRDefault="00E91F90" w:rsidP="00E91F90">
      <w:pPr>
        <w:ind w:firstLine="709"/>
        <w:jc w:val="both"/>
        <w:rPr>
          <w:sz w:val="28"/>
          <w:szCs w:val="28"/>
        </w:rPr>
      </w:pPr>
      <w:r>
        <w:rPr>
          <w:sz w:val="28"/>
          <w:szCs w:val="28"/>
        </w:rPr>
        <w:t>П</w:t>
      </w:r>
      <w:r w:rsidRPr="00C15BD3">
        <w:rPr>
          <w:sz w:val="28"/>
          <w:szCs w:val="28"/>
        </w:rPr>
        <w:t xml:space="preserve">ри наличии оснований, предусмотренных </w:t>
      </w:r>
      <w:r w:rsidRPr="004A386A">
        <w:rPr>
          <w:sz w:val="28"/>
          <w:szCs w:val="28"/>
        </w:rPr>
        <w:t xml:space="preserve">в </w:t>
      </w:r>
      <w:hyperlink w:anchor="sub_214" w:history="1">
        <w:r w:rsidRPr="004A386A">
          <w:rPr>
            <w:rStyle w:val="a6"/>
            <w:b w:val="0"/>
            <w:color w:val="auto"/>
            <w:sz w:val="28"/>
            <w:szCs w:val="28"/>
          </w:rPr>
          <w:t xml:space="preserve">пункте </w:t>
        </w:r>
        <w:r w:rsidR="00D81B85">
          <w:rPr>
            <w:rStyle w:val="a6"/>
            <w:b w:val="0"/>
            <w:color w:val="auto"/>
            <w:sz w:val="28"/>
            <w:szCs w:val="28"/>
          </w:rPr>
          <w:t>2</w:t>
        </w:r>
        <w:r w:rsidRPr="004A386A">
          <w:rPr>
            <w:rStyle w:val="a6"/>
            <w:b w:val="0"/>
            <w:color w:val="auto"/>
            <w:sz w:val="28"/>
            <w:szCs w:val="28"/>
          </w:rPr>
          <w:t>.</w:t>
        </w:r>
      </w:hyperlink>
      <w:r w:rsidR="00D81B85">
        <w:rPr>
          <w:rStyle w:val="a6"/>
          <w:b w:val="0"/>
          <w:color w:val="auto"/>
          <w:sz w:val="28"/>
          <w:szCs w:val="28"/>
        </w:rPr>
        <w:t>8</w:t>
      </w:r>
      <w:r w:rsidR="00573544">
        <w:rPr>
          <w:rStyle w:val="a6"/>
          <w:b w:val="0"/>
          <w:color w:val="auto"/>
          <w:sz w:val="28"/>
          <w:szCs w:val="28"/>
        </w:rPr>
        <w:t xml:space="preserve"> раздела 2 </w:t>
      </w:r>
      <w:r w:rsidRPr="004A386A">
        <w:rPr>
          <w:sz w:val="28"/>
          <w:szCs w:val="28"/>
        </w:rPr>
        <w:t xml:space="preserve">настоящего </w:t>
      </w:r>
      <w:r w:rsidRPr="00C15BD3">
        <w:rPr>
          <w:sz w:val="28"/>
          <w:szCs w:val="28"/>
        </w:rPr>
        <w:t>Порядка, принимает решение об о</w:t>
      </w:r>
      <w:r w:rsidR="00D45FBC">
        <w:rPr>
          <w:sz w:val="28"/>
          <w:szCs w:val="28"/>
        </w:rPr>
        <w:t>тказе в предоставлении субсидии;</w:t>
      </w:r>
    </w:p>
    <w:p w:rsidR="00E91F90" w:rsidRPr="00E634B6" w:rsidRDefault="005A3E1B" w:rsidP="00E91F90">
      <w:pPr>
        <w:ind w:firstLine="709"/>
        <w:jc w:val="both"/>
        <w:rPr>
          <w:sz w:val="28"/>
          <w:szCs w:val="28"/>
        </w:rPr>
      </w:pPr>
      <w:r>
        <w:rPr>
          <w:sz w:val="28"/>
          <w:szCs w:val="28"/>
        </w:rPr>
        <w:t>3) з</w:t>
      </w:r>
      <w:r w:rsidR="00E91F90" w:rsidRPr="00E634B6">
        <w:rPr>
          <w:sz w:val="28"/>
          <w:szCs w:val="28"/>
        </w:rPr>
        <w:t>аседание комиссии по вопросу подведения итогов отбора проводится по мере подготовки документов для комиссии, но не реже 1 раза в 2 недели. Последнее заседание комиссии проводится не позднее 10 декабря текущего года. Заседание комиссии пров</w:t>
      </w:r>
      <w:r w:rsidR="00D45FBC">
        <w:rPr>
          <w:sz w:val="28"/>
          <w:szCs w:val="28"/>
        </w:rPr>
        <w:t>одится в течение 1 рабочего дня;</w:t>
      </w:r>
    </w:p>
    <w:p w:rsidR="00E91F90" w:rsidRPr="00E634B6" w:rsidRDefault="005A3E1B" w:rsidP="00E91F90">
      <w:pPr>
        <w:ind w:firstLine="709"/>
        <w:jc w:val="both"/>
        <w:rPr>
          <w:sz w:val="28"/>
          <w:szCs w:val="28"/>
        </w:rPr>
      </w:pPr>
      <w:r>
        <w:rPr>
          <w:sz w:val="28"/>
          <w:szCs w:val="28"/>
        </w:rPr>
        <w:t>4) р</w:t>
      </w:r>
      <w:r w:rsidR="00E91F90" w:rsidRPr="00E634B6">
        <w:rPr>
          <w:sz w:val="28"/>
          <w:szCs w:val="28"/>
        </w:rPr>
        <w:t>ешение комиссии принимается большинством голо</w:t>
      </w:r>
      <w:r w:rsidR="00D45FBC">
        <w:rPr>
          <w:sz w:val="28"/>
          <w:szCs w:val="28"/>
        </w:rPr>
        <w:t>сов путем открытого голосования;</w:t>
      </w:r>
    </w:p>
    <w:p w:rsidR="00E91F90" w:rsidRPr="00E634B6" w:rsidRDefault="005A3E1B" w:rsidP="00E91F90">
      <w:pPr>
        <w:ind w:firstLine="709"/>
        <w:jc w:val="both"/>
        <w:rPr>
          <w:sz w:val="28"/>
          <w:szCs w:val="28"/>
        </w:rPr>
      </w:pPr>
      <w:r>
        <w:rPr>
          <w:sz w:val="28"/>
          <w:szCs w:val="28"/>
        </w:rPr>
        <w:t>5) е</w:t>
      </w:r>
      <w:r w:rsidR="00E91F90" w:rsidRPr="00E634B6">
        <w:rPr>
          <w:sz w:val="28"/>
          <w:szCs w:val="28"/>
        </w:rPr>
        <w:t>сли голоса членов комиссии разделились поровну, голос председателя комиссии является решающим.</w:t>
      </w:r>
    </w:p>
    <w:p w:rsidR="00E91F90" w:rsidRPr="00E634B6" w:rsidRDefault="00E91F90" w:rsidP="00E91F90">
      <w:pPr>
        <w:ind w:firstLine="709"/>
        <w:jc w:val="both"/>
        <w:rPr>
          <w:sz w:val="28"/>
          <w:szCs w:val="28"/>
        </w:rPr>
      </w:pPr>
      <w:r w:rsidRPr="00E634B6">
        <w:rPr>
          <w:sz w:val="28"/>
          <w:szCs w:val="28"/>
        </w:rPr>
        <w:t xml:space="preserve">Комиссия правомочна принимать решения, если на ее заседании присутствует не </w:t>
      </w:r>
      <w:r w:rsidR="00D45FBC">
        <w:rPr>
          <w:sz w:val="28"/>
          <w:szCs w:val="28"/>
        </w:rPr>
        <w:t>менее половины состава комиссии;</w:t>
      </w:r>
    </w:p>
    <w:p w:rsidR="00E91F90" w:rsidRDefault="005A3E1B" w:rsidP="00E91F90">
      <w:pPr>
        <w:ind w:firstLine="709"/>
        <w:jc w:val="both"/>
        <w:rPr>
          <w:sz w:val="28"/>
          <w:szCs w:val="28"/>
        </w:rPr>
      </w:pPr>
      <w:r>
        <w:rPr>
          <w:sz w:val="28"/>
          <w:szCs w:val="28"/>
        </w:rPr>
        <w:t>6) п</w:t>
      </w:r>
      <w:r w:rsidR="00E91F90" w:rsidRPr="00E634B6">
        <w:rPr>
          <w:sz w:val="28"/>
          <w:szCs w:val="28"/>
        </w:rPr>
        <w:t xml:space="preserve">о итогам заседания комиссии оформляется протокол комиссии, который подписывается ее председателем и секретарем, принявшими участие в заседании комиссии. Протокол оформляется и подписывается в течение </w:t>
      </w:r>
      <w:r w:rsidR="00E91F90">
        <w:rPr>
          <w:sz w:val="28"/>
          <w:szCs w:val="28"/>
        </w:rPr>
        <w:t xml:space="preserve">             </w:t>
      </w:r>
      <w:r w:rsidR="00E91F90" w:rsidRPr="00E634B6">
        <w:rPr>
          <w:sz w:val="28"/>
          <w:szCs w:val="28"/>
        </w:rPr>
        <w:t>3 рабочих</w:t>
      </w:r>
      <w:r w:rsidR="00C832E5">
        <w:rPr>
          <w:sz w:val="28"/>
          <w:szCs w:val="28"/>
        </w:rPr>
        <w:t xml:space="preserve"> дней со дня заседания комиссии;</w:t>
      </w:r>
    </w:p>
    <w:p w:rsidR="00E91F90" w:rsidRPr="00E634B6" w:rsidRDefault="005A3E1B" w:rsidP="00E91F90">
      <w:pPr>
        <w:ind w:firstLine="709"/>
        <w:jc w:val="both"/>
        <w:rPr>
          <w:sz w:val="28"/>
          <w:szCs w:val="28"/>
        </w:rPr>
      </w:pPr>
      <w:r>
        <w:rPr>
          <w:sz w:val="28"/>
          <w:szCs w:val="28"/>
        </w:rPr>
        <w:t xml:space="preserve">7) </w:t>
      </w:r>
      <w:r w:rsidR="00945E07">
        <w:rPr>
          <w:sz w:val="28"/>
          <w:szCs w:val="28"/>
        </w:rPr>
        <w:t>Управление</w:t>
      </w:r>
      <w:r w:rsidR="00E91F90" w:rsidRPr="00E634B6">
        <w:rPr>
          <w:sz w:val="28"/>
          <w:szCs w:val="28"/>
        </w:rPr>
        <w:t xml:space="preserve"> размещает информацию об итогах проведенного отбора (при н</w:t>
      </w:r>
      <w:r w:rsidR="00C832E5">
        <w:rPr>
          <w:sz w:val="28"/>
          <w:szCs w:val="28"/>
        </w:rPr>
        <w:t>аличии технической возможности)</w:t>
      </w:r>
      <w:r w:rsidR="00E91F90">
        <w:rPr>
          <w:sz w:val="28"/>
          <w:szCs w:val="28"/>
        </w:rPr>
        <w:t xml:space="preserve"> на официальном</w:t>
      </w:r>
      <w:r w:rsidR="00E91F90" w:rsidRPr="00E634B6">
        <w:rPr>
          <w:sz w:val="28"/>
          <w:szCs w:val="28"/>
        </w:rPr>
        <w:t xml:space="preserve"> </w:t>
      </w:r>
      <w:r w:rsidR="00E91F90" w:rsidRPr="008A02F3">
        <w:rPr>
          <w:sz w:val="28"/>
          <w:szCs w:val="28"/>
        </w:rPr>
        <w:t xml:space="preserve">сайте муниципального образования Ейский район </w:t>
      </w:r>
      <w:r w:rsidR="00C832E5">
        <w:rPr>
          <w:sz w:val="28"/>
          <w:szCs w:val="28"/>
        </w:rPr>
        <w:t xml:space="preserve">в </w:t>
      </w:r>
      <w:r w:rsidR="00871156" w:rsidRPr="00871156">
        <w:rPr>
          <w:sz w:val="28"/>
          <w:szCs w:val="28"/>
        </w:rPr>
        <w:t xml:space="preserve">информационно-телекоммуникационной сети «Интернет» </w:t>
      </w:r>
      <w:r w:rsidR="00E91F90" w:rsidRPr="008A02F3">
        <w:rPr>
          <w:sz w:val="28"/>
          <w:szCs w:val="28"/>
        </w:rPr>
        <w:t xml:space="preserve">(www.yeiskraion.ru) в разделе </w:t>
      </w:r>
      <w:r w:rsidR="00E91F90" w:rsidRPr="00E15F4F">
        <w:rPr>
          <w:sz w:val="28"/>
          <w:szCs w:val="28"/>
        </w:rPr>
        <w:t>«Управление ЖКХ»</w:t>
      </w:r>
      <w:r w:rsidR="00E91F90">
        <w:rPr>
          <w:sz w:val="28"/>
          <w:szCs w:val="28"/>
        </w:rPr>
        <w:t xml:space="preserve"> с указанием</w:t>
      </w:r>
      <w:r w:rsidR="00E91F90" w:rsidRPr="00E634B6">
        <w:rPr>
          <w:sz w:val="28"/>
          <w:szCs w:val="28"/>
        </w:rPr>
        <w:t>:</w:t>
      </w:r>
    </w:p>
    <w:p w:rsidR="00E91F90" w:rsidRPr="00E634B6" w:rsidRDefault="00E91F90" w:rsidP="00E91F90">
      <w:pPr>
        <w:ind w:firstLine="709"/>
        <w:jc w:val="both"/>
        <w:rPr>
          <w:sz w:val="28"/>
          <w:szCs w:val="28"/>
        </w:rPr>
      </w:pPr>
      <w:r w:rsidRPr="00E634B6">
        <w:rPr>
          <w:sz w:val="28"/>
          <w:szCs w:val="28"/>
        </w:rPr>
        <w:t>даты, времени и места проведения заседания комиссии;</w:t>
      </w:r>
    </w:p>
    <w:p w:rsidR="00E91F90" w:rsidRPr="00E634B6" w:rsidRDefault="00E91F90" w:rsidP="00E91F90">
      <w:pPr>
        <w:ind w:firstLine="709"/>
        <w:jc w:val="both"/>
        <w:rPr>
          <w:sz w:val="28"/>
          <w:szCs w:val="28"/>
        </w:rPr>
      </w:pPr>
      <w:r>
        <w:rPr>
          <w:sz w:val="28"/>
          <w:szCs w:val="28"/>
        </w:rPr>
        <w:t>информации о получателях субсидии (участниках отбора)</w:t>
      </w:r>
      <w:r w:rsidRPr="00E634B6">
        <w:rPr>
          <w:sz w:val="28"/>
          <w:szCs w:val="28"/>
        </w:rPr>
        <w:t>, заявки которых были рассмотрены;</w:t>
      </w:r>
    </w:p>
    <w:p w:rsidR="00E91F90" w:rsidRPr="00E634B6" w:rsidRDefault="00E91F90" w:rsidP="00E91F90">
      <w:pPr>
        <w:ind w:firstLine="709"/>
        <w:jc w:val="both"/>
        <w:rPr>
          <w:sz w:val="28"/>
          <w:szCs w:val="28"/>
        </w:rPr>
      </w:pPr>
      <w:r w:rsidRPr="00E634B6">
        <w:rPr>
          <w:sz w:val="28"/>
          <w:szCs w:val="28"/>
        </w:rPr>
        <w:t xml:space="preserve">информации о </w:t>
      </w:r>
      <w:r>
        <w:rPr>
          <w:sz w:val="28"/>
          <w:szCs w:val="28"/>
        </w:rPr>
        <w:t>получа</w:t>
      </w:r>
      <w:r w:rsidRPr="008A02F3">
        <w:rPr>
          <w:sz w:val="28"/>
          <w:szCs w:val="28"/>
        </w:rPr>
        <w:t xml:space="preserve">телях </w:t>
      </w:r>
      <w:r>
        <w:rPr>
          <w:sz w:val="28"/>
          <w:szCs w:val="28"/>
        </w:rPr>
        <w:t>субсидии (</w:t>
      </w:r>
      <w:r w:rsidRPr="00E634B6">
        <w:rPr>
          <w:sz w:val="28"/>
          <w:szCs w:val="28"/>
        </w:rPr>
        <w:t>участниках отбора</w:t>
      </w:r>
      <w:r>
        <w:rPr>
          <w:sz w:val="28"/>
          <w:szCs w:val="28"/>
        </w:rPr>
        <w:t>)</w:t>
      </w:r>
      <w:r w:rsidRPr="00E634B6">
        <w:rPr>
          <w:sz w:val="28"/>
          <w:szCs w:val="28"/>
        </w:rPr>
        <w:t>, заявки которых были отклонены, с указанием причин их отклонения</w:t>
      </w:r>
      <w:r>
        <w:rPr>
          <w:sz w:val="28"/>
          <w:szCs w:val="28"/>
        </w:rPr>
        <w:t xml:space="preserve"> в соответствии с </w:t>
      </w:r>
      <w:r w:rsidRPr="004B3FD2">
        <w:rPr>
          <w:sz w:val="28"/>
          <w:szCs w:val="28"/>
        </w:rPr>
        <w:t xml:space="preserve">пунктом </w:t>
      </w:r>
      <w:r>
        <w:rPr>
          <w:sz w:val="28"/>
          <w:szCs w:val="28"/>
        </w:rPr>
        <w:t>5.</w:t>
      </w:r>
      <w:r w:rsidRPr="003C7C65">
        <w:rPr>
          <w:sz w:val="28"/>
          <w:szCs w:val="28"/>
        </w:rPr>
        <w:t>1</w:t>
      </w:r>
      <w:r w:rsidR="00D572DE" w:rsidRPr="003C7C65">
        <w:rPr>
          <w:sz w:val="28"/>
          <w:szCs w:val="28"/>
        </w:rPr>
        <w:t>2</w:t>
      </w:r>
      <w:r w:rsidRPr="003C7C65">
        <w:rPr>
          <w:sz w:val="28"/>
          <w:szCs w:val="28"/>
        </w:rPr>
        <w:t xml:space="preserve"> </w:t>
      </w:r>
      <w:r w:rsidR="003C7C65" w:rsidRPr="003C7C65">
        <w:rPr>
          <w:sz w:val="28"/>
          <w:szCs w:val="28"/>
        </w:rPr>
        <w:t xml:space="preserve">раздела 5 </w:t>
      </w:r>
      <w:r w:rsidRPr="003C7C65">
        <w:rPr>
          <w:sz w:val="28"/>
          <w:szCs w:val="28"/>
        </w:rPr>
        <w:t>настоящего</w:t>
      </w:r>
      <w:r w:rsidRPr="004B3FD2">
        <w:rPr>
          <w:sz w:val="28"/>
          <w:szCs w:val="28"/>
        </w:rPr>
        <w:t xml:space="preserve"> </w:t>
      </w:r>
      <w:r w:rsidRPr="00C05A71">
        <w:rPr>
          <w:sz w:val="28"/>
          <w:szCs w:val="28"/>
        </w:rPr>
        <w:t>Порядка;</w:t>
      </w:r>
    </w:p>
    <w:p w:rsidR="00E91F90" w:rsidRPr="00E634B6" w:rsidRDefault="00E91F90" w:rsidP="00E91F90">
      <w:pPr>
        <w:ind w:firstLine="709"/>
        <w:jc w:val="both"/>
        <w:rPr>
          <w:sz w:val="28"/>
          <w:szCs w:val="28"/>
        </w:rPr>
      </w:pPr>
      <w:r w:rsidRPr="00E634B6">
        <w:rPr>
          <w:sz w:val="28"/>
          <w:szCs w:val="28"/>
        </w:rPr>
        <w:t>наименования получателя (получателей) субсидии, с которым заключается соглашение, и размер</w:t>
      </w:r>
      <w:r>
        <w:rPr>
          <w:sz w:val="28"/>
          <w:szCs w:val="28"/>
        </w:rPr>
        <w:t>а</w:t>
      </w:r>
      <w:r w:rsidRPr="00E634B6">
        <w:rPr>
          <w:sz w:val="28"/>
          <w:szCs w:val="28"/>
        </w:rPr>
        <w:t xml:space="preserve"> предоставляемой субсидии.</w:t>
      </w:r>
    </w:p>
    <w:p w:rsidR="00E91F90" w:rsidRPr="00570744" w:rsidRDefault="00E91F90" w:rsidP="00E91F90">
      <w:pPr>
        <w:ind w:firstLine="709"/>
        <w:jc w:val="both"/>
        <w:rPr>
          <w:sz w:val="28"/>
          <w:szCs w:val="28"/>
        </w:rPr>
      </w:pPr>
      <w:r w:rsidRPr="00E634B6">
        <w:rPr>
          <w:sz w:val="28"/>
          <w:szCs w:val="28"/>
        </w:rPr>
        <w:t xml:space="preserve">В течение 1 календарного дня с даты принятия комиссией соответствующего </w:t>
      </w:r>
      <w:r w:rsidRPr="00570744">
        <w:rPr>
          <w:sz w:val="28"/>
          <w:szCs w:val="28"/>
        </w:rPr>
        <w:t xml:space="preserve">решения </w:t>
      </w:r>
      <w:r w:rsidR="00945E07" w:rsidRPr="00570744">
        <w:rPr>
          <w:sz w:val="28"/>
          <w:szCs w:val="28"/>
        </w:rPr>
        <w:t>Управление</w:t>
      </w:r>
      <w:r w:rsidRPr="00570744">
        <w:rPr>
          <w:sz w:val="28"/>
          <w:szCs w:val="28"/>
        </w:rPr>
        <w:t xml:space="preserve"> уведомляет получателей субсидии о результатах р</w:t>
      </w:r>
      <w:r w:rsidR="00234EA4">
        <w:rPr>
          <w:sz w:val="28"/>
          <w:szCs w:val="28"/>
        </w:rPr>
        <w:t>ассмотрения их заявок комиссией;</w:t>
      </w:r>
    </w:p>
    <w:p w:rsidR="00E91F90" w:rsidRPr="00570744" w:rsidRDefault="005A3E1B" w:rsidP="00E91F90">
      <w:pPr>
        <w:ind w:firstLine="709"/>
        <w:jc w:val="both"/>
        <w:rPr>
          <w:sz w:val="28"/>
          <w:szCs w:val="28"/>
        </w:rPr>
      </w:pPr>
      <w:r w:rsidRPr="00570744">
        <w:rPr>
          <w:sz w:val="28"/>
          <w:szCs w:val="28"/>
        </w:rPr>
        <w:t>8)</w:t>
      </w:r>
      <w:r w:rsidR="00E91F90" w:rsidRPr="00570744">
        <w:rPr>
          <w:sz w:val="28"/>
          <w:szCs w:val="28"/>
        </w:rPr>
        <w:t xml:space="preserve"> </w:t>
      </w:r>
      <w:r w:rsidRPr="00570744">
        <w:rPr>
          <w:sz w:val="28"/>
          <w:szCs w:val="28"/>
        </w:rPr>
        <w:t>о</w:t>
      </w:r>
      <w:r w:rsidR="00E91F90" w:rsidRPr="00570744">
        <w:rPr>
          <w:sz w:val="28"/>
          <w:szCs w:val="28"/>
        </w:rPr>
        <w:t xml:space="preserve">тклонение заявки не является препятствием для повторной подачи заявки на получение субсидии </w:t>
      </w:r>
      <w:r w:rsidR="00234EA4">
        <w:rPr>
          <w:sz w:val="28"/>
          <w:szCs w:val="28"/>
        </w:rPr>
        <w:t>в период проведения мероприятия;</w:t>
      </w:r>
    </w:p>
    <w:p w:rsidR="00E91F90" w:rsidRPr="00570744" w:rsidRDefault="005A3E1B" w:rsidP="00E91F90">
      <w:pPr>
        <w:ind w:firstLine="709"/>
        <w:jc w:val="both"/>
        <w:rPr>
          <w:sz w:val="28"/>
          <w:szCs w:val="28"/>
        </w:rPr>
      </w:pPr>
      <w:r w:rsidRPr="00570744">
        <w:rPr>
          <w:sz w:val="28"/>
          <w:szCs w:val="28"/>
        </w:rPr>
        <w:t>9)</w:t>
      </w:r>
      <w:r w:rsidR="00E91F90" w:rsidRPr="00570744">
        <w:rPr>
          <w:sz w:val="28"/>
          <w:szCs w:val="28"/>
        </w:rPr>
        <w:t xml:space="preserve"> </w:t>
      </w:r>
      <w:r w:rsidRPr="00570744">
        <w:rPr>
          <w:sz w:val="28"/>
          <w:szCs w:val="28"/>
        </w:rPr>
        <w:t>р</w:t>
      </w:r>
      <w:r w:rsidR="00E91F90" w:rsidRPr="00570744">
        <w:rPr>
          <w:sz w:val="28"/>
          <w:szCs w:val="28"/>
        </w:rPr>
        <w:t xml:space="preserve">ешение о предоставлении субсидии и её размере принимается </w:t>
      </w:r>
      <w:r w:rsidR="00945E07" w:rsidRPr="00570744">
        <w:rPr>
          <w:sz w:val="28"/>
          <w:szCs w:val="28"/>
        </w:rPr>
        <w:t>Управлением</w:t>
      </w:r>
      <w:r w:rsidR="00E91F90" w:rsidRPr="00570744">
        <w:rPr>
          <w:sz w:val="28"/>
          <w:szCs w:val="28"/>
        </w:rPr>
        <w:t xml:space="preserve"> в отношении победителей отбора, заявки которых могут быть профинансированы, исходя из лимитов бюджетных средств, предусмотренных на мероприятие в текущем финансовом году.</w:t>
      </w:r>
    </w:p>
    <w:p w:rsidR="006B5292" w:rsidRPr="00570744" w:rsidRDefault="006B5292" w:rsidP="00034EA4">
      <w:pPr>
        <w:ind w:firstLine="709"/>
        <w:jc w:val="both"/>
        <w:rPr>
          <w:sz w:val="28"/>
          <w:szCs w:val="28"/>
        </w:rPr>
      </w:pPr>
      <w:r w:rsidRPr="00570744">
        <w:rPr>
          <w:sz w:val="28"/>
          <w:szCs w:val="28"/>
        </w:rPr>
        <w:t>5.1</w:t>
      </w:r>
      <w:r w:rsidR="005A3E1B" w:rsidRPr="00570744">
        <w:rPr>
          <w:sz w:val="28"/>
          <w:szCs w:val="28"/>
        </w:rPr>
        <w:t>5</w:t>
      </w:r>
      <w:r w:rsidRPr="00570744">
        <w:rPr>
          <w:sz w:val="28"/>
          <w:szCs w:val="28"/>
        </w:rPr>
        <w:t xml:space="preserve">. В целях завершения отбора получателей субсидий и определения победителей формируется протокол подведения итогов отбора получателей субсидий, включающий информацию о победителях отбора получателей </w:t>
      </w:r>
      <w:r w:rsidRPr="00570744">
        <w:rPr>
          <w:sz w:val="28"/>
          <w:szCs w:val="28"/>
        </w:rPr>
        <w:lastRenderedPageBreak/>
        <w:t>субсидий с указанием размера субсидии, предусмотренной им для предоставления, об отклонении заявок с указанием оснований для их отклонения.</w:t>
      </w:r>
    </w:p>
    <w:p w:rsidR="00272E4B" w:rsidRPr="00570744" w:rsidRDefault="00272E4B" w:rsidP="00272E4B">
      <w:pPr>
        <w:ind w:firstLine="709"/>
        <w:jc w:val="both"/>
        <w:rPr>
          <w:sz w:val="28"/>
          <w:szCs w:val="28"/>
        </w:rPr>
      </w:pPr>
      <w:r w:rsidRPr="00570744">
        <w:rPr>
          <w:sz w:val="28"/>
          <w:szCs w:val="28"/>
        </w:rPr>
        <w:t xml:space="preserve">При указании в протоколе подведения итогов отбора, предусмотренной для предоставления получателю субсидии в соответствии с абзацем первым настоящего пункта в случае не соответствия запрашиваемого им размера субсидии установленному решением о предоставлении субсидии, </w:t>
      </w:r>
      <w:r w:rsidR="00945E07" w:rsidRPr="00570744">
        <w:rPr>
          <w:sz w:val="28"/>
          <w:szCs w:val="28"/>
        </w:rPr>
        <w:t>Управление</w:t>
      </w:r>
      <w:r w:rsidRPr="00570744">
        <w:rPr>
          <w:sz w:val="28"/>
          <w:szCs w:val="28"/>
        </w:rPr>
        <w:t xml:space="preserve"> может скорректировать размер субсидии, предусмотренной такому получателю, но не выше размера, указанного им в заявке.</w:t>
      </w:r>
    </w:p>
    <w:p w:rsidR="00243416" w:rsidRPr="00570744" w:rsidRDefault="00243416" w:rsidP="00243416">
      <w:pPr>
        <w:ind w:firstLine="709"/>
        <w:jc w:val="both"/>
        <w:rPr>
          <w:sz w:val="28"/>
          <w:szCs w:val="28"/>
        </w:rPr>
      </w:pPr>
      <w:r w:rsidRPr="00570744">
        <w:rPr>
          <w:sz w:val="28"/>
          <w:szCs w:val="28"/>
        </w:rPr>
        <w:t xml:space="preserve">Протокол подведения итогов отбора получателей субсидии размещается на официальном сайте </w:t>
      </w:r>
      <w:r w:rsidR="00945E07" w:rsidRPr="00570744">
        <w:rPr>
          <w:sz w:val="28"/>
          <w:szCs w:val="28"/>
        </w:rPr>
        <w:t>Управления</w:t>
      </w:r>
      <w:r w:rsidRPr="00570744">
        <w:rPr>
          <w:sz w:val="28"/>
          <w:szCs w:val="28"/>
        </w:rPr>
        <w:t xml:space="preserve"> в </w:t>
      </w:r>
      <w:r w:rsidR="00234EA4" w:rsidRPr="00234EA4">
        <w:rPr>
          <w:sz w:val="28"/>
          <w:szCs w:val="28"/>
        </w:rPr>
        <w:t>информационно-телекоммуникационной сети</w:t>
      </w:r>
      <w:r w:rsidRPr="00570744">
        <w:rPr>
          <w:sz w:val="28"/>
          <w:szCs w:val="28"/>
        </w:rPr>
        <w:t xml:space="preserve"> «Интернет» не позднее 1 рабочего дня, следующего за днем его подписания. </w:t>
      </w:r>
    </w:p>
    <w:p w:rsidR="00243416" w:rsidRPr="00570744" w:rsidRDefault="00243416" w:rsidP="00243416">
      <w:pPr>
        <w:ind w:firstLine="709"/>
        <w:jc w:val="both"/>
        <w:rPr>
          <w:sz w:val="28"/>
          <w:szCs w:val="28"/>
        </w:rPr>
      </w:pPr>
      <w:r w:rsidRPr="00570744">
        <w:rPr>
          <w:sz w:val="28"/>
          <w:szCs w:val="28"/>
        </w:rPr>
        <w:t>Протокол подведения итогов отбора получателей субсидии включает следующие сведения:</w:t>
      </w:r>
    </w:p>
    <w:p w:rsidR="00243416" w:rsidRPr="00570744" w:rsidRDefault="00243416" w:rsidP="00243416">
      <w:pPr>
        <w:ind w:firstLine="709"/>
        <w:jc w:val="both"/>
        <w:rPr>
          <w:sz w:val="28"/>
          <w:szCs w:val="28"/>
        </w:rPr>
      </w:pPr>
      <w:r w:rsidRPr="00570744">
        <w:rPr>
          <w:sz w:val="28"/>
          <w:szCs w:val="28"/>
        </w:rPr>
        <w:t>дату, время и место рассмотрения заявок;</w:t>
      </w:r>
    </w:p>
    <w:p w:rsidR="00243416" w:rsidRPr="00570744" w:rsidRDefault="00243416" w:rsidP="00243416">
      <w:pPr>
        <w:ind w:firstLine="709"/>
        <w:jc w:val="both"/>
        <w:rPr>
          <w:sz w:val="28"/>
          <w:szCs w:val="28"/>
        </w:rPr>
      </w:pPr>
      <w:r w:rsidRPr="00570744">
        <w:rPr>
          <w:sz w:val="28"/>
          <w:szCs w:val="28"/>
        </w:rPr>
        <w:t>информацию о заявителях, заявки которых были рассмотрены;</w:t>
      </w:r>
    </w:p>
    <w:p w:rsidR="00243416" w:rsidRPr="00570744" w:rsidRDefault="00243416" w:rsidP="00243416">
      <w:pPr>
        <w:ind w:firstLine="709"/>
        <w:jc w:val="both"/>
        <w:rPr>
          <w:sz w:val="28"/>
          <w:szCs w:val="28"/>
        </w:rPr>
      </w:pPr>
      <w:r w:rsidRPr="00570744">
        <w:rPr>
          <w:sz w:val="28"/>
          <w:szCs w:val="28"/>
        </w:rPr>
        <w:t>информацию о заявителях,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rsidR="00243416" w:rsidRPr="00570744" w:rsidRDefault="00243416" w:rsidP="00243416">
      <w:pPr>
        <w:ind w:firstLine="709"/>
        <w:jc w:val="both"/>
        <w:rPr>
          <w:sz w:val="28"/>
          <w:szCs w:val="28"/>
        </w:rPr>
      </w:pPr>
      <w:r w:rsidRPr="00570744">
        <w:rPr>
          <w:sz w:val="28"/>
          <w:szCs w:val="28"/>
        </w:rPr>
        <w:t>наименование получателя (получателей) субсидии, с которым заключается соглашение и размер предоставляемой ему субсидии.</w:t>
      </w:r>
    </w:p>
    <w:p w:rsidR="00386321" w:rsidRDefault="00243416" w:rsidP="00E634B6">
      <w:pPr>
        <w:ind w:firstLine="709"/>
        <w:jc w:val="both"/>
        <w:rPr>
          <w:sz w:val="28"/>
          <w:szCs w:val="28"/>
        </w:rPr>
      </w:pPr>
      <w:r w:rsidRPr="00570744">
        <w:rPr>
          <w:sz w:val="28"/>
          <w:szCs w:val="28"/>
        </w:rPr>
        <w:t>5.1</w:t>
      </w:r>
      <w:r w:rsidR="005A3E1B" w:rsidRPr="00570744">
        <w:rPr>
          <w:sz w:val="28"/>
          <w:szCs w:val="28"/>
        </w:rPr>
        <w:t>6</w:t>
      </w:r>
      <w:r w:rsidRPr="00570744">
        <w:rPr>
          <w:sz w:val="28"/>
          <w:szCs w:val="28"/>
        </w:rPr>
        <w:t xml:space="preserve">. </w:t>
      </w:r>
      <w:r w:rsidR="00E24EAD" w:rsidRPr="00570744">
        <w:rPr>
          <w:sz w:val="28"/>
          <w:szCs w:val="28"/>
        </w:rPr>
        <w:t>О</w:t>
      </w:r>
      <w:r w:rsidR="00913458" w:rsidRPr="00570744">
        <w:rPr>
          <w:sz w:val="28"/>
          <w:szCs w:val="28"/>
        </w:rPr>
        <w:t xml:space="preserve">бъем распределяемой субсидии в рамках отбора </w:t>
      </w:r>
      <w:r w:rsidR="00E24EAD" w:rsidRPr="00570744">
        <w:rPr>
          <w:sz w:val="28"/>
          <w:szCs w:val="28"/>
        </w:rPr>
        <w:t xml:space="preserve">определяется </w:t>
      </w:r>
      <w:r w:rsidR="00913458" w:rsidRPr="00570744">
        <w:rPr>
          <w:sz w:val="28"/>
          <w:szCs w:val="28"/>
        </w:rPr>
        <w:t xml:space="preserve">согласно </w:t>
      </w:r>
      <w:r w:rsidR="00386321" w:rsidRPr="00570744">
        <w:rPr>
          <w:sz w:val="28"/>
          <w:szCs w:val="28"/>
        </w:rPr>
        <w:t>решени</w:t>
      </w:r>
      <w:r w:rsidR="0043191F" w:rsidRPr="00570744">
        <w:rPr>
          <w:sz w:val="28"/>
          <w:szCs w:val="28"/>
        </w:rPr>
        <w:t>ю</w:t>
      </w:r>
      <w:r w:rsidR="00386321" w:rsidRPr="00570744">
        <w:rPr>
          <w:sz w:val="28"/>
          <w:szCs w:val="28"/>
        </w:rPr>
        <w:t xml:space="preserve"> Совета муниципального образования Ейский район о бюджете на очередной финансовый год и на плановый период и (или) сводной бюджетной росписью в пределах лимитов бюджетных обязательств, доведенных в установленном порядке главному распорядителю бюджетных средств – Управлению.</w:t>
      </w:r>
      <w:r w:rsidR="00386321">
        <w:rPr>
          <w:sz w:val="28"/>
          <w:szCs w:val="28"/>
        </w:rPr>
        <w:t xml:space="preserve"> </w:t>
      </w:r>
    </w:p>
    <w:p w:rsidR="00FE3D74" w:rsidRDefault="00243416" w:rsidP="00E634B6">
      <w:pPr>
        <w:ind w:firstLine="709"/>
        <w:jc w:val="both"/>
        <w:rPr>
          <w:sz w:val="28"/>
          <w:szCs w:val="28"/>
        </w:rPr>
      </w:pPr>
      <w:r>
        <w:rPr>
          <w:sz w:val="28"/>
          <w:szCs w:val="28"/>
        </w:rPr>
        <w:t>5.1</w:t>
      </w:r>
      <w:r w:rsidR="005A3E1B">
        <w:rPr>
          <w:sz w:val="28"/>
          <w:szCs w:val="28"/>
        </w:rPr>
        <w:t>7</w:t>
      </w:r>
      <w:r>
        <w:rPr>
          <w:sz w:val="28"/>
          <w:szCs w:val="28"/>
        </w:rPr>
        <w:t>.</w:t>
      </w:r>
      <w:r w:rsidR="00447783">
        <w:rPr>
          <w:sz w:val="28"/>
          <w:szCs w:val="28"/>
        </w:rPr>
        <w:t xml:space="preserve"> </w:t>
      </w:r>
      <w:r w:rsidR="00845FF4">
        <w:rPr>
          <w:sz w:val="28"/>
          <w:szCs w:val="28"/>
        </w:rPr>
        <w:t>П</w:t>
      </w:r>
      <w:r w:rsidR="00FE3D74" w:rsidRPr="00E634B6">
        <w:rPr>
          <w:sz w:val="28"/>
          <w:szCs w:val="28"/>
        </w:rPr>
        <w:t>оряд</w:t>
      </w:r>
      <w:r w:rsidR="00845FF4">
        <w:rPr>
          <w:sz w:val="28"/>
          <w:szCs w:val="28"/>
        </w:rPr>
        <w:t>о</w:t>
      </w:r>
      <w:r w:rsidR="00FE3D74" w:rsidRPr="00E634B6">
        <w:rPr>
          <w:sz w:val="28"/>
          <w:szCs w:val="28"/>
        </w:rPr>
        <w:t>к предоставления участникам отбора разъяснений положе</w:t>
      </w:r>
      <w:r w:rsidR="00447783">
        <w:rPr>
          <w:sz w:val="28"/>
          <w:szCs w:val="28"/>
        </w:rPr>
        <w:t>-</w:t>
      </w:r>
      <w:r w:rsidR="00FE3D74" w:rsidRPr="00E634B6">
        <w:rPr>
          <w:sz w:val="28"/>
          <w:szCs w:val="28"/>
        </w:rPr>
        <w:t>ний объявления о проведении отбора, даты начала и оконча</w:t>
      </w:r>
      <w:r w:rsidR="00913458">
        <w:rPr>
          <w:sz w:val="28"/>
          <w:szCs w:val="28"/>
        </w:rPr>
        <w:t xml:space="preserve">ния срока такого предоставления: </w:t>
      </w:r>
    </w:p>
    <w:p w:rsidR="00913458" w:rsidRPr="00570744" w:rsidRDefault="00243416" w:rsidP="00E634B6">
      <w:pPr>
        <w:ind w:firstLine="709"/>
        <w:jc w:val="both"/>
        <w:rPr>
          <w:sz w:val="28"/>
          <w:szCs w:val="28"/>
        </w:rPr>
      </w:pPr>
      <w:r>
        <w:rPr>
          <w:sz w:val="28"/>
          <w:szCs w:val="28"/>
        </w:rPr>
        <w:t>1) л</w:t>
      </w:r>
      <w:r w:rsidR="00913458">
        <w:rPr>
          <w:sz w:val="28"/>
          <w:szCs w:val="28"/>
        </w:rPr>
        <w:t xml:space="preserve">юбой заявитель со дня размещения объявления о проведении отбора получателей </w:t>
      </w:r>
      <w:r w:rsidR="00913458" w:rsidRPr="00570744">
        <w:rPr>
          <w:sz w:val="28"/>
          <w:szCs w:val="28"/>
        </w:rPr>
        <w:t xml:space="preserve">субсидии </w:t>
      </w:r>
      <w:r w:rsidRPr="00570744">
        <w:rPr>
          <w:sz w:val="28"/>
          <w:szCs w:val="28"/>
        </w:rPr>
        <w:t>на</w:t>
      </w:r>
      <w:r w:rsidRPr="00570744">
        <w:rPr>
          <w:color w:val="FF0000"/>
          <w:sz w:val="28"/>
          <w:szCs w:val="28"/>
        </w:rPr>
        <w:t xml:space="preserve"> </w:t>
      </w:r>
      <w:r w:rsidRPr="00570744">
        <w:rPr>
          <w:sz w:val="28"/>
          <w:szCs w:val="28"/>
        </w:rPr>
        <w:t xml:space="preserve">официальном сайте </w:t>
      </w:r>
      <w:r w:rsidR="00945E07" w:rsidRPr="00570744">
        <w:rPr>
          <w:sz w:val="28"/>
          <w:szCs w:val="28"/>
        </w:rPr>
        <w:t>Управления</w:t>
      </w:r>
      <w:r w:rsidRPr="00570744">
        <w:rPr>
          <w:sz w:val="28"/>
          <w:szCs w:val="28"/>
        </w:rPr>
        <w:t xml:space="preserve"> в </w:t>
      </w:r>
      <w:r w:rsidR="009C3255" w:rsidRPr="009C3255">
        <w:rPr>
          <w:sz w:val="28"/>
          <w:szCs w:val="28"/>
        </w:rPr>
        <w:t xml:space="preserve">информационно-телекоммуникационной сети </w:t>
      </w:r>
      <w:r w:rsidRPr="00570744">
        <w:rPr>
          <w:sz w:val="28"/>
          <w:szCs w:val="28"/>
        </w:rPr>
        <w:t>«Интернет»</w:t>
      </w:r>
      <w:r w:rsidRPr="00570744">
        <w:rPr>
          <w:color w:val="FF0000"/>
          <w:sz w:val="28"/>
          <w:szCs w:val="28"/>
        </w:rPr>
        <w:t xml:space="preserve"> </w:t>
      </w:r>
      <w:r w:rsidRPr="00570744">
        <w:rPr>
          <w:sz w:val="28"/>
          <w:szCs w:val="28"/>
        </w:rPr>
        <w:t xml:space="preserve"> </w:t>
      </w:r>
      <w:r w:rsidR="00913458" w:rsidRPr="00570744">
        <w:rPr>
          <w:sz w:val="28"/>
          <w:szCs w:val="28"/>
        </w:rPr>
        <w:t xml:space="preserve">не позднее третьего рабочего дня до дня завершения подачи заявок вправе направить </w:t>
      </w:r>
      <w:r w:rsidR="00945E07" w:rsidRPr="00570744">
        <w:rPr>
          <w:sz w:val="28"/>
          <w:szCs w:val="28"/>
        </w:rPr>
        <w:t>Управлению</w:t>
      </w:r>
      <w:r w:rsidR="00913458" w:rsidRPr="00570744">
        <w:rPr>
          <w:sz w:val="28"/>
          <w:szCs w:val="28"/>
        </w:rPr>
        <w:t xml:space="preserve"> не более 5 запросов о разъяснении положений объявления о проведении отбора получателей субсиди</w:t>
      </w:r>
      <w:r w:rsidRPr="00570744">
        <w:rPr>
          <w:sz w:val="28"/>
          <w:szCs w:val="28"/>
        </w:rPr>
        <w:t>й</w:t>
      </w:r>
      <w:r w:rsidR="009C3255">
        <w:rPr>
          <w:sz w:val="28"/>
          <w:szCs w:val="28"/>
        </w:rPr>
        <w:t>;</w:t>
      </w:r>
      <w:r w:rsidR="00913458" w:rsidRPr="00570744">
        <w:rPr>
          <w:sz w:val="28"/>
          <w:szCs w:val="28"/>
        </w:rPr>
        <w:t xml:space="preserve"> </w:t>
      </w:r>
    </w:p>
    <w:p w:rsidR="00EA1CBC" w:rsidRPr="00570744" w:rsidRDefault="00243416" w:rsidP="00A33895">
      <w:pPr>
        <w:ind w:firstLine="709"/>
        <w:jc w:val="both"/>
        <w:rPr>
          <w:sz w:val="28"/>
          <w:szCs w:val="28"/>
        </w:rPr>
      </w:pPr>
      <w:r w:rsidRPr="00570744">
        <w:rPr>
          <w:sz w:val="28"/>
          <w:szCs w:val="28"/>
        </w:rPr>
        <w:t xml:space="preserve">2) </w:t>
      </w:r>
      <w:r w:rsidR="00945E07" w:rsidRPr="00570744">
        <w:rPr>
          <w:sz w:val="28"/>
          <w:szCs w:val="28"/>
        </w:rPr>
        <w:t>Управление</w:t>
      </w:r>
      <w:r w:rsidR="00913458" w:rsidRPr="00570744">
        <w:rPr>
          <w:sz w:val="28"/>
          <w:szCs w:val="28"/>
        </w:rPr>
        <w:t xml:space="preserve"> в ответ на запрос, указанный в </w:t>
      </w:r>
      <w:r w:rsidR="00A33895" w:rsidRPr="00570744">
        <w:rPr>
          <w:sz w:val="28"/>
          <w:szCs w:val="28"/>
        </w:rPr>
        <w:t>подпункте 1настоящего</w:t>
      </w:r>
      <w:r w:rsidR="00913458" w:rsidRPr="00570744">
        <w:rPr>
          <w:sz w:val="28"/>
          <w:szCs w:val="28"/>
        </w:rPr>
        <w:t xml:space="preserve"> пункт</w:t>
      </w:r>
      <w:r w:rsidR="00A33895" w:rsidRPr="00570744">
        <w:rPr>
          <w:sz w:val="28"/>
          <w:szCs w:val="28"/>
        </w:rPr>
        <w:t>а</w:t>
      </w:r>
      <w:r w:rsidR="00913458" w:rsidRPr="00570744">
        <w:rPr>
          <w:sz w:val="28"/>
          <w:szCs w:val="28"/>
        </w:rPr>
        <w:t xml:space="preserve">, направляет разъяснение положений </w:t>
      </w:r>
      <w:r w:rsidR="00F861AF" w:rsidRPr="00570744">
        <w:rPr>
          <w:sz w:val="28"/>
          <w:szCs w:val="28"/>
        </w:rPr>
        <w:t xml:space="preserve">объявления о проведении отбора получателей субсидии в срок, установленный указанным объявлением, но не позднее </w:t>
      </w:r>
      <w:r w:rsidR="00A33895" w:rsidRPr="00570744">
        <w:rPr>
          <w:sz w:val="28"/>
          <w:szCs w:val="28"/>
        </w:rPr>
        <w:t>одного</w:t>
      </w:r>
      <w:r w:rsidR="00F861AF" w:rsidRPr="00570744">
        <w:rPr>
          <w:sz w:val="28"/>
          <w:szCs w:val="28"/>
        </w:rPr>
        <w:t xml:space="preserve"> рабочего дня до дня завершения подачи заявок.</w:t>
      </w:r>
      <w:r w:rsidR="00A33895" w:rsidRPr="00570744">
        <w:rPr>
          <w:sz w:val="28"/>
          <w:szCs w:val="28"/>
        </w:rPr>
        <w:t xml:space="preserve"> </w:t>
      </w:r>
      <w:r w:rsidR="00EA1CBC" w:rsidRPr="00570744">
        <w:rPr>
          <w:sz w:val="28"/>
          <w:szCs w:val="28"/>
        </w:rPr>
        <w:t xml:space="preserve">Представленное </w:t>
      </w:r>
      <w:r w:rsidR="00945E07" w:rsidRPr="00570744">
        <w:rPr>
          <w:sz w:val="28"/>
          <w:szCs w:val="28"/>
        </w:rPr>
        <w:t>Управлением</w:t>
      </w:r>
      <w:r w:rsidR="00EA1CBC" w:rsidRPr="00570744">
        <w:rPr>
          <w:sz w:val="28"/>
          <w:szCs w:val="28"/>
        </w:rPr>
        <w:t xml:space="preserve"> разъяснение положений объявления о проведении отбора получателей субсидии не должно изменять суть информации, содержащейся в указанном объявлении. </w:t>
      </w:r>
    </w:p>
    <w:p w:rsidR="00E96B1D" w:rsidRPr="00570744" w:rsidRDefault="005A3E1B" w:rsidP="00E634B6">
      <w:pPr>
        <w:ind w:firstLine="709"/>
        <w:jc w:val="both"/>
        <w:rPr>
          <w:sz w:val="28"/>
          <w:szCs w:val="28"/>
        </w:rPr>
      </w:pPr>
      <w:bookmarkStart w:id="10" w:name="sub_22"/>
      <w:r w:rsidRPr="00570744">
        <w:rPr>
          <w:sz w:val="28"/>
          <w:szCs w:val="28"/>
        </w:rPr>
        <w:t>5.18. Порядок отмены проведения отбора получателей субсидии:</w:t>
      </w:r>
    </w:p>
    <w:bookmarkEnd w:id="10"/>
    <w:p w:rsidR="00B453DE" w:rsidRDefault="00B453DE" w:rsidP="002E6DE7">
      <w:pPr>
        <w:ind w:firstLine="709"/>
        <w:jc w:val="both"/>
        <w:rPr>
          <w:sz w:val="28"/>
          <w:szCs w:val="28"/>
        </w:rPr>
      </w:pPr>
      <w:r w:rsidRPr="00570744">
        <w:rPr>
          <w:sz w:val="28"/>
          <w:szCs w:val="28"/>
        </w:rPr>
        <w:lastRenderedPageBreak/>
        <w:t>1</w:t>
      </w:r>
      <w:r w:rsidR="005A3E1B" w:rsidRPr="00570744">
        <w:rPr>
          <w:sz w:val="28"/>
          <w:szCs w:val="28"/>
        </w:rPr>
        <w:t>)</w:t>
      </w:r>
      <w:r w:rsidRPr="00570744">
        <w:rPr>
          <w:sz w:val="28"/>
          <w:szCs w:val="28"/>
        </w:rPr>
        <w:t xml:space="preserve"> </w:t>
      </w:r>
      <w:r w:rsidR="005A3E1B" w:rsidRPr="00570744">
        <w:rPr>
          <w:sz w:val="28"/>
          <w:szCs w:val="28"/>
        </w:rPr>
        <w:t>р</w:t>
      </w:r>
      <w:r w:rsidRPr="00570744">
        <w:rPr>
          <w:sz w:val="28"/>
          <w:szCs w:val="28"/>
        </w:rPr>
        <w:t xml:space="preserve">азмещение объявления </w:t>
      </w:r>
      <w:r w:rsidR="00945E07" w:rsidRPr="00570744">
        <w:rPr>
          <w:sz w:val="28"/>
          <w:szCs w:val="28"/>
        </w:rPr>
        <w:t>Управлением</w:t>
      </w:r>
      <w:r w:rsidRPr="00570744">
        <w:rPr>
          <w:sz w:val="28"/>
          <w:szCs w:val="28"/>
        </w:rPr>
        <w:t xml:space="preserve"> об отмене проведения отбора получателей субсидии на официальном сайте </w:t>
      </w:r>
      <w:r w:rsidR="00945E07" w:rsidRPr="00570744">
        <w:rPr>
          <w:sz w:val="28"/>
          <w:szCs w:val="28"/>
        </w:rPr>
        <w:t>Управления</w:t>
      </w:r>
      <w:r w:rsidRPr="00570744">
        <w:rPr>
          <w:sz w:val="28"/>
          <w:szCs w:val="28"/>
        </w:rPr>
        <w:t xml:space="preserve"> в </w:t>
      </w:r>
      <w:r w:rsidR="00173EFD" w:rsidRPr="00173EFD">
        <w:rPr>
          <w:sz w:val="28"/>
          <w:szCs w:val="28"/>
        </w:rPr>
        <w:t xml:space="preserve">информационно-телекоммуникационной сети </w:t>
      </w:r>
      <w:r w:rsidRPr="00570744">
        <w:rPr>
          <w:sz w:val="28"/>
          <w:szCs w:val="28"/>
        </w:rPr>
        <w:t>«Интернет» допускается не позднее, чем за 1</w:t>
      </w:r>
      <w:r w:rsidR="002E6DE7" w:rsidRPr="00570744">
        <w:rPr>
          <w:sz w:val="28"/>
          <w:szCs w:val="28"/>
        </w:rPr>
        <w:t> </w:t>
      </w:r>
      <w:r w:rsidRPr="00570744">
        <w:rPr>
          <w:sz w:val="28"/>
          <w:szCs w:val="28"/>
        </w:rPr>
        <w:t>рабочий день до даты окончания срока подачи заявок участниками отбора получателей субсидии и содержит информацию о причинах отм</w:t>
      </w:r>
      <w:r w:rsidR="00173EFD">
        <w:rPr>
          <w:sz w:val="28"/>
          <w:szCs w:val="28"/>
        </w:rPr>
        <w:t>ены отбора получателей субсидий;</w:t>
      </w:r>
    </w:p>
    <w:p w:rsidR="00B453DE" w:rsidRPr="00B453DE" w:rsidRDefault="005A3E1B" w:rsidP="00744A99">
      <w:pPr>
        <w:ind w:firstLine="709"/>
        <w:jc w:val="both"/>
        <w:rPr>
          <w:sz w:val="28"/>
          <w:szCs w:val="28"/>
        </w:rPr>
      </w:pPr>
      <w:r>
        <w:rPr>
          <w:sz w:val="28"/>
          <w:szCs w:val="28"/>
        </w:rPr>
        <w:t>2) з</w:t>
      </w:r>
      <w:r w:rsidR="00B453DE">
        <w:rPr>
          <w:sz w:val="28"/>
          <w:szCs w:val="28"/>
        </w:rPr>
        <w:t>аявители, подавшие заявку, информируются об отмене проведе</w:t>
      </w:r>
      <w:r w:rsidR="00173EFD">
        <w:rPr>
          <w:sz w:val="28"/>
          <w:szCs w:val="28"/>
        </w:rPr>
        <w:t>ния отбора получателей субсидий;</w:t>
      </w:r>
    </w:p>
    <w:p w:rsidR="00B453DE" w:rsidRPr="00CA30DD" w:rsidRDefault="005A3E1B" w:rsidP="00744A99">
      <w:pPr>
        <w:ind w:firstLine="709"/>
        <w:jc w:val="both"/>
        <w:rPr>
          <w:sz w:val="28"/>
          <w:szCs w:val="28"/>
        </w:rPr>
      </w:pPr>
      <w:r>
        <w:rPr>
          <w:sz w:val="28"/>
          <w:szCs w:val="28"/>
        </w:rPr>
        <w:t>3)</w:t>
      </w:r>
      <w:r w:rsidR="00CA30DD">
        <w:rPr>
          <w:sz w:val="28"/>
          <w:szCs w:val="28"/>
        </w:rPr>
        <w:t xml:space="preserve"> </w:t>
      </w:r>
      <w:r>
        <w:rPr>
          <w:sz w:val="28"/>
          <w:szCs w:val="28"/>
        </w:rPr>
        <w:t>о</w:t>
      </w:r>
      <w:r w:rsidR="00CA30DD" w:rsidRPr="00CA30DD">
        <w:rPr>
          <w:sz w:val="28"/>
          <w:szCs w:val="28"/>
        </w:rPr>
        <w:t xml:space="preserve">тбор получателей субсидий считается отмененным со дня размещения объявления об его отмене на официальном сайте </w:t>
      </w:r>
      <w:r w:rsidR="00945E07">
        <w:rPr>
          <w:sz w:val="28"/>
          <w:szCs w:val="28"/>
        </w:rPr>
        <w:t>Управления</w:t>
      </w:r>
      <w:r w:rsidR="000879BE">
        <w:rPr>
          <w:sz w:val="28"/>
          <w:szCs w:val="28"/>
        </w:rPr>
        <w:t xml:space="preserve"> в </w:t>
      </w:r>
      <w:r w:rsidR="00173EFD" w:rsidRPr="00173EFD">
        <w:rPr>
          <w:sz w:val="28"/>
          <w:szCs w:val="28"/>
        </w:rPr>
        <w:t xml:space="preserve">информационно-телекоммуникационной сети </w:t>
      </w:r>
      <w:r w:rsidR="000879BE">
        <w:rPr>
          <w:sz w:val="28"/>
          <w:szCs w:val="28"/>
        </w:rPr>
        <w:t>«Интернет».</w:t>
      </w:r>
    </w:p>
    <w:p w:rsidR="00B453DE" w:rsidRDefault="00B453DE" w:rsidP="00744A99">
      <w:pPr>
        <w:ind w:firstLine="709"/>
        <w:jc w:val="both"/>
        <w:rPr>
          <w:sz w:val="28"/>
          <w:szCs w:val="28"/>
        </w:rPr>
      </w:pPr>
    </w:p>
    <w:p w:rsidR="006008FC" w:rsidRPr="00744A99" w:rsidRDefault="006008FC" w:rsidP="00744A99">
      <w:pPr>
        <w:ind w:firstLine="709"/>
        <w:jc w:val="both"/>
        <w:rPr>
          <w:sz w:val="28"/>
          <w:szCs w:val="28"/>
        </w:rPr>
      </w:pPr>
    </w:p>
    <w:p w:rsidR="00744A99" w:rsidRPr="00785F25" w:rsidRDefault="00FC4D3F" w:rsidP="00744A99">
      <w:pPr>
        <w:widowControl w:val="0"/>
        <w:autoSpaceDE w:val="0"/>
        <w:autoSpaceDN w:val="0"/>
        <w:adjustRightInd w:val="0"/>
        <w:jc w:val="both"/>
        <w:rPr>
          <w:sz w:val="28"/>
          <w:szCs w:val="28"/>
        </w:rPr>
      </w:pPr>
      <w:r>
        <w:rPr>
          <w:sz w:val="28"/>
          <w:szCs w:val="28"/>
        </w:rPr>
        <w:t>Н</w:t>
      </w:r>
      <w:r w:rsidR="00744A99" w:rsidRPr="00785F25">
        <w:rPr>
          <w:sz w:val="28"/>
          <w:szCs w:val="28"/>
        </w:rPr>
        <w:t>ачальник управления</w:t>
      </w:r>
    </w:p>
    <w:p w:rsidR="00744A99" w:rsidRPr="00785F25" w:rsidRDefault="004E6937" w:rsidP="00744A99">
      <w:pPr>
        <w:widowControl w:val="0"/>
        <w:autoSpaceDE w:val="0"/>
        <w:autoSpaceDN w:val="0"/>
        <w:adjustRightInd w:val="0"/>
        <w:jc w:val="both"/>
        <w:rPr>
          <w:sz w:val="28"/>
          <w:szCs w:val="28"/>
        </w:rPr>
      </w:pPr>
      <w:r>
        <w:rPr>
          <w:sz w:val="28"/>
          <w:szCs w:val="28"/>
        </w:rPr>
        <w:t>жилищно</w:t>
      </w:r>
      <w:r w:rsidR="00744A99" w:rsidRPr="00785F25">
        <w:rPr>
          <w:sz w:val="28"/>
          <w:szCs w:val="28"/>
        </w:rPr>
        <w:t xml:space="preserve"> - коммунального хозяйства </w:t>
      </w:r>
    </w:p>
    <w:p w:rsidR="00744A99" w:rsidRPr="00785F25" w:rsidRDefault="00744A99" w:rsidP="00744A99">
      <w:pPr>
        <w:widowControl w:val="0"/>
        <w:autoSpaceDE w:val="0"/>
        <w:autoSpaceDN w:val="0"/>
        <w:adjustRightInd w:val="0"/>
        <w:jc w:val="both"/>
        <w:rPr>
          <w:sz w:val="28"/>
          <w:szCs w:val="28"/>
        </w:rPr>
      </w:pPr>
      <w:r w:rsidRPr="00785F25">
        <w:rPr>
          <w:sz w:val="28"/>
          <w:szCs w:val="28"/>
        </w:rPr>
        <w:t>и капитального строительства</w:t>
      </w:r>
    </w:p>
    <w:p w:rsidR="00744A99" w:rsidRPr="00785F25" w:rsidRDefault="00744A99" w:rsidP="00744A99">
      <w:pPr>
        <w:widowControl w:val="0"/>
        <w:autoSpaceDE w:val="0"/>
        <w:autoSpaceDN w:val="0"/>
        <w:adjustRightInd w:val="0"/>
        <w:jc w:val="both"/>
        <w:rPr>
          <w:sz w:val="28"/>
          <w:szCs w:val="28"/>
        </w:rPr>
      </w:pPr>
      <w:r w:rsidRPr="00785F25">
        <w:rPr>
          <w:sz w:val="28"/>
          <w:szCs w:val="28"/>
        </w:rPr>
        <w:t>администрации муниципального</w:t>
      </w:r>
    </w:p>
    <w:p w:rsidR="00744A99" w:rsidRPr="00744A99" w:rsidRDefault="00744A99" w:rsidP="00744A99">
      <w:pPr>
        <w:widowControl w:val="0"/>
        <w:autoSpaceDE w:val="0"/>
        <w:autoSpaceDN w:val="0"/>
        <w:adjustRightInd w:val="0"/>
        <w:jc w:val="both"/>
        <w:rPr>
          <w:sz w:val="28"/>
          <w:szCs w:val="28"/>
        </w:rPr>
      </w:pPr>
      <w:r w:rsidRPr="00785F25">
        <w:rPr>
          <w:sz w:val="28"/>
          <w:szCs w:val="28"/>
        </w:rPr>
        <w:t xml:space="preserve">образования Ейский район                                                 </w:t>
      </w:r>
      <w:r w:rsidR="00A33895">
        <w:rPr>
          <w:sz w:val="28"/>
          <w:szCs w:val="28"/>
        </w:rPr>
        <w:t xml:space="preserve">       </w:t>
      </w:r>
      <w:r>
        <w:rPr>
          <w:sz w:val="28"/>
          <w:szCs w:val="28"/>
        </w:rPr>
        <w:t xml:space="preserve">   </w:t>
      </w:r>
      <w:r w:rsidRPr="00785F25">
        <w:rPr>
          <w:sz w:val="28"/>
          <w:szCs w:val="28"/>
        </w:rPr>
        <w:t xml:space="preserve">  </w:t>
      </w:r>
      <w:r w:rsidR="00DF255D">
        <w:rPr>
          <w:sz w:val="28"/>
          <w:szCs w:val="28"/>
        </w:rPr>
        <w:t xml:space="preserve">      </w:t>
      </w:r>
      <w:r w:rsidRPr="00785F25">
        <w:rPr>
          <w:sz w:val="28"/>
          <w:szCs w:val="28"/>
        </w:rPr>
        <w:t xml:space="preserve"> </w:t>
      </w:r>
      <w:r w:rsidR="00FC4D3F">
        <w:rPr>
          <w:sz w:val="28"/>
          <w:szCs w:val="28"/>
        </w:rPr>
        <w:t>Н.Н. Агеенко</w:t>
      </w:r>
    </w:p>
    <w:sectPr w:rsidR="00744A99" w:rsidRPr="00744A99" w:rsidSect="00C16045">
      <w:headerReference w:type="defaul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5257" w:rsidRDefault="00645257" w:rsidP="00066D23">
      <w:r>
        <w:separator/>
      </w:r>
    </w:p>
  </w:endnote>
  <w:endnote w:type="continuationSeparator" w:id="0">
    <w:p w:rsidR="00645257" w:rsidRDefault="00645257" w:rsidP="00066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5257" w:rsidRDefault="00645257" w:rsidP="00066D23">
      <w:r>
        <w:separator/>
      </w:r>
    </w:p>
  </w:footnote>
  <w:footnote w:type="continuationSeparator" w:id="0">
    <w:p w:rsidR="00645257" w:rsidRDefault="00645257" w:rsidP="00066D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3111017"/>
      <w:docPartObj>
        <w:docPartGallery w:val="Page Numbers (Top of Page)"/>
        <w:docPartUnique/>
      </w:docPartObj>
    </w:sdtPr>
    <w:sdtEndPr>
      <w:rPr>
        <w:sz w:val="20"/>
        <w:szCs w:val="20"/>
      </w:rPr>
    </w:sdtEndPr>
    <w:sdtContent>
      <w:p w:rsidR="001920D2" w:rsidRPr="00FA2494" w:rsidRDefault="001920D2">
        <w:pPr>
          <w:pStyle w:val="aa"/>
          <w:jc w:val="center"/>
          <w:rPr>
            <w:sz w:val="20"/>
            <w:szCs w:val="20"/>
          </w:rPr>
        </w:pPr>
        <w:r w:rsidRPr="00FA2494">
          <w:rPr>
            <w:sz w:val="20"/>
            <w:szCs w:val="20"/>
          </w:rPr>
          <w:fldChar w:fldCharType="begin"/>
        </w:r>
        <w:r w:rsidRPr="00FA2494">
          <w:rPr>
            <w:sz w:val="20"/>
            <w:szCs w:val="20"/>
          </w:rPr>
          <w:instrText>PAGE   \* MERGEFORMAT</w:instrText>
        </w:r>
        <w:r w:rsidRPr="00FA2494">
          <w:rPr>
            <w:sz w:val="20"/>
            <w:szCs w:val="20"/>
          </w:rPr>
          <w:fldChar w:fldCharType="separate"/>
        </w:r>
        <w:r w:rsidR="00433220">
          <w:rPr>
            <w:noProof/>
            <w:sz w:val="20"/>
            <w:szCs w:val="20"/>
          </w:rPr>
          <w:t>2</w:t>
        </w:r>
        <w:r w:rsidRPr="00FA2494">
          <w:rPr>
            <w:sz w:val="20"/>
            <w:szCs w:val="20"/>
          </w:rPr>
          <w:fldChar w:fldCharType="end"/>
        </w:r>
      </w:p>
    </w:sdtContent>
  </w:sdt>
  <w:p w:rsidR="001920D2" w:rsidRDefault="001920D2">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C7BF1"/>
    <w:multiLevelType w:val="hybridMultilevel"/>
    <w:tmpl w:val="EB722E82"/>
    <w:lvl w:ilvl="0" w:tplc="C15A23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E874ECA"/>
    <w:multiLevelType w:val="hybridMultilevel"/>
    <w:tmpl w:val="C024B8AC"/>
    <w:lvl w:ilvl="0" w:tplc="32F442FA">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FF8312C"/>
    <w:multiLevelType w:val="hybridMultilevel"/>
    <w:tmpl w:val="C5AE2938"/>
    <w:lvl w:ilvl="0" w:tplc="82986C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2E8B45D6"/>
    <w:multiLevelType w:val="multilevel"/>
    <w:tmpl w:val="E2EE44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72A46B5"/>
    <w:multiLevelType w:val="multilevel"/>
    <w:tmpl w:val="CE0A09AC"/>
    <w:lvl w:ilvl="0">
      <w:start w:val="1"/>
      <w:numFmt w:val="decimal"/>
      <w:lvlText w:val="%1."/>
      <w:lvlJc w:val="left"/>
      <w:pPr>
        <w:ind w:left="720" w:hanging="360"/>
      </w:pPr>
      <w:rPr>
        <w:rFonts w:hint="default"/>
      </w:rPr>
    </w:lvl>
    <w:lvl w:ilvl="1">
      <w:start w:val="7"/>
      <w:numFmt w:val="decimal"/>
      <w:isLgl/>
      <w:lvlText w:val="%1.%2."/>
      <w:lvlJc w:val="left"/>
      <w:pPr>
        <w:ind w:left="162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06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500" w:hanging="1440"/>
      </w:pPr>
      <w:rPr>
        <w:rFonts w:hint="default"/>
      </w:rPr>
    </w:lvl>
    <w:lvl w:ilvl="6">
      <w:start w:val="1"/>
      <w:numFmt w:val="decimal"/>
      <w:isLgl/>
      <w:lvlText w:val="%1.%2.%3.%4.%5.%6.%7."/>
      <w:lvlJc w:val="left"/>
      <w:pPr>
        <w:ind w:left="5400" w:hanging="1800"/>
      </w:pPr>
      <w:rPr>
        <w:rFonts w:hint="default"/>
      </w:rPr>
    </w:lvl>
    <w:lvl w:ilvl="7">
      <w:start w:val="1"/>
      <w:numFmt w:val="decimal"/>
      <w:isLgl/>
      <w:lvlText w:val="%1.%2.%3.%4.%5.%6.%7.%8."/>
      <w:lvlJc w:val="left"/>
      <w:pPr>
        <w:ind w:left="5940" w:hanging="1800"/>
      </w:pPr>
      <w:rPr>
        <w:rFonts w:hint="default"/>
      </w:rPr>
    </w:lvl>
    <w:lvl w:ilvl="8">
      <w:start w:val="1"/>
      <w:numFmt w:val="decimal"/>
      <w:isLgl/>
      <w:lvlText w:val="%1.%2.%3.%4.%5.%6.%7.%8.%9."/>
      <w:lvlJc w:val="left"/>
      <w:pPr>
        <w:ind w:left="6840" w:hanging="2160"/>
      </w:pPr>
      <w:rPr>
        <w:rFonts w:hint="default"/>
      </w:rPr>
    </w:lvl>
  </w:abstractNum>
  <w:abstractNum w:abstractNumId="5" w15:restartNumberingAfterBreak="0">
    <w:nsid w:val="5A941C09"/>
    <w:multiLevelType w:val="hybridMultilevel"/>
    <w:tmpl w:val="07ACA558"/>
    <w:lvl w:ilvl="0" w:tplc="96826458">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3"/>
  </w:num>
  <w:num w:numId="3">
    <w:abstractNumId w:val="2"/>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421"/>
    <w:rsid w:val="00000243"/>
    <w:rsid w:val="00002603"/>
    <w:rsid w:val="0000444C"/>
    <w:rsid w:val="00005B6C"/>
    <w:rsid w:val="000107A0"/>
    <w:rsid w:val="00011F24"/>
    <w:rsid w:val="000123E5"/>
    <w:rsid w:val="00013033"/>
    <w:rsid w:val="00014BF3"/>
    <w:rsid w:val="00020257"/>
    <w:rsid w:val="00022D95"/>
    <w:rsid w:val="000250AA"/>
    <w:rsid w:val="0003240C"/>
    <w:rsid w:val="00034366"/>
    <w:rsid w:val="000349A1"/>
    <w:rsid w:val="00034EA4"/>
    <w:rsid w:val="00035C64"/>
    <w:rsid w:val="000370B6"/>
    <w:rsid w:val="00040F6F"/>
    <w:rsid w:val="000428D3"/>
    <w:rsid w:val="00053E2F"/>
    <w:rsid w:val="00054E7A"/>
    <w:rsid w:val="000576D5"/>
    <w:rsid w:val="00066D23"/>
    <w:rsid w:val="00070406"/>
    <w:rsid w:val="00070F24"/>
    <w:rsid w:val="00072EEF"/>
    <w:rsid w:val="0007616E"/>
    <w:rsid w:val="000767AC"/>
    <w:rsid w:val="0008045B"/>
    <w:rsid w:val="00082AAA"/>
    <w:rsid w:val="00083656"/>
    <w:rsid w:val="00083C07"/>
    <w:rsid w:val="00083CD7"/>
    <w:rsid w:val="0008484E"/>
    <w:rsid w:val="000865C7"/>
    <w:rsid w:val="000879BE"/>
    <w:rsid w:val="00090E38"/>
    <w:rsid w:val="000A667E"/>
    <w:rsid w:val="000A6ACB"/>
    <w:rsid w:val="000B4CF2"/>
    <w:rsid w:val="000B66A7"/>
    <w:rsid w:val="000B7BED"/>
    <w:rsid w:val="000C6062"/>
    <w:rsid w:val="000C6821"/>
    <w:rsid w:val="000D2075"/>
    <w:rsid w:val="000D2476"/>
    <w:rsid w:val="000D3D6B"/>
    <w:rsid w:val="000D5A85"/>
    <w:rsid w:val="000D603A"/>
    <w:rsid w:val="000D6E20"/>
    <w:rsid w:val="000D74A1"/>
    <w:rsid w:val="000D7BB3"/>
    <w:rsid w:val="000E1905"/>
    <w:rsid w:val="000E3BE8"/>
    <w:rsid w:val="000F42BF"/>
    <w:rsid w:val="000F52F0"/>
    <w:rsid w:val="000F72D3"/>
    <w:rsid w:val="000F72F0"/>
    <w:rsid w:val="000F731D"/>
    <w:rsid w:val="001007B0"/>
    <w:rsid w:val="00103F8A"/>
    <w:rsid w:val="00105D34"/>
    <w:rsid w:val="001248DA"/>
    <w:rsid w:val="0012499E"/>
    <w:rsid w:val="001270B3"/>
    <w:rsid w:val="001308DF"/>
    <w:rsid w:val="0013352A"/>
    <w:rsid w:val="0013754F"/>
    <w:rsid w:val="00146732"/>
    <w:rsid w:val="00146EF0"/>
    <w:rsid w:val="001514D3"/>
    <w:rsid w:val="00153712"/>
    <w:rsid w:val="00153765"/>
    <w:rsid w:val="00155790"/>
    <w:rsid w:val="001625A9"/>
    <w:rsid w:val="001646C7"/>
    <w:rsid w:val="001675EC"/>
    <w:rsid w:val="001700E2"/>
    <w:rsid w:val="001700F7"/>
    <w:rsid w:val="001709C3"/>
    <w:rsid w:val="00172C54"/>
    <w:rsid w:val="00173EFD"/>
    <w:rsid w:val="00177673"/>
    <w:rsid w:val="00181008"/>
    <w:rsid w:val="0018164E"/>
    <w:rsid w:val="0018224E"/>
    <w:rsid w:val="001830F2"/>
    <w:rsid w:val="00185CC6"/>
    <w:rsid w:val="001867EE"/>
    <w:rsid w:val="001920D2"/>
    <w:rsid w:val="00194028"/>
    <w:rsid w:val="001A5C82"/>
    <w:rsid w:val="001A7789"/>
    <w:rsid w:val="001B185D"/>
    <w:rsid w:val="001B5ADE"/>
    <w:rsid w:val="001B7BB2"/>
    <w:rsid w:val="001C0331"/>
    <w:rsid w:val="001C24E8"/>
    <w:rsid w:val="001C58DB"/>
    <w:rsid w:val="001C6013"/>
    <w:rsid w:val="001C7955"/>
    <w:rsid w:val="001D0BF1"/>
    <w:rsid w:val="001D12D4"/>
    <w:rsid w:val="001E5A83"/>
    <w:rsid w:val="001E715E"/>
    <w:rsid w:val="001E7E8A"/>
    <w:rsid w:val="001F583F"/>
    <w:rsid w:val="001F6B48"/>
    <w:rsid w:val="001F6E68"/>
    <w:rsid w:val="0020646F"/>
    <w:rsid w:val="0021276C"/>
    <w:rsid w:val="00212A52"/>
    <w:rsid w:val="00215B65"/>
    <w:rsid w:val="00216B52"/>
    <w:rsid w:val="00221D24"/>
    <w:rsid w:val="002228D7"/>
    <w:rsid w:val="00222CF5"/>
    <w:rsid w:val="00233C09"/>
    <w:rsid w:val="00234EA4"/>
    <w:rsid w:val="00235B6B"/>
    <w:rsid w:val="00241719"/>
    <w:rsid w:val="00243416"/>
    <w:rsid w:val="002460A2"/>
    <w:rsid w:val="00246BA5"/>
    <w:rsid w:val="00251648"/>
    <w:rsid w:val="00253956"/>
    <w:rsid w:val="002539CF"/>
    <w:rsid w:val="00253CBE"/>
    <w:rsid w:val="0025440D"/>
    <w:rsid w:val="002551EA"/>
    <w:rsid w:val="00256B4A"/>
    <w:rsid w:val="00260CD6"/>
    <w:rsid w:val="002665A5"/>
    <w:rsid w:val="00267332"/>
    <w:rsid w:val="00267B28"/>
    <w:rsid w:val="00267ED2"/>
    <w:rsid w:val="00272E4B"/>
    <w:rsid w:val="002770DC"/>
    <w:rsid w:val="00281123"/>
    <w:rsid w:val="00281FF3"/>
    <w:rsid w:val="00282D89"/>
    <w:rsid w:val="00292E5F"/>
    <w:rsid w:val="00293CD4"/>
    <w:rsid w:val="00293FF3"/>
    <w:rsid w:val="00295F01"/>
    <w:rsid w:val="00296403"/>
    <w:rsid w:val="00297AD7"/>
    <w:rsid w:val="002A2C42"/>
    <w:rsid w:val="002A6DF5"/>
    <w:rsid w:val="002B1C12"/>
    <w:rsid w:val="002B32AD"/>
    <w:rsid w:val="002C17E0"/>
    <w:rsid w:val="002D0BE0"/>
    <w:rsid w:val="002D11D1"/>
    <w:rsid w:val="002D19DC"/>
    <w:rsid w:val="002D34C7"/>
    <w:rsid w:val="002D4D0B"/>
    <w:rsid w:val="002D58DC"/>
    <w:rsid w:val="002D7EBD"/>
    <w:rsid w:val="002E1290"/>
    <w:rsid w:val="002E1599"/>
    <w:rsid w:val="002E2CE7"/>
    <w:rsid w:val="002E2E67"/>
    <w:rsid w:val="002E3994"/>
    <w:rsid w:val="002E6DE7"/>
    <w:rsid w:val="002F0A62"/>
    <w:rsid w:val="002F5936"/>
    <w:rsid w:val="002F70D2"/>
    <w:rsid w:val="002F7F3D"/>
    <w:rsid w:val="00304FF3"/>
    <w:rsid w:val="003059B4"/>
    <w:rsid w:val="00324673"/>
    <w:rsid w:val="00324C91"/>
    <w:rsid w:val="003261AD"/>
    <w:rsid w:val="003279F7"/>
    <w:rsid w:val="003316BD"/>
    <w:rsid w:val="003339CE"/>
    <w:rsid w:val="00334F49"/>
    <w:rsid w:val="00335A65"/>
    <w:rsid w:val="00353497"/>
    <w:rsid w:val="0035638C"/>
    <w:rsid w:val="0036160A"/>
    <w:rsid w:val="003659FA"/>
    <w:rsid w:val="00366AD4"/>
    <w:rsid w:val="00371D6B"/>
    <w:rsid w:val="00373E7D"/>
    <w:rsid w:val="00380575"/>
    <w:rsid w:val="003827A9"/>
    <w:rsid w:val="00383E08"/>
    <w:rsid w:val="0038448B"/>
    <w:rsid w:val="00385B6D"/>
    <w:rsid w:val="00386321"/>
    <w:rsid w:val="00386777"/>
    <w:rsid w:val="00390DA1"/>
    <w:rsid w:val="0039521A"/>
    <w:rsid w:val="00396FCF"/>
    <w:rsid w:val="003A460E"/>
    <w:rsid w:val="003A5246"/>
    <w:rsid w:val="003A5EE1"/>
    <w:rsid w:val="003A606C"/>
    <w:rsid w:val="003A66AA"/>
    <w:rsid w:val="003B02FD"/>
    <w:rsid w:val="003B13D4"/>
    <w:rsid w:val="003B2825"/>
    <w:rsid w:val="003B2C3F"/>
    <w:rsid w:val="003B2DF3"/>
    <w:rsid w:val="003C0ABA"/>
    <w:rsid w:val="003C56E6"/>
    <w:rsid w:val="003C7C65"/>
    <w:rsid w:val="003D4A58"/>
    <w:rsid w:val="003D4BB4"/>
    <w:rsid w:val="003D565A"/>
    <w:rsid w:val="003E1BD3"/>
    <w:rsid w:val="003E33E4"/>
    <w:rsid w:val="003F050E"/>
    <w:rsid w:val="003F57B4"/>
    <w:rsid w:val="003F5E04"/>
    <w:rsid w:val="00400CAC"/>
    <w:rsid w:val="00402232"/>
    <w:rsid w:val="00402651"/>
    <w:rsid w:val="00406085"/>
    <w:rsid w:val="0040681E"/>
    <w:rsid w:val="00415B81"/>
    <w:rsid w:val="0041659F"/>
    <w:rsid w:val="004173BC"/>
    <w:rsid w:val="00420F3E"/>
    <w:rsid w:val="00425C56"/>
    <w:rsid w:val="00427699"/>
    <w:rsid w:val="0043191F"/>
    <w:rsid w:val="00433220"/>
    <w:rsid w:val="00447783"/>
    <w:rsid w:val="004532D5"/>
    <w:rsid w:val="004548B7"/>
    <w:rsid w:val="00455E47"/>
    <w:rsid w:val="00460E32"/>
    <w:rsid w:val="0046333C"/>
    <w:rsid w:val="00464F32"/>
    <w:rsid w:val="004655A6"/>
    <w:rsid w:val="00465897"/>
    <w:rsid w:val="00467990"/>
    <w:rsid w:val="00470CB4"/>
    <w:rsid w:val="00471411"/>
    <w:rsid w:val="004736A3"/>
    <w:rsid w:val="004757AF"/>
    <w:rsid w:val="00480595"/>
    <w:rsid w:val="004818EC"/>
    <w:rsid w:val="0048424C"/>
    <w:rsid w:val="0049205D"/>
    <w:rsid w:val="004933ED"/>
    <w:rsid w:val="00493B12"/>
    <w:rsid w:val="004941EE"/>
    <w:rsid w:val="00494CA6"/>
    <w:rsid w:val="00495B10"/>
    <w:rsid w:val="004A235B"/>
    <w:rsid w:val="004A386A"/>
    <w:rsid w:val="004A78CB"/>
    <w:rsid w:val="004B358E"/>
    <w:rsid w:val="004B3FD2"/>
    <w:rsid w:val="004B531B"/>
    <w:rsid w:val="004C0055"/>
    <w:rsid w:val="004C2073"/>
    <w:rsid w:val="004C4209"/>
    <w:rsid w:val="004C4A13"/>
    <w:rsid w:val="004C7498"/>
    <w:rsid w:val="004D0B3A"/>
    <w:rsid w:val="004D5A49"/>
    <w:rsid w:val="004E08B5"/>
    <w:rsid w:val="004E2576"/>
    <w:rsid w:val="004E6937"/>
    <w:rsid w:val="004F49C3"/>
    <w:rsid w:val="004F6C8D"/>
    <w:rsid w:val="004F7E81"/>
    <w:rsid w:val="00521557"/>
    <w:rsid w:val="00522082"/>
    <w:rsid w:val="005231B7"/>
    <w:rsid w:val="005266B1"/>
    <w:rsid w:val="00532722"/>
    <w:rsid w:val="005366A9"/>
    <w:rsid w:val="00540036"/>
    <w:rsid w:val="00543290"/>
    <w:rsid w:val="00546683"/>
    <w:rsid w:val="005466D2"/>
    <w:rsid w:val="00546770"/>
    <w:rsid w:val="0054743A"/>
    <w:rsid w:val="00552A87"/>
    <w:rsid w:val="005566A0"/>
    <w:rsid w:val="005576D5"/>
    <w:rsid w:val="00560A96"/>
    <w:rsid w:val="00563FFA"/>
    <w:rsid w:val="00570744"/>
    <w:rsid w:val="00570A8B"/>
    <w:rsid w:val="00573544"/>
    <w:rsid w:val="0057482A"/>
    <w:rsid w:val="005810F3"/>
    <w:rsid w:val="00583EC7"/>
    <w:rsid w:val="00585275"/>
    <w:rsid w:val="00585520"/>
    <w:rsid w:val="00587CBC"/>
    <w:rsid w:val="00591A1F"/>
    <w:rsid w:val="00591D6A"/>
    <w:rsid w:val="005A1F1A"/>
    <w:rsid w:val="005A22A5"/>
    <w:rsid w:val="005A25CE"/>
    <w:rsid w:val="005A3E1B"/>
    <w:rsid w:val="005A7D3E"/>
    <w:rsid w:val="005B256A"/>
    <w:rsid w:val="005B4CBF"/>
    <w:rsid w:val="005B6FAC"/>
    <w:rsid w:val="005C0A22"/>
    <w:rsid w:val="005C6220"/>
    <w:rsid w:val="005D1906"/>
    <w:rsid w:val="005D30F8"/>
    <w:rsid w:val="005D39FC"/>
    <w:rsid w:val="005D6EBE"/>
    <w:rsid w:val="005E24E8"/>
    <w:rsid w:val="005E6360"/>
    <w:rsid w:val="005E64B2"/>
    <w:rsid w:val="005F516C"/>
    <w:rsid w:val="005F62DA"/>
    <w:rsid w:val="006008FC"/>
    <w:rsid w:val="00602125"/>
    <w:rsid w:val="006229B5"/>
    <w:rsid w:val="00624E62"/>
    <w:rsid w:val="00626383"/>
    <w:rsid w:val="006402CA"/>
    <w:rsid w:val="00645257"/>
    <w:rsid w:val="00661615"/>
    <w:rsid w:val="00661E22"/>
    <w:rsid w:val="006646CA"/>
    <w:rsid w:val="006666CC"/>
    <w:rsid w:val="006673F2"/>
    <w:rsid w:val="006701F1"/>
    <w:rsid w:val="00670C5F"/>
    <w:rsid w:val="00671697"/>
    <w:rsid w:val="00671B93"/>
    <w:rsid w:val="00690935"/>
    <w:rsid w:val="00690C66"/>
    <w:rsid w:val="00693795"/>
    <w:rsid w:val="0069630F"/>
    <w:rsid w:val="006A0BF5"/>
    <w:rsid w:val="006A1E93"/>
    <w:rsid w:val="006B3C2C"/>
    <w:rsid w:val="006B5292"/>
    <w:rsid w:val="006B55F6"/>
    <w:rsid w:val="006B6F1D"/>
    <w:rsid w:val="006B74DB"/>
    <w:rsid w:val="006B7FF6"/>
    <w:rsid w:val="006C0C12"/>
    <w:rsid w:val="006C12D7"/>
    <w:rsid w:val="006D04DD"/>
    <w:rsid w:val="006D2CFF"/>
    <w:rsid w:val="006E4C87"/>
    <w:rsid w:val="006E5606"/>
    <w:rsid w:val="006E6C3E"/>
    <w:rsid w:val="006F0C9A"/>
    <w:rsid w:val="006F2E14"/>
    <w:rsid w:val="006F75B6"/>
    <w:rsid w:val="006F75EC"/>
    <w:rsid w:val="00701338"/>
    <w:rsid w:val="00704509"/>
    <w:rsid w:val="0070488B"/>
    <w:rsid w:val="00706743"/>
    <w:rsid w:val="007073C8"/>
    <w:rsid w:val="0070793C"/>
    <w:rsid w:val="00707B82"/>
    <w:rsid w:val="00713316"/>
    <w:rsid w:val="007133A9"/>
    <w:rsid w:val="0071353B"/>
    <w:rsid w:val="00714B39"/>
    <w:rsid w:val="007210F7"/>
    <w:rsid w:val="00721223"/>
    <w:rsid w:val="0073010D"/>
    <w:rsid w:val="00730895"/>
    <w:rsid w:val="00731FE9"/>
    <w:rsid w:val="007329F8"/>
    <w:rsid w:val="00735451"/>
    <w:rsid w:val="007362E5"/>
    <w:rsid w:val="007420E4"/>
    <w:rsid w:val="00744A99"/>
    <w:rsid w:val="00745E4D"/>
    <w:rsid w:val="00745FC2"/>
    <w:rsid w:val="00751309"/>
    <w:rsid w:val="007525AA"/>
    <w:rsid w:val="00757E66"/>
    <w:rsid w:val="00762F78"/>
    <w:rsid w:val="007630DA"/>
    <w:rsid w:val="00764D33"/>
    <w:rsid w:val="00767421"/>
    <w:rsid w:val="0076752A"/>
    <w:rsid w:val="0077000B"/>
    <w:rsid w:val="00771377"/>
    <w:rsid w:val="007738CC"/>
    <w:rsid w:val="007804AC"/>
    <w:rsid w:val="00781318"/>
    <w:rsid w:val="00782720"/>
    <w:rsid w:val="0078297D"/>
    <w:rsid w:val="00790592"/>
    <w:rsid w:val="007910D9"/>
    <w:rsid w:val="00791BE7"/>
    <w:rsid w:val="007923B9"/>
    <w:rsid w:val="00792670"/>
    <w:rsid w:val="007951CB"/>
    <w:rsid w:val="0079605C"/>
    <w:rsid w:val="007A345F"/>
    <w:rsid w:val="007A4FAB"/>
    <w:rsid w:val="007B3A00"/>
    <w:rsid w:val="007C68AC"/>
    <w:rsid w:val="007C6F55"/>
    <w:rsid w:val="007C7267"/>
    <w:rsid w:val="007D1BF7"/>
    <w:rsid w:val="007D1DC5"/>
    <w:rsid w:val="007E1BDE"/>
    <w:rsid w:val="007E2968"/>
    <w:rsid w:val="007E3DF6"/>
    <w:rsid w:val="007E5DA8"/>
    <w:rsid w:val="007E5E96"/>
    <w:rsid w:val="007F0708"/>
    <w:rsid w:val="007F450E"/>
    <w:rsid w:val="007F67C7"/>
    <w:rsid w:val="007F7436"/>
    <w:rsid w:val="00801110"/>
    <w:rsid w:val="00801B53"/>
    <w:rsid w:val="00812667"/>
    <w:rsid w:val="00812BF6"/>
    <w:rsid w:val="008135F6"/>
    <w:rsid w:val="00814865"/>
    <w:rsid w:val="00817755"/>
    <w:rsid w:val="00822A72"/>
    <w:rsid w:val="00822DED"/>
    <w:rsid w:val="00823D50"/>
    <w:rsid w:val="00825BC2"/>
    <w:rsid w:val="008311E3"/>
    <w:rsid w:val="00831BB4"/>
    <w:rsid w:val="0083536D"/>
    <w:rsid w:val="00835448"/>
    <w:rsid w:val="00840B57"/>
    <w:rsid w:val="00841276"/>
    <w:rsid w:val="00841391"/>
    <w:rsid w:val="00841827"/>
    <w:rsid w:val="00845FF4"/>
    <w:rsid w:val="00851E1C"/>
    <w:rsid w:val="00852BAA"/>
    <w:rsid w:val="00862939"/>
    <w:rsid w:val="00865289"/>
    <w:rsid w:val="00866B36"/>
    <w:rsid w:val="0087095B"/>
    <w:rsid w:val="00870F53"/>
    <w:rsid w:val="00871156"/>
    <w:rsid w:val="0087250E"/>
    <w:rsid w:val="008745AC"/>
    <w:rsid w:val="00880F52"/>
    <w:rsid w:val="008832E9"/>
    <w:rsid w:val="008872CE"/>
    <w:rsid w:val="008912CD"/>
    <w:rsid w:val="0089352E"/>
    <w:rsid w:val="00895ED7"/>
    <w:rsid w:val="00896C73"/>
    <w:rsid w:val="008A02F3"/>
    <w:rsid w:val="008A468D"/>
    <w:rsid w:val="008A4C8F"/>
    <w:rsid w:val="008A693A"/>
    <w:rsid w:val="008B100C"/>
    <w:rsid w:val="008B4543"/>
    <w:rsid w:val="008B5872"/>
    <w:rsid w:val="008B70DD"/>
    <w:rsid w:val="008B73C0"/>
    <w:rsid w:val="008B7A2A"/>
    <w:rsid w:val="008C0369"/>
    <w:rsid w:val="008C116D"/>
    <w:rsid w:val="008C75FE"/>
    <w:rsid w:val="008D00E3"/>
    <w:rsid w:val="008D08BC"/>
    <w:rsid w:val="008D578B"/>
    <w:rsid w:val="008D6EFF"/>
    <w:rsid w:val="008E388C"/>
    <w:rsid w:val="008E3DBC"/>
    <w:rsid w:val="008E540C"/>
    <w:rsid w:val="008E617B"/>
    <w:rsid w:val="008F4100"/>
    <w:rsid w:val="008F5307"/>
    <w:rsid w:val="008F5F5D"/>
    <w:rsid w:val="008F6202"/>
    <w:rsid w:val="008F6A9B"/>
    <w:rsid w:val="008F7472"/>
    <w:rsid w:val="008F7782"/>
    <w:rsid w:val="00902DF3"/>
    <w:rsid w:val="0091187B"/>
    <w:rsid w:val="00912252"/>
    <w:rsid w:val="00912890"/>
    <w:rsid w:val="00913458"/>
    <w:rsid w:val="00914916"/>
    <w:rsid w:val="00916031"/>
    <w:rsid w:val="00916EBA"/>
    <w:rsid w:val="009170CF"/>
    <w:rsid w:val="009212D4"/>
    <w:rsid w:val="0092641F"/>
    <w:rsid w:val="009269F7"/>
    <w:rsid w:val="009321E6"/>
    <w:rsid w:val="00932718"/>
    <w:rsid w:val="009359E1"/>
    <w:rsid w:val="00935B7C"/>
    <w:rsid w:val="00937345"/>
    <w:rsid w:val="00937F10"/>
    <w:rsid w:val="009442ED"/>
    <w:rsid w:val="00944BCF"/>
    <w:rsid w:val="00945E07"/>
    <w:rsid w:val="0094625E"/>
    <w:rsid w:val="00946C16"/>
    <w:rsid w:val="00947A63"/>
    <w:rsid w:val="00951482"/>
    <w:rsid w:val="009518DB"/>
    <w:rsid w:val="00952F47"/>
    <w:rsid w:val="009600B7"/>
    <w:rsid w:val="00961A29"/>
    <w:rsid w:val="00962AE8"/>
    <w:rsid w:val="00964F07"/>
    <w:rsid w:val="0096560D"/>
    <w:rsid w:val="0096626F"/>
    <w:rsid w:val="009702DA"/>
    <w:rsid w:val="0097151F"/>
    <w:rsid w:val="00972178"/>
    <w:rsid w:val="00976056"/>
    <w:rsid w:val="009A0184"/>
    <w:rsid w:val="009A0B23"/>
    <w:rsid w:val="009A4624"/>
    <w:rsid w:val="009A63A5"/>
    <w:rsid w:val="009B0F94"/>
    <w:rsid w:val="009B4F47"/>
    <w:rsid w:val="009B59C4"/>
    <w:rsid w:val="009B6CEC"/>
    <w:rsid w:val="009B7BBC"/>
    <w:rsid w:val="009C0ADB"/>
    <w:rsid w:val="009C3200"/>
    <w:rsid w:val="009C3255"/>
    <w:rsid w:val="009C56E1"/>
    <w:rsid w:val="009D38C2"/>
    <w:rsid w:val="009D57E2"/>
    <w:rsid w:val="009D694C"/>
    <w:rsid w:val="009D6B20"/>
    <w:rsid w:val="009D7E50"/>
    <w:rsid w:val="009E30B1"/>
    <w:rsid w:val="009E42AE"/>
    <w:rsid w:val="009F67E6"/>
    <w:rsid w:val="00A11123"/>
    <w:rsid w:val="00A227AD"/>
    <w:rsid w:val="00A22F75"/>
    <w:rsid w:val="00A236F2"/>
    <w:rsid w:val="00A23CC4"/>
    <w:rsid w:val="00A2525D"/>
    <w:rsid w:val="00A31ACC"/>
    <w:rsid w:val="00A32328"/>
    <w:rsid w:val="00A33895"/>
    <w:rsid w:val="00A34A8D"/>
    <w:rsid w:val="00A374E9"/>
    <w:rsid w:val="00A374EE"/>
    <w:rsid w:val="00A3784F"/>
    <w:rsid w:val="00A42E97"/>
    <w:rsid w:val="00A434A4"/>
    <w:rsid w:val="00A471CB"/>
    <w:rsid w:val="00A47BA9"/>
    <w:rsid w:val="00A5273D"/>
    <w:rsid w:val="00A53252"/>
    <w:rsid w:val="00A533C3"/>
    <w:rsid w:val="00A5573E"/>
    <w:rsid w:val="00A55D0A"/>
    <w:rsid w:val="00A612D3"/>
    <w:rsid w:val="00A633D8"/>
    <w:rsid w:val="00A70C45"/>
    <w:rsid w:val="00A71624"/>
    <w:rsid w:val="00A73A86"/>
    <w:rsid w:val="00A80F3B"/>
    <w:rsid w:val="00A875C9"/>
    <w:rsid w:val="00A876B2"/>
    <w:rsid w:val="00A92152"/>
    <w:rsid w:val="00A92C62"/>
    <w:rsid w:val="00AA0AF4"/>
    <w:rsid w:val="00AC28ED"/>
    <w:rsid w:val="00AC5AFB"/>
    <w:rsid w:val="00AC6533"/>
    <w:rsid w:val="00AC6EDA"/>
    <w:rsid w:val="00AC7A10"/>
    <w:rsid w:val="00AD0597"/>
    <w:rsid w:val="00AD2368"/>
    <w:rsid w:val="00AD4D20"/>
    <w:rsid w:val="00AD55BB"/>
    <w:rsid w:val="00AD5DB2"/>
    <w:rsid w:val="00AD7DBA"/>
    <w:rsid w:val="00AE77B2"/>
    <w:rsid w:val="00AF7CDC"/>
    <w:rsid w:val="00B031A8"/>
    <w:rsid w:val="00B05AEB"/>
    <w:rsid w:val="00B076B2"/>
    <w:rsid w:val="00B07B4A"/>
    <w:rsid w:val="00B11AD3"/>
    <w:rsid w:val="00B16431"/>
    <w:rsid w:val="00B24702"/>
    <w:rsid w:val="00B262AE"/>
    <w:rsid w:val="00B3543B"/>
    <w:rsid w:val="00B4260F"/>
    <w:rsid w:val="00B42C1B"/>
    <w:rsid w:val="00B43718"/>
    <w:rsid w:val="00B453DE"/>
    <w:rsid w:val="00B526BD"/>
    <w:rsid w:val="00B5475B"/>
    <w:rsid w:val="00B60F36"/>
    <w:rsid w:val="00B615D2"/>
    <w:rsid w:val="00B64959"/>
    <w:rsid w:val="00B65DD5"/>
    <w:rsid w:val="00B6696F"/>
    <w:rsid w:val="00B74A8F"/>
    <w:rsid w:val="00B75033"/>
    <w:rsid w:val="00B8136C"/>
    <w:rsid w:val="00B82FE1"/>
    <w:rsid w:val="00B8342C"/>
    <w:rsid w:val="00B834F1"/>
    <w:rsid w:val="00B90EE6"/>
    <w:rsid w:val="00B941C6"/>
    <w:rsid w:val="00BB15FD"/>
    <w:rsid w:val="00BB1F5F"/>
    <w:rsid w:val="00BB5475"/>
    <w:rsid w:val="00BC0432"/>
    <w:rsid w:val="00BC1D08"/>
    <w:rsid w:val="00BC3A12"/>
    <w:rsid w:val="00BC4C22"/>
    <w:rsid w:val="00BD41F3"/>
    <w:rsid w:val="00BD52A4"/>
    <w:rsid w:val="00BE21A7"/>
    <w:rsid w:val="00BE2C52"/>
    <w:rsid w:val="00BE6A1A"/>
    <w:rsid w:val="00BF1349"/>
    <w:rsid w:val="00BF1FDB"/>
    <w:rsid w:val="00BF2B5A"/>
    <w:rsid w:val="00C05A71"/>
    <w:rsid w:val="00C15839"/>
    <w:rsid w:val="00C15BD3"/>
    <w:rsid w:val="00C15CF3"/>
    <w:rsid w:val="00C16045"/>
    <w:rsid w:val="00C209B5"/>
    <w:rsid w:val="00C22A4C"/>
    <w:rsid w:val="00C24CA0"/>
    <w:rsid w:val="00C254EB"/>
    <w:rsid w:val="00C3119C"/>
    <w:rsid w:val="00C32011"/>
    <w:rsid w:val="00C33DC1"/>
    <w:rsid w:val="00C33DF5"/>
    <w:rsid w:val="00C3621B"/>
    <w:rsid w:val="00C37A49"/>
    <w:rsid w:val="00C47360"/>
    <w:rsid w:val="00C504A3"/>
    <w:rsid w:val="00C50ED1"/>
    <w:rsid w:val="00C52D22"/>
    <w:rsid w:val="00C5308E"/>
    <w:rsid w:val="00C55B48"/>
    <w:rsid w:val="00C5717C"/>
    <w:rsid w:val="00C57914"/>
    <w:rsid w:val="00C61053"/>
    <w:rsid w:val="00C61845"/>
    <w:rsid w:val="00C66185"/>
    <w:rsid w:val="00C66536"/>
    <w:rsid w:val="00C70665"/>
    <w:rsid w:val="00C7555E"/>
    <w:rsid w:val="00C76E5B"/>
    <w:rsid w:val="00C81AD1"/>
    <w:rsid w:val="00C82449"/>
    <w:rsid w:val="00C8253E"/>
    <w:rsid w:val="00C832E5"/>
    <w:rsid w:val="00C852BE"/>
    <w:rsid w:val="00C9307F"/>
    <w:rsid w:val="00C958A9"/>
    <w:rsid w:val="00C95FE9"/>
    <w:rsid w:val="00C97855"/>
    <w:rsid w:val="00CA2B47"/>
    <w:rsid w:val="00CA30DD"/>
    <w:rsid w:val="00CA5CCB"/>
    <w:rsid w:val="00CA6B45"/>
    <w:rsid w:val="00CB3149"/>
    <w:rsid w:val="00CB37BB"/>
    <w:rsid w:val="00CB61E2"/>
    <w:rsid w:val="00CC0269"/>
    <w:rsid w:val="00CC1E18"/>
    <w:rsid w:val="00CC2833"/>
    <w:rsid w:val="00CC45F7"/>
    <w:rsid w:val="00CD1E8C"/>
    <w:rsid w:val="00CD3161"/>
    <w:rsid w:val="00CE7B88"/>
    <w:rsid w:val="00CF05CA"/>
    <w:rsid w:val="00CF208A"/>
    <w:rsid w:val="00CF608B"/>
    <w:rsid w:val="00D0018E"/>
    <w:rsid w:val="00D018BF"/>
    <w:rsid w:val="00D025C4"/>
    <w:rsid w:val="00D04FBE"/>
    <w:rsid w:val="00D14785"/>
    <w:rsid w:val="00D14830"/>
    <w:rsid w:val="00D16692"/>
    <w:rsid w:val="00D21A2F"/>
    <w:rsid w:val="00D243A8"/>
    <w:rsid w:val="00D26DCB"/>
    <w:rsid w:val="00D3602E"/>
    <w:rsid w:val="00D42234"/>
    <w:rsid w:val="00D43C9F"/>
    <w:rsid w:val="00D44808"/>
    <w:rsid w:val="00D45FBC"/>
    <w:rsid w:val="00D537B5"/>
    <w:rsid w:val="00D53E42"/>
    <w:rsid w:val="00D5416F"/>
    <w:rsid w:val="00D5426D"/>
    <w:rsid w:val="00D5465F"/>
    <w:rsid w:val="00D55016"/>
    <w:rsid w:val="00D558B1"/>
    <w:rsid w:val="00D572DE"/>
    <w:rsid w:val="00D63044"/>
    <w:rsid w:val="00D637F8"/>
    <w:rsid w:val="00D701D0"/>
    <w:rsid w:val="00D71B95"/>
    <w:rsid w:val="00D74A1D"/>
    <w:rsid w:val="00D75544"/>
    <w:rsid w:val="00D81B85"/>
    <w:rsid w:val="00D841F1"/>
    <w:rsid w:val="00D8500B"/>
    <w:rsid w:val="00D86EA7"/>
    <w:rsid w:val="00D90EE5"/>
    <w:rsid w:val="00D96180"/>
    <w:rsid w:val="00D97D6C"/>
    <w:rsid w:val="00DA12E6"/>
    <w:rsid w:val="00DA1C24"/>
    <w:rsid w:val="00DA20F7"/>
    <w:rsid w:val="00DA21A5"/>
    <w:rsid w:val="00DA65C3"/>
    <w:rsid w:val="00DB1E82"/>
    <w:rsid w:val="00DB689B"/>
    <w:rsid w:val="00DC26DD"/>
    <w:rsid w:val="00DC33B4"/>
    <w:rsid w:val="00DC3CEB"/>
    <w:rsid w:val="00DC5D12"/>
    <w:rsid w:val="00DC673F"/>
    <w:rsid w:val="00DD1DD7"/>
    <w:rsid w:val="00DD501E"/>
    <w:rsid w:val="00DE1182"/>
    <w:rsid w:val="00DE6309"/>
    <w:rsid w:val="00DE7587"/>
    <w:rsid w:val="00DF09E3"/>
    <w:rsid w:val="00DF255D"/>
    <w:rsid w:val="00DF3164"/>
    <w:rsid w:val="00DF4DF1"/>
    <w:rsid w:val="00DF67BE"/>
    <w:rsid w:val="00DF6D14"/>
    <w:rsid w:val="00E0217A"/>
    <w:rsid w:val="00E15F4F"/>
    <w:rsid w:val="00E163B4"/>
    <w:rsid w:val="00E20835"/>
    <w:rsid w:val="00E216EE"/>
    <w:rsid w:val="00E24EAD"/>
    <w:rsid w:val="00E27B7D"/>
    <w:rsid w:val="00E27F80"/>
    <w:rsid w:val="00E37412"/>
    <w:rsid w:val="00E37F9E"/>
    <w:rsid w:val="00E402F9"/>
    <w:rsid w:val="00E42159"/>
    <w:rsid w:val="00E43A69"/>
    <w:rsid w:val="00E451DD"/>
    <w:rsid w:val="00E451FD"/>
    <w:rsid w:val="00E452DD"/>
    <w:rsid w:val="00E500C3"/>
    <w:rsid w:val="00E504C4"/>
    <w:rsid w:val="00E5121F"/>
    <w:rsid w:val="00E535CA"/>
    <w:rsid w:val="00E61ED8"/>
    <w:rsid w:val="00E620D2"/>
    <w:rsid w:val="00E634B6"/>
    <w:rsid w:val="00E65A4A"/>
    <w:rsid w:val="00E65DC8"/>
    <w:rsid w:val="00E74FD3"/>
    <w:rsid w:val="00E75073"/>
    <w:rsid w:val="00E763DE"/>
    <w:rsid w:val="00E843A5"/>
    <w:rsid w:val="00E87A68"/>
    <w:rsid w:val="00E91C77"/>
    <w:rsid w:val="00E91F90"/>
    <w:rsid w:val="00E93289"/>
    <w:rsid w:val="00E969C3"/>
    <w:rsid w:val="00E96B1D"/>
    <w:rsid w:val="00E96B8D"/>
    <w:rsid w:val="00E97721"/>
    <w:rsid w:val="00EA00A8"/>
    <w:rsid w:val="00EA00DC"/>
    <w:rsid w:val="00EA1CBC"/>
    <w:rsid w:val="00EA7BE0"/>
    <w:rsid w:val="00EB7C4C"/>
    <w:rsid w:val="00EC0195"/>
    <w:rsid w:val="00EC4372"/>
    <w:rsid w:val="00ED0BB3"/>
    <w:rsid w:val="00ED1E05"/>
    <w:rsid w:val="00ED1F56"/>
    <w:rsid w:val="00ED32E6"/>
    <w:rsid w:val="00EE031E"/>
    <w:rsid w:val="00EE5E94"/>
    <w:rsid w:val="00EF1FAC"/>
    <w:rsid w:val="00EF29A9"/>
    <w:rsid w:val="00EF4416"/>
    <w:rsid w:val="00EF6F57"/>
    <w:rsid w:val="00F00F61"/>
    <w:rsid w:val="00F07373"/>
    <w:rsid w:val="00F101C0"/>
    <w:rsid w:val="00F13637"/>
    <w:rsid w:val="00F14469"/>
    <w:rsid w:val="00F23118"/>
    <w:rsid w:val="00F25382"/>
    <w:rsid w:val="00F25A5D"/>
    <w:rsid w:val="00F3106D"/>
    <w:rsid w:val="00F32C68"/>
    <w:rsid w:val="00F33A4B"/>
    <w:rsid w:val="00F33B4F"/>
    <w:rsid w:val="00F346A3"/>
    <w:rsid w:val="00F36702"/>
    <w:rsid w:val="00F41C19"/>
    <w:rsid w:val="00F42543"/>
    <w:rsid w:val="00F42906"/>
    <w:rsid w:val="00F4394E"/>
    <w:rsid w:val="00F44B9F"/>
    <w:rsid w:val="00F452F5"/>
    <w:rsid w:val="00F504A0"/>
    <w:rsid w:val="00F53258"/>
    <w:rsid w:val="00F55132"/>
    <w:rsid w:val="00F6110C"/>
    <w:rsid w:val="00F636FF"/>
    <w:rsid w:val="00F63713"/>
    <w:rsid w:val="00F64DDF"/>
    <w:rsid w:val="00F758D6"/>
    <w:rsid w:val="00F80E54"/>
    <w:rsid w:val="00F81927"/>
    <w:rsid w:val="00F861AF"/>
    <w:rsid w:val="00F90FF8"/>
    <w:rsid w:val="00F92B91"/>
    <w:rsid w:val="00F94010"/>
    <w:rsid w:val="00FA2494"/>
    <w:rsid w:val="00FA263F"/>
    <w:rsid w:val="00FA5D7C"/>
    <w:rsid w:val="00FA6512"/>
    <w:rsid w:val="00FA6E18"/>
    <w:rsid w:val="00FB10E6"/>
    <w:rsid w:val="00FB17E1"/>
    <w:rsid w:val="00FB5224"/>
    <w:rsid w:val="00FC1688"/>
    <w:rsid w:val="00FC2263"/>
    <w:rsid w:val="00FC4D3F"/>
    <w:rsid w:val="00FC69F0"/>
    <w:rsid w:val="00FC7034"/>
    <w:rsid w:val="00FC72AB"/>
    <w:rsid w:val="00FD333F"/>
    <w:rsid w:val="00FD4B92"/>
    <w:rsid w:val="00FD5068"/>
    <w:rsid w:val="00FD55F9"/>
    <w:rsid w:val="00FE3D74"/>
    <w:rsid w:val="00FE4684"/>
    <w:rsid w:val="00FE5A79"/>
    <w:rsid w:val="00FF10D1"/>
    <w:rsid w:val="00FF19BE"/>
    <w:rsid w:val="00FF73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B4C7F9F-6522-47A6-A624-4BCDAFDF9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379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6742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uiPriority w:val="99"/>
    <w:unhideWhenUsed/>
    <w:rsid w:val="00767421"/>
    <w:rPr>
      <w:color w:val="0000FF"/>
      <w:u w:val="single"/>
    </w:rPr>
  </w:style>
  <w:style w:type="table" w:styleId="a4">
    <w:name w:val="Table Grid"/>
    <w:basedOn w:val="a1"/>
    <w:uiPriority w:val="59"/>
    <w:rsid w:val="00212A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Цветовое выделение"/>
    <w:uiPriority w:val="99"/>
    <w:rsid w:val="002551EA"/>
    <w:rPr>
      <w:b/>
      <w:bCs/>
      <w:color w:val="26282F"/>
    </w:rPr>
  </w:style>
  <w:style w:type="character" w:customStyle="1" w:styleId="a6">
    <w:name w:val="Гипертекстовая ссылка"/>
    <w:basedOn w:val="a5"/>
    <w:uiPriority w:val="99"/>
    <w:rsid w:val="002551EA"/>
    <w:rPr>
      <w:b/>
      <w:bCs/>
      <w:color w:val="106BBE"/>
    </w:rPr>
  </w:style>
  <w:style w:type="paragraph" w:styleId="a7">
    <w:name w:val="No Spacing"/>
    <w:uiPriority w:val="1"/>
    <w:qFormat/>
    <w:rsid w:val="003A606C"/>
    <w:pPr>
      <w:spacing w:after="0" w:line="240" w:lineRule="auto"/>
    </w:pPr>
    <w:rPr>
      <w:rFonts w:ascii="Calibri" w:eastAsia="Times New Roman" w:hAnsi="Calibri" w:cs="Times New Roman"/>
      <w:color w:val="00000A"/>
      <w:lang w:eastAsia="ru-RU"/>
    </w:rPr>
  </w:style>
  <w:style w:type="paragraph" w:styleId="a8">
    <w:name w:val="Balloon Text"/>
    <w:basedOn w:val="a"/>
    <w:link w:val="a9"/>
    <w:uiPriority w:val="99"/>
    <w:semiHidden/>
    <w:unhideWhenUsed/>
    <w:rsid w:val="000F52F0"/>
    <w:rPr>
      <w:rFonts w:ascii="Tahoma" w:hAnsi="Tahoma" w:cs="Tahoma"/>
      <w:sz w:val="16"/>
      <w:szCs w:val="16"/>
    </w:rPr>
  </w:style>
  <w:style w:type="character" w:customStyle="1" w:styleId="a9">
    <w:name w:val="Текст выноски Знак"/>
    <w:basedOn w:val="a0"/>
    <w:link w:val="a8"/>
    <w:uiPriority w:val="99"/>
    <w:semiHidden/>
    <w:rsid w:val="000F52F0"/>
    <w:rPr>
      <w:rFonts w:ascii="Tahoma" w:eastAsia="Times New Roman" w:hAnsi="Tahoma" w:cs="Tahoma"/>
      <w:sz w:val="16"/>
      <w:szCs w:val="16"/>
      <w:lang w:eastAsia="ru-RU"/>
    </w:rPr>
  </w:style>
  <w:style w:type="character" w:customStyle="1" w:styleId="2">
    <w:name w:val="Основной текст (2)_"/>
    <w:basedOn w:val="a0"/>
    <w:link w:val="20"/>
    <w:rsid w:val="00661615"/>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661615"/>
    <w:pPr>
      <w:widowControl w:val="0"/>
      <w:shd w:val="clear" w:color="auto" w:fill="FFFFFF"/>
      <w:spacing w:before="420" w:after="420" w:line="0" w:lineRule="atLeast"/>
      <w:jc w:val="both"/>
    </w:pPr>
    <w:rPr>
      <w:sz w:val="28"/>
      <w:szCs w:val="28"/>
      <w:lang w:eastAsia="en-US"/>
    </w:rPr>
  </w:style>
  <w:style w:type="paragraph" w:styleId="aa">
    <w:name w:val="header"/>
    <w:basedOn w:val="a"/>
    <w:link w:val="ab"/>
    <w:uiPriority w:val="99"/>
    <w:unhideWhenUsed/>
    <w:rsid w:val="00066D23"/>
    <w:pPr>
      <w:tabs>
        <w:tab w:val="center" w:pos="4677"/>
        <w:tab w:val="right" w:pos="9355"/>
      </w:tabs>
    </w:pPr>
  </w:style>
  <w:style w:type="character" w:customStyle="1" w:styleId="ab">
    <w:name w:val="Верхний колонтитул Знак"/>
    <w:basedOn w:val="a0"/>
    <w:link w:val="aa"/>
    <w:uiPriority w:val="99"/>
    <w:rsid w:val="00066D23"/>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066D23"/>
    <w:pPr>
      <w:tabs>
        <w:tab w:val="center" w:pos="4677"/>
        <w:tab w:val="right" w:pos="9355"/>
      </w:tabs>
    </w:pPr>
  </w:style>
  <w:style w:type="character" w:customStyle="1" w:styleId="ad">
    <w:name w:val="Нижний колонтитул Знак"/>
    <w:basedOn w:val="a0"/>
    <w:link w:val="ac"/>
    <w:uiPriority w:val="99"/>
    <w:rsid w:val="00066D23"/>
    <w:rPr>
      <w:rFonts w:ascii="Times New Roman" w:eastAsia="Times New Roman" w:hAnsi="Times New Roman" w:cs="Times New Roman"/>
      <w:sz w:val="24"/>
      <w:szCs w:val="24"/>
      <w:lang w:eastAsia="ru-RU"/>
    </w:rPr>
  </w:style>
  <w:style w:type="character" w:styleId="ae">
    <w:name w:val="FollowedHyperlink"/>
    <w:basedOn w:val="a0"/>
    <w:uiPriority w:val="99"/>
    <w:semiHidden/>
    <w:unhideWhenUsed/>
    <w:rsid w:val="00817755"/>
    <w:rPr>
      <w:color w:val="800080" w:themeColor="followedHyperlink"/>
      <w:u w:val="single"/>
    </w:rPr>
  </w:style>
  <w:style w:type="paragraph" w:styleId="af">
    <w:name w:val="List Paragraph"/>
    <w:basedOn w:val="a"/>
    <w:uiPriority w:val="34"/>
    <w:qFormat/>
    <w:rsid w:val="00F00F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878013">
      <w:bodyDiv w:val="1"/>
      <w:marLeft w:val="0"/>
      <w:marRight w:val="0"/>
      <w:marTop w:val="0"/>
      <w:marBottom w:val="0"/>
      <w:divBdr>
        <w:top w:val="none" w:sz="0" w:space="0" w:color="auto"/>
        <w:left w:val="none" w:sz="0" w:space="0" w:color="auto"/>
        <w:bottom w:val="none" w:sz="0" w:space="0" w:color="auto"/>
        <w:right w:val="none" w:sz="0" w:space="0" w:color="auto"/>
      </w:divBdr>
      <w:divsChild>
        <w:div w:id="2108378536">
          <w:marLeft w:val="0"/>
          <w:marRight w:val="0"/>
          <w:marTop w:val="180"/>
          <w:marBottom w:val="0"/>
          <w:divBdr>
            <w:top w:val="none" w:sz="0" w:space="0" w:color="auto"/>
            <w:left w:val="none" w:sz="0" w:space="0" w:color="auto"/>
            <w:bottom w:val="none" w:sz="0" w:space="0" w:color="auto"/>
            <w:right w:val="none" w:sz="0" w:space="0" w:color="auto"/>
          </w:divBdr>
        </w:div>
        <w:div w:id="1314873391">
          <w:marLeft w:val="0"/>
          <w:marRight w:val="0"/>
          <w:marTop w:val="60"/>
          <w:marBottom w:val="0"/>
          <w:divBdr>
            <w:top w:val="none" w:sz="0" w:space="0" w:color="auto"/>
            <w:left w:val="none" w:sz="0" w:space="0" w:color="auto"/>
            <w:bottom w:val="none" w:sz="0" w:space="0" w:color="auto"/>
            <w:right w:val="none" w:sz="0" w:space="0" w:color="auto"/>
          </w:divBdr>
        </w:div>
        <w:div w:id="102309334">
          <w:marLeft w:val="0"/>
          <w:marRight w:val="0"/>
          <w:marTop w:val="60"/>
          <w:marBottom w:val="0"/>
          <w:divBdr>
            <w:top w:val="none" w:sz="0" w:space="0" w:color="auto"/>
            <w:left w:val="none" w:sz="0" w:space="0" w:color="auto"/>
            <w:bottom w:val="none" w:sz="0" w:space="0" w:color="auto"/>
            <w:right w:val="none" w:sz="0" w:space="0" w:color="auto"/>
          </w:divBdr>
        </w:div>
        <w:div w:id="882134994">
          <w:marLeft w:val="0"/>
          <w:marRight w:val="0"/>
          <w:marTop w:val="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document/redirect/990941/25728" TargetMode="External"/><Relationship Id="rId5" Type="http://schemas.openxmlformats.org/officeDocument/2006/relationships/webSettings" Target="webSettings.xml"/><Relationship Id="rId10" Type="http://schemas.openxmlformats.org/officeDocument/2006/relationships/hyperlink" Target="http://internet.garant.ru/document/redirect/74673708/0"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5E0273-A235-4A60-86E5-B8AB61C88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8081</Words>
  <Characters>46065</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cp:revision>
  <cp:lastPrinted>2025-04-21T11:37:00Z</cp:lastPrinted>
  <dcterms:created xsi:type="dcterms:W3CDTF">2025-05-05T08:45:00Z</dcterms:created>
  <dcterms:modified xsi:type="dcterms:W3CDTF">2025-05-05T08:45:00Z</dcterms:modified>
</cp:coreProperties>
</file>