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EB1DE1" w:rsidTr="00EB1DE1"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EB1DE1" w:rsidRDefault="00EB1DE1">
            <w:pPr>
              <w:pStyle w:val="a3"/>
              <w:spacing w:before="0" w:beforeAutospacing="0" w:after="0" w:afterAutospacing="0" w:line="276" w:lineRule="auto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ПРИЛОЖЕНИЕ №</w:t>
            </w:r>
            <w:r w:rsidR="00F22FE4">
              <w:rPr>
                <w:rStyle w:val="a5"/>
                <w:b w:val="0"/>
                <w:sz w:val="28"/>
                <w:szCs w:val="28"/>
              </w:rPr>
              <w:t xml:space="preserve"> </w:t>
            </w:r>
            <w:r w:rsidR="00824B90">
              <w:rPr>
                <w:rStyle w:val="a5"/>
                <w:b w:val="0"/>
                <w:sz w:val="28"/>
                <w:szCs w:val="28"/>
              </w:rPr>
              <w:t>9</w:t>
            </w:r>
          </w:p>
          <w:p w:rsidR="00432203" w:rsidRDefault="00432203" w:rsidP="00432203">
            <w:pPr>
              <w:pStyle w:val="a3"/>
              <w:spacing w:before="0" w:beforeAutospacing="0" w:after="0" w:afterAutospacing="0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к Инструкции</w:t>
            </w:r>
          </w:p>
          <w:p w:rsidR="00432203" w:rsidRDefault="00432203" w:rsidP="0043220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432203" w:rsidRDefault="00432203" w:rsidP="0043220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администрации муниципального образования </w:t>
            </w:r>
          </w:p>
          <w:p w:rsidR="00EB1DE1" w:rsidRDefault="00432203" w:rsidP="00432203">
            <w:pPr>
              <w:pStyle w:val="a3"/>
              <w:tabs>
                <w:tab w:val="left" w:pos="2730"/>
              </w:tabs>
              <w:spacing w:before="0" w:beforeAutospacing="0" w:after="0" w:afterAutospacing="0" w:line="276" w:lineRule="auto"/>
              <w:jc w:val="center"/>
              <w:rPr>
                <w:rStyle w:val="a5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Ейский район</w:t>
            </w:r>
          </w:p>
        </w:tc>
      </w:tr>
    </w:tbl>
    <w:p w:rsidR="00E67973" w:rsidRDefault="00E67973" w:rsidP="00EB1DE1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</w:p>
    <w:p w:rsidR="00EB1DE1" w:rsidRPr="00EB1DE1" w:rsidRDefault="00EB1DE1" w:rsidP="00EB1DE1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 w:rsidRPr="00EB1DE1">
        <w:rPr>
          <w:rStyle w:val="a5"/>
          <w:sz w:val="28"/>
          <w:szCs w:val="28"/>
        </w:rPr>
        <w:t>БЛОК-СХЕМА</w:t>
      </w:r>
    </w:p>
    <w:p w:rsidR="00EB1DE1" w:rsidRDefault="00EB1DE1" w:rsidP="00EB1DE1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 w:rsidRPr="00EB1DE1">
        <w:rPr>
          <w:rStyle w:val="a5"/>
          <w:sz w:val="28"/>
          <w:szCs w:val="28"/>
        </w:rPr>
        <w:t>рассмотрения обращения гражданина</w:t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30" style="position:absolute;margin-left:130.95pt;margin-top:6.1pt;width:156.75pt;height:30pt;z-index:251658240" arcsize="10923f">
            <v:textbox>
              <w:txbxContent>
                <w:p w:rsidR="00FE1C9B" w:rsidRPr="00FE1C9B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Гражданин</w:t>
                  </w:r>
                </w:p>
              </w:txbxContent>
            </v:textbox>
          </v:roundrect>
        </w:pict>
      </w:r>
    </w:p>
    <w:p w:rsidR="00BA0790" w:rsidRDefault="00BA0790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205.95pt;margin-top:3.9pt;width:0;height:24pt;z-index:251676672" o:connectortype="straight">
            <v:stroke endarrow="block"/>
          </v:shape>
        </w:pict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31" style="position:absolute;margin-left:130.95pt;margin-top:11.85pt;width:156.75pt;height:33pt;z-index:251659264" arcsize="10923f">
            <v:textbox>
              <w:txbxContent>
                <w:p w:rsidR="00FE1C9B" w:rsidRPr="00FE1C9B" w:rsidRDefault="00FE1C9B" w:rsidP="00FE1C9B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обращения</w:t>
                  </w:r>
                </w:p>
              </w:txbxContent>
            </v:textbox>
          </v:roundrect>
        </w:pict>
      </w:r>
    </w:p>
    <w:p w:rsidR="00BA0790" w:rsidRDefault="00BA0790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0" type="#_x0000_t32" style="position:absolute;margin-left:59.7pt;margin-top:12.65pt;width:71.25pt;height:34.5pt;flip:x;z-index:25167872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2" type="#_x0000_t32" style="position:absolute;margin-left:109.95pt;margin-top:12.65pt;width:31.5pt;height:33pt;flip:x;z-index:25168076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3" type="#_x0000_t32" style="position:absolute;margin-left:170.7pt;margin-top:12.65pt;width:3.75pt;height:31.5pt;flip:x;z-index:25168179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49" type="#_x0000_t32" style="position:absolute;margin-left:205.95pt;margin-top:12.65pt;width:31.55pt;height:30pt;z-index:25167769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5" type="#_x0000_t32" style="position:absolute;margin-left:242.7pt;margin-top:12.65pt;width:52.5pt;height:31.5pt;z-index:25168384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4" type="#_x0000_t32" style="position:absolute;margin-left:268.95pt;margin-top:12.65pt;width:108pt;height:31.5pt;z-index:25168281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1" type="#_x0000_t32" style="position:absolute;margin-left:287.7pt;margin-top:12.65pt;width:173.25pt;height:30pt;z-index:251679744" o:connectortype="straight">
            <v:stroke endarrow="block"/>
          </v:shape>
        </w:pict>
      </w:r>
    </w:p>
    <w:p w:rsidR="00BA0790" w:rsidRDefault="00BA0790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32" style="position:absolute;margin-left:13.95pt;margin-top:13.45pt;width:84.75pt;height:55.5pt;z-index:251660288" arcsize="10923f">
            <v:textbox style="mso-next-textbox:#_x0000_s1032">
              <w:txbxContent>
                <w:p w:rsidR="00FE1C9B" w:rsidRPr="00CD5CDD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5C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электронной почте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3" style="position:absolute;margin-left:102.45pt;margin-top:13.45pt;width:60.75pt;height:24.75pt;z-index:251661312" arcsize="10923f">
            <v:textbox style="mso-next-textbox:#_x0000_s1033">
              <w:txbxContent>
                <w:p w:rsidR="00FE1C9B" w:rsidRPr="00FE1C9B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Почтой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4" style="position:absolute;margin-left:166.95pt;margin-top:13.45pt;width:51.75pt;height:24.75pt;z-index:251662336" arcsize="10923f">
            <v:textbox style="mso-next-textbox:#_x0000_s1034">
              <w:txbxContent>
                <w:p w:rsidR="00FE1C9B" w:rsidRPr="00FE1C9B" w:rsidRDefault="00FE1C9B" w:rsidP="00CD5C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Лично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5" style="position:absolute;margin-left:220.95pt;margin-top:11.95pt;width:1in;height:37.5pt;z-index:251663360" arcsize="10923f">
            <v:textbox style="mso-next-textbox:#_x0000_s1035">
              <w:txbxContent>
                <w:p w:rsidR="00FE1C9B" w:rsidRPr="00FE1C9B" w:rsidRDefault="00FE1C9B" w:rsidP="00FE1C9B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Выездная приемная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6" style="position:absolute;margin-left:295.2pt;margin-top:13.45pt;width:57pt;height:23.25pt;z-index:251664384" arcsize="10923f">
            <v:textbox style="mso-next-textbox:#_x0000_s1036">
              <w:txbxContent>
                <w:p w:rsidR="00FE1C9B" w:rsidRPr="00FE1C9B" w:rsidRDefault="00FE1C9B" w:rsidP="00CD5C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Факсом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7" style="position:absolute;margin-left:352.2pt;margin-top:11.95pt;width:73.5pt;height:92.25pt;z-index:251665408" arcsize="10923f">
            <v:textbox style="mso-next-textbox:#_x0000_s1037">
              <w:txbxContent>
                <w:p w:rsidR="00FE1C9B" w:rsidRPr="00FE1C9B" w:rsidRDefault="00FE1C9B" w:rsidP="00CD5C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«Горячей линии», «Прямой линии»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8" style="position:absolute;margin-left:425.7pt;margin-top:11.95pt;width:64.5pt;height:57.75pt;z-index:251666432" arcsize="10923f">
            <v:textbox style="mso-next-textbox:#_x0000_s1038">
              <w:txbxContent>
                <w:p w:rsidR="00FE1C9B" w:rsidRPr="00FE1C9B" w:rsidRDefault="00FE1C9B" w:rsidP="00CD5C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ходе личного приема</w:t>
                  </w:r>
                </w:p>
              </w:txbxContent>
            </v:textbox>
          </v:roundrect>
        </w:pict>
      </w:r>
    </w:p>
    <w:p w:rsidR="00BA0790" w:rsidRDefault="00BA0790" w:rsidP="00BA0790">
      <w:pPr>
        <w:pStyle w:val="a3"/>
        <w:tabs>
          <w:tab w:val="left" w:pos="1695"/>
          <w:tab w:val="left" w:pos="3195"/>
          <w:tab w:val="center" w:pos="4677"/>
          <w:tab w:val="left" w:pos="6435"/>
          <w:tab w:val="left" w:pos="754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A0790" w:rsidRDefault="002E3F9E" w:rsidP="00BA0790">
      <w:pPr>
        <w:pStyle w:val="a3"/>
        <w:tabs>
          <w:tab w:val="left" w:pos="8475"/>
        </w:tabs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9" type="#_x0000_t32" style="position:absolute;margin-left:133.2pt;margin-top:6pt;width:191.25pt;height:49.2pt;flip:x;z-index:25169715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72" type="#_x0000_t32" style="position:absolute;margin-left:99.45pt;margin-top:6pt;width:6pt;height:43.5pt;flip:x;z-index:25170022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71" type="#_x0000_t32" style="position:absolute;margin-left:105.45pt;margin-top:6pt;width:65.25pt;height:43.5pt;flip:x;z-index:251699200" o:connectortype="straight">
            <v:stroke endarrow="block"/>
          </v:shape>
        </w:pict>
      </w:r>
      <w:r w:rsidR="00BA0790">
        <w:rPr>
          <w:sz w:val="28"/>
          <w:szCs w:val="28"/>
        </w:rPr>
        <w:tab/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0" type="#_x0000_t32" style="position:absolute;margin-left:112.95pt;margin-top:1.15pt;width:108pt;height:32.25pt;flip:x;z-index:251698176" o:connectortype="straight">
            <v:stroke endarrow="block"/>
          </v:shape>
        </w:pict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6" type="#_x0000_t32" style="position:absolute;margin-left:21.45pt;margin-top:4.85pt;width:0;height:14.25pt;z-index:25168486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63" type="#_x0000_t32" style="position:absolute;margin-left:464.7pt;margin-top:5.3pt;width:.75pt;height:53.25pt;z-index:251691008" o:connectortype="straight">
            <v:stroke endarrow="block"/>
          </v:shape>
        </w:pict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8" type="#_x0000_t32" style="position:absolute;margin-left:133.2pt;margin-top:11.7pt;width:216.75pt;height:12pt;flip:x;z-index:25169612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oundrect id="_x0000_s1039" style="position:absolute;margin-left:10.2pt;margin-top:1.2pt;width:123pt;height:30.75pt;z-index:251667456" arcsize="10923f">
            <v:textbox>
              <w:txbxContent>
                <w:p w:rsidR="00FE1C9B" w:rsidRPr="00FE1C9B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Прием, обработка</w:t>
                  </w:r>
                </w:p>
              </w:txbxContent>
            </v:textbox>
          </v:roundrect>
        </w:pict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8" type="#_x0000_t32" style="position:absolute;margin-left:21.45pt;margin-top:15.85pt;width:0;height:18pt;z-index:251685888" o:connectortype="straight">
            <v:stroke endarrow="block"/>
          </v:shape>
        </w:pict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5" style="position:absolute;margin-left:376.95pt;margin-top:10.25pt;width:110.25pt;height:76.5pt;z-index:251673600" arcsize="10923f">
            <v:textbox>
              <w:txbxContent>
                <w:p w:rsidR="00FE1C9B" w:rsidRPr="00FE1C9B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руководителем, ведущим личный прием</w:t>
                  </w:r>
                </w:p>
              </w:txbxContent>
            </v:textbox>
          </v:roundrect>
        </w:pict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0" style="position:absolute;margin-left:10.2pt;margin-top:1.65pt;width:84.75pt;height:27pt;z-index:251668480" arcsize="10923f">
            <v:textbox>
              <w:txbxContent>
                <w:p w:rsidR="00FE1C9B" w:rsidRPr="00FE1C9B" w:rsidRDefault="00FE1C9B" w:rsidP="00FE1C9B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</w:t>
                  </w:r>
                </w:p>
              </w:txbxContent>
            </v:textbox>
          </v:roundrect>
        </w:pict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7" type="#_x0000_t32" style="position:absolute;margin-left:130.95pt;margin-top:12.55pt;width:246pt;height:25.95pt;flip:x;z-index:25169510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9" type="#_x0000_t32" style="position:absolute;margin-left:21.45pt;margin-top:12.55pt;width:0;height:15pt;z-index:251686912" o:connectortype="straight">
            <v:stroke endarrow="block"/>
          </v:shape>
        </w:pict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1" style="position:absolute;margin-left:10.2pt;margin-top:11.45pt;width:119.25pt;height:39.75pt;z-index:251669504" arcsize="10923f">
            <v:textbox>
              <w:txbxContent>
                <w:p w:rsidR="00FE1C9B" w:rsidRPr="00FE1C9B" w:rsidRDefault="00FE1C9B" w:rsidP="00CD5C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на рассмотрение</w:t>
                  </w:r>
                </w:p>
              </w:txbxContent>
            </v:textbox>
          </v:roundrect>
        </w:pict>
      </w:r>
    </w:p>
    <w:p w:rsidR="00BA0790" w:rsidRDefault="00197054" w:rsidP="00197054">
      <w:pPr>
        <w:pStyle w:val="a3"/>
        <w:tabs>
          <w:tab w:val="left" w:pos="790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4" type="#_x0000_t32" style="position:absolute;margin-left:430.95pt;margin-top:6.25pt;width:.75pt;height:20.25pt;z-index:251692032" o:connectortype="straight">
            <v:stroke endarrow="block"/>
          </v:shape>
        </w:pict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0" type="#_x0000_t32" style="position:absolute;margin-left:21.45pt;margin-top:2.9pt;width:0;height:16.5pt;z-index:25168793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oundrect id="_x0000_s1046" style="position:absolute;margin-left:376.95pt;margin-top:10.4pt;width:110.25pt;height:56.25pt;z-index:251674624" arcsize="10923f">
            <v:textbox>
              <w:txbxContent>
                <w:p w:rsidR="00FE1C9B" w:rsidRPr="00FE1C9B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Разъяснение, устный ответ заявителю</w:t>
                  </w:r>
                </w:p>
              </w:txbxContent>
            </v:textbox>
          </v:roundrect>
        </w:pict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2" style="position:absolute;margin-left:10.2pt;margin-top:3.3pt;width:107.25pt;height:27pt;z-index:251670528" arcsize="10923f">
            <v:textbox>
              <w:txbxContent>
                <w:p w:rsidR="00FE1C9B" w:rsidRPr="00FE1C9B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</w:t>
                  </w:r>
                </w:p>
              </w:txbxContent>
            </v:textbox>
          </v:roundrect>
        </w:pict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1" type="#_x0000_t32" style="position:absolute;margin-left:21.45pt;margin-top:14.2pt;width:0;height:20.25pt;z-index:251688960" o:connectortype="straight">
            <v:stroke endarrow="block"/>
          </v:shape>
        </w:pict>
      </w:r>
    </w:p>
    <w:p w:rsidR="00BA0790" w:rsidRDefault="00BA0790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3" style="position:absolute;margin-left:10.2pt;margin-top:2.25pt;width:117.75pt;height:54.75pt;z-index:251671552" arcsize="10923f">
            <v:textbox>
              <w:txbxContent>
                <w:p w:rsidR="00FE1C9B" w:rsidRPr="00FE1C9B" w:rsidRDefault="00FE1C9B" w:rsidP="00CD5C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и направление ответа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shape id="_x0000_s1065" type="#_x0000_t32" style="position:absolute;margin-left:431.7pt;margin-top:2.25pt;width:0;height:24.75pt;z-index:251693056" o:connectortype="straight">
            <v:stroke endarrow="block"/>
          </v:shape>
        </w:pict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6" type="#_x0000_t32" style="position:absolute;margin-left:129.45pt;margin-top:14.65pt;width:253.5pt;height:8.25pt;z-index:25169408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oundrect id="_x0000_s1047" style="position:absolute;margin-left:382.95pt;margin-top:10.9pt;width:104.25pt;height:27.75pt;z-index:251675648" arcsize="10923f">
            <v:textbox>
              <w:txbxContent>
                <w:p w:rsidR="00FE1C9B" w:rsidRPr="00FE1C9B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Гражданин</w:t>
                  </w:r>
                </w:p>
              </w:txbxContent>
            </v:textbox>
          </v:roundrect>
        </w:pict>
      </w:r>
    </w:p>
    <w:p w:rsidR="00BA0790" w:rsidRDefault="00BA0790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2" type="#_x0000_t32" style="position:absolute;margin-left:21.45pt;margin-top:8.7pt;width:0;height:22.5pt;z-index:251689984" o:connectortype="straight">
            <v:stroke endarrow="block"/>
          </v:shape>
        </w:pict>
      </w:r>
    </w:p>
    <w:p w:rsidR="00BA0790" w:rsidRDefault="002E3F9E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4" style="position:absolute;margin-left:10.2pt;margin-top:15.1pt;width:114pt;height:26.25pt;z-index:251672576" arcsize="10923f">
            <v:textbox>
              <w:txbxContent>
                <w:p w:rsidR="00FE1C9B" w:rsidRPr="00FE1C9B" w:rsidRDefault="00FE1C9B" w:rsidP="00CD5C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Списание в дело</w:t>
                  </w:r>
                </w:p>
              </w:txbxContent>
            </v:textbox>
          </v:roundrect>
        </w:pict>
      </w:r>
    </w:p>
    <w:p w:rsidR="00BA0790" w:rsidRDefault="00BA0790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A0790" w:rsidRDefault="00BA0790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16B6E" w:rsidRDefault="00516B6E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67973" w:rsidRDefault="00E67973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E3F9E" w:rsidRDefault="002E3F9E" w:rsidP="002E3F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управления </w:t>
      </w:r>
    </w:p>
    <w:p w:rsidR="002E3F9E" w:rsidRDefault="002E3F9E" w:rsidP="002E3F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2E3F9E" w:rsidRDefault="002E3F9E" w:rsidP="002E3F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2E3F9E" w:rsidRDefault="002E3F9E" w:rsidP="002E3F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Ейский район                                                              В.И. Нурисламов</w:t>
      </w:r>
    </w:p>
    <w:p w:rsidR="00713071" w:rsidRDefault="00713071" w:rsidP="00F22FE4">
      <w:pPr>
        <w:pStyle w:val="a3"/>
        <w:spacing w:before="0" w:beforeAutospacing="0" w:after="0" w:afterAutospacing="0"/>
      </w:pPr>
      <w:bookmarkStart w:id="0" w:name="_GoBack"/>
      <w:bookmarkEnd w:id="0"/>
    </w:p>
    <w:sectPr w:rsidR="00713071" w:rsidSect="002126D8">
      <w:pgSz w:w="11906" w:h="16838"/>
      <w:pgMar w:top="1134" w:right="289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1DE1"/>
    <w:rsid w:val="000F3C10"/>
    <w:rsid w:val="00114214"/>
    <w:rsid w:val="00197054"/>
    <w:rsid w:val="002126D8"/>
    <w:rsid w:val="0027345A"/>
    <w:rsid w:val="002E3F9E"/>
    <w:rsid w:val="002F0AF6"/>
    <w:rsid w:val="0030153F"/>
    <w:rsid w:val="003B501C"/>
    <w:rsid w:val="003C2734"/>
    <w:rsid w:val="004072B7"/>
    <w:rsid w:val="00432203"/>
    <w:rsid w:val="004D5976"/>
    <w:rsid w:val="004E7DAA"/>
    <w:rsid w:val="00516B6E"/>
    <w:rsid w:val="00644105"/>
    <w:rsid w:val="00713071"/>
    <w:rsid w:val="00774A1D"/>
    <w:rsid w:val="007910C4"/>
    <w:rsid w:val="007E4F4B"/>
    <w:rsid w:val="00824B90"/>
    <w:rsid w:val="00875227"/>
    <w:rsid w:val="00894142"/>
    <w:rsid w:val="00994090"/>
    <w:rsid w:val="00B739B3"/>
    <w:rsid w:val="00BA0790"/>
    <w:rsid w:val="00BB6800"/>
    <w:rsid w:val="00C526A8"/>
    <w:rsid w:val="00CA71EA"/>
    <w:rsid w:val="00CD5CDD"/>
    <w:rsid w:val="00E224EC"/>
    <w:rsid w:val="00E67973"/>
    <w:rsid w:val="00EB1DE1"/>
    <w:rsid w:val="00F22FE4"/>
    <w:rsid w:val="00F4781D"/>
    <w:rsid w:val="00FE1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_x0000_s1067"/>
        <o:r id="V:Rule2" type="connector" idref="#_x0000_s1049"/>
        <o:r id="V:Rule3" type="connector" idref="#_x0000_s1065"/>
        <o:r id="V:Rule4" type="connector" idref="#_x0000_s1071"/>
        <o:r id="V:Rule5" type="connector" idref="#_x0000_s1059"/>
        <o:r id="V:Rule6" type="connector" idref="#_x0000_s1068"/>
        <o:r id="V:Rule7" type="connector" idref="#_x0000_s1053"/>
        <o:r id="V:Rule8" type="connector" idref="#_x0000_s1054"/>
        <o:r id="V:Rule9" type="connector" idref="#_x0000_s1051"/>
        <o:r id="V:Rule10" type="connector" idref="#_x0000_s1056"/>
        <o:r id="V:Rule11" type="connector" idref="#_x0000_s1062"/>
        <o:r id="V:Rule12" type="connector" idref="#_x0000_s1061"/>
        <o:r id="V:Rule13" type="connector" idref="#_x0000_s1070"/>
        <o:r id="V:Rule14" type="connector" idref="#_x0000_s1048"/>
        <o:r id="V:Rule15" type="connector" idref="#_x0000_s1052"/>
        <o:r id="V:Rule16" type="connector" idref="#_x0000_s1050"/>
        <o:r id="V:Rule17" type="connector" idref="#_x0000_s1072"/>
        <o:r id="V:Rule18" type="connector" idref="#_x0000_s1060"/>
        <o:r id="V:Rule19" type="connector" idref="#_x0000_s1055"/>
        <o:r id="V:Rule20" type="connector" idref="#_x0000_s1064"/>
        <o:r id="V:Rule21" type="connector" idref="#_x0000_s1058"/>
        <o:r id="V:Rule22" type="connector" idref="#_x0000_s1063"/>
        <o:r id="V:Rule23" type="connector" idref="#_x0000_s1066"/>
        <o:r id="V:Rule24" type="connector" idref="#_x0000_s1069"/>
      </o:rules>
    </o:shapelayout>
  </w:shapeDefaults>
  <w:decimalSymbol w:val=","/>
  <w:listSeparator w:val=";"/>
  <w15:docId w15:val="{4CD4A072-D38C-4C09-A827-665C9587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B1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B1DE1"/>
    <w:pPr>
      <w:spacing w:after="0" w:line="240" w:lineRule="auto"/>
    </w:pPr>
  </w:style>
  <w:style w:type="character" w:styleId="a5">
    <w:name w:val="Strong"/>
    <w:basedOn w:val="a0"/>
    <w:qFormat/>
    <w:rsid w:val="00EB1DE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B1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1D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0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ССТУ1</dc:creator>
  <cp:keywords/>
  <dc:description/>
  <cp:lastModifiedBy>u18_03</cp:lastModifiedBy>
  <cp:revision>19</cp:revision>
  <cp:lastPrinted>2022-07-01T12:33:00Z</cp:lastPrinted>
  <dcterms:created xsi:type="dcterms:W3CDTF">2018-01-18T11:49:00Z</dcterms:created>
  <dcterms:modified xsi:type="dcterms:W3CDTF">2025-04-23T06:52:00Z</dcterms:modified>
</cp:coreProperties>
</file>