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241"/>
        <w:tblW w:w="9923" w:type="dxa"/>
        <w:tblLayout w:type="fixed"/>
        <w:tblCellMar>
          <w:left w:w="57" w:type="dxa"/>
          <w:right w:w="57" w:type="dxa"/>
        </w:tblCellMar>
        <w:tblLook w:val="0000" w:firstRow="0" w:lastRow="0" w:firstColumn="0" w:lastColumn="0" w:noHBand="0" w:noVBand="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14:anchorId="1DC859AC" wp14:editId="2A24F061">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9"/>
                          <a:srcRect/>
                          <a:stretch>
                            <a:fillRect/>
                          </a:stretch>
                        </pic:blipFill>
                        <pic:spPr bwMode="auto">
                          <a:xfrm>
                            <a:off x="0" y="0"/>
                            <a:ext cx="504825" cy="609600"/>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p>
        </w:tc>
        <w:tc>
          <w:tcPr>
            <w:tcW w:w="4536" w:type="dxa"/>
          </w:tcPr>
          <w:p w:rsidR="00D8773E" w:rsidRPr="00CC6A54" w:rsidRDefault="00D8773E" w:rsidP="00CC6A54">
            <w:pPr>
              <w:tabs>
                <w:tab w:val="left" w:pos="3600"/>
              </w:tabs>
              <w:jc w:val="right"/>
            </w:pPr>
            <w:bookmarkStart w:id="0" w:name="_GoBack"/>
            <w:bookmarkEnd w:id="0"/>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77669A" w:rsidRDefault="009245D2" w:rsidP="0077669A">
            <w:pPr>
              <w:rPr>
                <w:sz w:val="24"/>
                <w:szCs w:val="24"/>
              </w:rPr>
            </w:pPr>
            <w:r w:rsidRPr="003D4A03">
              <w:rPr>
                <w:sz w:val="24"/>
                <w:szCs w:val="24"/>
              </w:rPr>
              <w:t xml:space="preserve"> </w:t>
            </w:r>
          </w:p>
          <w:p w:rsidR="00592244" w:rsidRDefault="00592244" w:rsidP="00592244">
            <w:pPr>
              <w:rPr>
                <w:sz w:val="24"/>
                <w:szCs w:val="24"/>
              </w:rPr>
            </w:pPr>
            <w:r>
              <w:rPr>
                <w:szCs w:val="28"/>
              </w:rPr>
              <w:t xml:space="preserve">от   21 августа 2025 года                                                                                       № 221                                                                           </w:t>
            </w:r>
          </w:p>
          <w:p w:rsidR="00E02430" w:rsidRDefault="00E02430" w:rsidP="00E02430">
            <w:pPr>
              <w:rPr>
                <w:sz w:val="24"/>
                <w:szCs w:val="24"/>
              </w:rPr>
            </w:pPr>
            <w:r>
              <w:rPr>
                <w:szCs w:val="28"/>
              </w:rPr>
              <w:t xml:space="preserve">                                                                          </w:t>
            </w:r>
          </w:p>
          <w:p w:rsidR="00870664" w:rsidRDefault="00870664" w:rsidP="005B018D">
            <w:pPr>
              <w:tabs>
                <w:tab w:val="left" w:pos="8895"/>
              </w:tabs>
              <w:rPr>
                <w:szCs w:val="28"/>
              </w:rPr>
            </w:pPr>
          </w:p>
          <w:p w:rsidR="00011F8C" w:rsidRPr="003D4A03" w:rsidRDefault="005B018D" w:rsidP="000142A9">
            <w:pPr>
              <w:tabs>
                <w:tab w:val="left" w:pos="8895"/>
              </w:tabs>
              <w:rPr>
                <w:sz w:val="24"/>
                <w:szCs w:val="24"/>
              </w:rPr>
            </w:pPr>
            <w:r>
              <w:rPr>
                <w:szCs w:val="28"/>
              </w:rPr>
              <w:tab/>
            </w:r>
            <w:r w:rsidR="0077669A">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ED517E">
        <w:rPr>
          <w:b/>
          <w:szCs w:val="28"/>
        </w:rPr>
        <w:t>6</w:t>
      </w:r>
      <w:r w:rsidR="001913DB">
        <w:rPr>
          <w:b/>
          <w:szCs w:val="28"/>
        </w:rPr>
        <w:t xml:space="preserve"> декабря 202</w:t>
      </w:r>
      <w:r w:rsidR="00ED517E">
        <w:rPr>
          <w:b/>
          <w:szCs w:val="28"/>
        </w:rPr>
        <w:t>4</w:t>
      </w:r>
      <w:r w:rsidRPr="00D04B19">
        <w:rPr>
          <w:b/>
          <w:szCs w:val="28"/>
        </w:rPr>
        <w:t xml:space="preserve"> года № </w:t>
      </w:r>
      <w:r w:rsidR="00ED517E">
        <w:rPr>
          <w:b/>
          <w:szCs w:val="28"/>
        </w:rPr>
        <w:t>168</w:t>
      </w:r>
      <w:r w:rsidR="00DF153E">
        <w:rPr>
          <w:b/>
          <w:szCs w:val="28"/>
        </w:rPr>
        <w:t xml:space="preserve"> </w:t>
      </w:r>
      <w:r w:rsidRPr="00D04B19">
        <w:rPr>
          <w:b/>
          <w:szCs w:val="28"/>
        </w:rPr>
        <w:t>«</w:t>
      </w:r>
      <w:r w:rsidR="001913DB">
        <w:rPr>
          <w:b/>
          <w:szCs w:val="28"/>
          <w:lang w:eastAsia="ru-RU"/>
        </w:rPr>
        <w:t xml:space="preserve">О </w:t>
      </w:r>
      <w:proofErr w:type="gramStart"/>
      <w:r w:rsidR="001913DB">
        <w:rPr>
          <w:b/>
          <w:szCs w:val="28"/>
          <w:lang w:eastAsia="ru-RU"/>
        </w:rPr>
        <w:t>районном</w:t>
      </w:r>
      <w:proofErr w:type="gramEnd"/>
    </w:p>
    <w:p w:rsidR="001913DB" w:rsidRDefault="001913DB" w:rsidP="001913DB">
      <w:pPr>
        <w:jc w:val="center"/>
        <w:outlineLvl w:val="0"/>
        <w:rPr>
          <w:b/>
          <w:szCs w:val="28"/>
          <w:lang w:eastAsia="ru-RU"/>
        </w:rPr>
      </w:pPr>
      <w:r>
        <w:rPr>
          <w:b/>
          <w:szCs w:val="28"/>
          <w:lang w:eastAsia="ru-RU"/>
        </w:rPr>
        <w:t xml:space="preserve"> бюджете на 202</w:t>
      </w:r>
      <w:r w:rsidR="00ED517E">
        <w:rPr>
          <w:b/>
          <w:szCs w:val="28"/>
          <w:lang w:eastAsia="ru-RU"/>
        </w:rPr>
        <w:t>5</w:t>
      </w:r>
      <w:r>
        <w:rPr>
          <w:b/>
          <w:szCs w:val="28"/>
          <w:lang w:eastAsia="ru-RU"/>
        </w:rPr>
        <w:t xml:space="preserve"> год и  </w:t>
      </w:r>
      <w:proofErr w:type="gramStart"/>
      <w:r>
        <w:rPr>
          <w:b/>
          <w:szCs w:val="28"/>
          <w:lang w:eastAsia="ru-RU"/>
        </w:rPr>
        <w:t>на</w:t>
      </w:r>
      <w:proofErr w:type="gramEnd"/>
      <w:r>
        <w:rPr>
          <w:b/>
          <w:szCs w:val="28"/>
          <w:lang w:eastAsia="ru-RU"/>
        </w:rPr>
        <w:t xml:space="preserve"> плановый</w:t>
      </w:r>
    </w:p>
    <w:p w:rsidR="001D7EAF" w:rsidRPr="00D04B19" w:rsidRDefault="001913DB" w:rsidP="001913DB">
      <w:pPr>
        <w:jc w:val="center"/>
        <w:outlineLvl w:val="0"/>
        <w:rPr>
          <w:b/>
          <w:szCs w:val="28"/>
        </w:rPr>
      </w:pPr>
      <w:r>
        <w:rPr>
          <w:b/>
          <w:szCs w:val="28"/>
          <w:lang w:eastAsia="ru-RU"/>
        </w:rPr>
        <w:t xml:space="preserve"> период 202</w:t>
      </w:r>
      <w:r w:rsidR="00ED517E">
        <w:rPr>
          <w:b/>
          <w:szCs w:val="28"/>
          <w:lang w:eastAsia="ru-RU"/>
        </w:rPr>
        <w:t>6</w:t>
      </w:r>
      <w:r>
        <w:rPr>
          <w:b/>
          <w:szCs w:val="28"/>
          <w:lang w:eastAsia="ru-RU"/>
        </w:rPr>
        <w:t xml:space="preserve"> и 202</w:t>
      </w:r>
      <w:r w:rsidR="00ED517E">
        <w:rPr>
          <w:b/>
          <w:szCs w:val="28"/>
          <w:lang w:eastAsia="ru-RU"/>
        </w:rPr>
        <w:t>7</w:t>
      </w:r>
      <w:r>
        <w:rPr>
          <w:b/>
          <w:szCs w:val="28"/>
          <w:lang w:eastAsia="ru-RU"/>
        </w:rPr>
        <w:t xml:space="preserve">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proofErr w:type="gramStart"/>
      <w:r w:rsidRPr="00D04B19">
        <w:rPr>
          <w:szCs w:val="28"/>
        </w:rPr>
        <w:t>р</w:t>
      </w:r>
      <w:proofErr w:type="gramEnd"/>
      <w:r w:rsidRPr="00D04B19">
        <w:rPr>
          <w:szCs w:val="28"/>
        </w:rPr>
        <w:t xml:space="preserve">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ED517E">
        <w:t>6</w:t>
      </w:r>
      <w:r w:rsidRPr="00D04B19">
        <w:t xml:space="preserve"> декабря 20</w:t>
      </w:r>
      <w:r w:rsidR="00D04B19" w:rsidRPr="00D04B19">
        <w:t>2</w:t>
      </w:r>
      <w:r w:rsidR="00ED517E">
        <w:t>4</w:t>
      </w:r>
      <w:r w:rsidRPr="00D04B19">
        <w:t xml:space="preserve"> года</w:t>
      </w:r>
      <w:r w:rsidR="00FC7C60" w:rsidRPr="00D04B19">
        <w:t xml:space="preserve"> </w:t>
      </w:r>
      <w:r w:rsidRPr="00D04B19">
        <w:t xml:space="preserve"> №</w:t>
      </w:r>
      <w:r w:rsidR="00ED517E">
        <w:t xml:space="preserve"> 168</w:t>
      </w:r>
      <w:r w:rsidRPr="00D04B19">
        <w:t xml:space="preserve"> «О районном бюджете на 20</w:t>
      </w:r>
      <w:r w:rsidR="001B07AD" w:rsidRPr="00D04B19">
        <w:t>2</w:t>
      </w:r>
      <w:r w:rsidR="00ED517E">
        <w:t>5</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ED517E">
        <w:rPr>
          <w:color w:val="000000" w:themeColor="text1"/>
          <w:szCs w:val="28"/>
        </w:rPr>
        <w:t>6</w:t>
      </w:r>
      <w:r w:rsidR="00FC7C60" w:rsidRPr="00581C3C">
        <w:rPr>
          <w:color w:val="000000" w:themeColor="text1"/>
          <w:szCs w:val="28"/>
        </w:rPr>
        <w:t xml:space="preserve"> и 20</w:t>
      </w:r>
      <w:r w:rsidR="00383226" w:rsidRPr="00581C3C">
        <w:rPr>
          <w:color w:val="000000" w:themeColor="text1"/>
          <w:szCs w:val="28"/>
        </w:rPr>
        <w:t>2</w:t>
      </w:r>
      <w:r w:rsidR="00ED517E">
        <w:rPr>
          <w:color w:val="000000" w:themeColor="text1"/>
          <w:szCs w:val="28"/>
        </w:rPr>
        <w:t>7</w:t>
      </w:r>
      <w:r w:rsidR="00FC7C60" w:rsidRPr="00581C3C">
        <w:rPr>
          <w:color w:val="000000" w:themeColor="text1"/>
          <w:szCs w:val="28"/>
        </w:rPr>
        <w:t xml:space="preserve"> годов</w:t>
      </w:r>
      <w:r w:rsidRPr="00581C3C">
        <w:rPr>
          <w:color w:val="000000" w:themeColor="text1"/>
        </w:rPr>
        <w:t>» следующие изменения:</w:t>
      </w:r>
    </w:p>
    <w:p w:rsidR="00FB4DC9" w:rsidRPr="00D0374B" w:rsidRDefault="00FB4DC9" w:rsidP="00FB4DC9">
      <w:pPr>
        <w:ind w:firstLine="709"/>
        <w:rPr>
          <w:color w:val="000000" w:themeColor="text1"/>
        </w:rPr>
      </w:pPr>
      <w:r w:rsidRPr="00D0374B">
        <w:rPr>
          <w:color w:val="000000" w:themeColor="text1"/>
        </w:rPr>
        <w:t>1) в пункте 1:</w:t>
      </w:r>
    </w:p>
    <w:p w:rsidR="00FB4DC9" w:rsidRPr="00D0374B" w:rsidRDefault="00FB4DC9" w:rsidP="00FB4DC9">
      <w:pPr>
        <w:ind w:firstLine="709"/>
        <w:rPr>
          <w:color w:val="000000" w:themeColor="text1"/>
        </w:rPr>
      </w:pPr>
      <w:proofErr w:type="gramStart"/>
      <w:r w:rsidRPr="00D0374B">
        <w:rPr>
          <w:color w:val="000000" w:themeColor="text1"/>
        </w:rPr>
        <w:t>подпункте</w:t>
      </w:r>
      <w:proofErr w:type="gramEnd"/>
      <w:r w:rsidRPr="00D0374B">
        <w:rPr>
          <w:color w:val="000000" w:themeColor="text1"/>
        </w:rPr>
        <w:t xml:space="preserve"> 1 «</w:t>
      </w:r>
      <w:r w:rsidRPr="00D0374B">
        <w:rPr>
          <w:color w:val="000000" w:themeColor="text1"/>
          <w:szCs w:val="28"/>
        </w:rPr>
        <w:t>общий объем доходов» слова «</w:t>
      </w:r>
      <w:r w:rsidR="00223887" w:rsidRPr="00D0374B">
        <w:rPr>
          <w:color w:val="000000" w:themeColor="text1"/>
        </w:rPr>
        <w:t>4710493,4</w:t>
      </w:r>
      <w:r w:rsidRPr="00D0374B">
        <w:rPr>
          <w:color w:val="000000" w:themeColor="text1"/>
        </w:rPr>
        <w:t xml:space="preserve"> </w:t>
      </w:r>
      <w:r w:rsidRPr="00D0374B">
        <w:rPr>
          <w:color w:val="000000" w:themeColor="text1"/>
          <w:szCs w:val="28"/>
        </w:rPr>
        <w:t>тыс. рублей</w:t>
      </w:r>
      <w:r w:rsidRPr="00D0374B">
        <w:rPr>
          <w:color w:val="000000" w:themeColor="text1"/>
        </w:rPr>
        <w:t>» заменить словами «</w:t>
      </w:r>
      <w:r w:rsidR="00997BF1" w:rsidRPr="00D0374B">
        <w:rPr>
          <w:color w:val="000000" w:themeColor="text1"/>
        </w:rPr>
        <w:t>4766561,1</w:t>
      </w:r>
      <w:r w:rsidRPr="00D0374B">
        <w:rPr>
          <w:color w:val="000000" w:themeColor="text1"/>
        </w:rPr>
        <w:t xml:space="preserve"> </w:t>
      </w:r>
      <w:r w:rsidRPr="00D0374B">
        <w:rPr>
          <w:color w:val="000000" w:themeColor="text1"/>
          <w:szCs w:val="28"/>
        </w:rPr>
        <w:t>тыс. рублей</w:t>
      </w:r>
      <w:r w:rsidRPr="00D0374B">
        <w:rPr>
          <w:color w:val="000000" w:themeColor="text1"/>
        </w:rPr>
        <w:t>»;</w:t>
      </w:r>
    </w:p>
    <w:p w:rsidR="00FB4DC9" w:rsidRPr="00D0374B" w:rsidRDefault="00FB4DC9" w:rsidP="00FB4DC9">
      <w:pPr>
        <w:ind w:firstLine="709"/>
        <w:rPr>
          <w:color w:val="000000" w:themeColor="text1"/>
        </w:rPr>
      </w:pPr>
      <w:proofErr w:type="gramStart"/>
      <w:r w:rsidRPr="00D0374B">
        <w:rPr>
          <w:color w:val="000000" w:themeColor="text1"/>
        </w:rPr>
        <w:t>подпункте</w:t>
      </w:r>
      <w:proofErr w:type="gramEnd"/>
      <w:r w:rsidRPr="00D0374B">
        <w:rPr>
          <w:color w:val="000000" w:themeColor="text1"/>
        </w:rPr>
        <w:t xml:space="preserve"> 2 «</w:t>
      </w:r>
      <w:r w:rsidRPr="00D0374B">
        <w:rPr>
          <w:color w:val="000000" w:themeColor="text1"/>
          <w:szCs w:val="28"/>
        </w:rPr>
        <w:t>общий объем расходов» слова «</w:t>
      </w:r>
      <w:r w:rsidR="00223887" w:rsidRPr="00D0374B">
        <w:rPr>
          <w:color w:val="000000" w:themeColor="text1"/>
        </w:rPr>
        <w:t>5075398,3</w:t>
      </w:r>
      <w:r w:rsidRPr="00D0374B">
        <w:rPr>
          <w:color w:val="000000" w:themeColor="text1"/>
        </w:rPr>
        <w:t xml:space="preserve"> </w:t>
      </w:r>
      <w:r w:rsidRPr="00D0374B">
        <w:rPr>
          <w:color w:val="000000" w:themeColor="text1"/>
          <w:szCs w:val="28"/>
        </w:rPr>
        <w:t>тыс. рублей</w:t>
      </w:r>
      <w:r w:rsidRPr="00D0374B">
        <w:rPr>
          <w:color w:val="000000" w:themeColor="text1"/>
        </w:rPr>
        <w:t>» заменить словами «</w:t>
      </w:r>
      <w:r w:rsidR="002512F9">
        <w:rPr>
          <w:color w:val="000000" w:themeColor="text1"/>
        </w:rPr>
        <w:t>5156046,3</w:t>
      </w:r>
      <w:r w:rsidRPr="00D0374B">
        <w:rPr>
          <w:color w:val="000000" w:themeColor="text1"/>
        </w:rPr>
        <w:t xml:space="preserve"> </w:t>
      </w:r>
      <w:r w:rsidRPr="00D0374B">
        <w:rPr>
          <w:color w:val="000000" w:themeColor="text1"/>
          <w:szCs w:val="28"/>
        </w:rPr>
        <w:t>тыс. рублей</w:t>
      </w:r>
      <w:r w:rsidRPr="00D0374B">
        <w:rPr>
          <w:color w:val="000000" w:themeColor="text1"/>
        </w:rPr>
        <w:t>»;</w:t>
      </w:r>
    </w:p>
    <w:p w:rsidR="00FB4DC9" w:rsidRPr="00D0374B" w:rsidRDefault="00FB4DC9" w:rsidP="00FB4DC9">
      <w:pPr>
        <w:ind w:firstLine="709"/>
        <w:rPr>
          <w:color w:val="000000" w:themeColor="text1"/>
        </w:rPr>
      </w:pPr>
      <w:r w:rsidRPr="00D0374B">
        <w:rPr>
          <w:color w:val="000000" w:themeColor="text1"/>
        </w:rPr>
        <w:t>подпункт 4 изложить в следующей редакции:</w:t>
      </w:r>
    </w:p>
    <w:p w:rsidR="00FB4DC9" w:rsidRPr="00D0374B" w:rsidRDefault="00FB4DC9" w:rsidP="00FB4DC9">
      <w:pPr>
        <w:ind w:firstLine="709"/>
        <w:rPr>
          <w:color w:val="000000" w:themeColor="text1"/>
        </w:rPr>
      </w:pPr>
      <w:r w:rsidRPr="00D0374B">
        <w:rPr>
          <w:color w:val="000000" w:themeColor="text1"/>
        </w:rPr>
        <w:t xml:space="preserve">«4) дефицит районного бюджета в сумме </w:t>
      </w:r>
      <w:r w:rsidR="002512F9">
        <w:rPr>
          <w:color w:val="000000" w:themeColor="text1"/>
        </w:rPr>
        <w:t>389485,2</w:t>
      </w:r>
      <w:r w:rsidRPr="00D0374B">
        <w:rPr>
          <w:color w:val="000000" w:themeColor="text1"/>
        </w:rPr>
        <w:t xml:space="preserve"> тыс. рублей</w:t>
      </w:r>
      <w:proofErr w:type="gramStart"/>
      <w:r w:rsidRPr="00D0374B">
        <w:rPr>
          <w:color w:val="000000" w:themeColor="text1"/>
        </w:rPr>
        <w:t>.»;</w:t>
      </w:r>
      <w:proofErr w:type="gramEnd"/>
    </w:p>
    <w:p w:rsidR="000142A9" w:rsidRPr="00D0374B" w:rsidRDefault="00870664" w:rsidP="000142A9">
      <w:pPr>
        <w:ind w:firstLine="709"/>
        <w:rPr>
          <w:color w:val="000000" w:themeColor="text1"/>
        </w:rPr>
      </w:pPr>
      <w:r w:rsidRPr="00D0374B">
        <w:rPr>
          <w:color w:val="000000" w:themeColor="text1"/>
        </w:rPr>
        <w:t>2</w:t>
      </w:r>
      <w:r w:rsidR="007D1ECD" w:rsidRPr="00D0374B">
        <w:rPr>
          <w:color w:val="000000" w:themeColor="text1"/>
        </w:rPr>
        <w:t xml:space="preserve">) </w:t>
      </w:r>
      <w:r w:rsidR="00223887" w:rsidRPr="00D0374B">
        <w:rPr>
          <w:color w:val="000000" w:themeColor="text1"/>
        </w:rPr>
        <w:t xml:space="preserve">подпункт 1 </w:t>
      </w:r>
      <w:r w:rsidR="000142A9" w:rsidRPr="00D0374B">
        <w:rPr>
          <w:color w:val="000000" w:themeColor="text1"/>
        </w:rPr>
        <w:t>пункт</w:t>
      </w:r>
      <w:r w:rsidR="00223887" w:rsidRPr="00D0374B">
        <w:rPr>
          <w:color w:val="000000" w:themeColor="text1"/>
        </w:rPr>
        <w:t>а</w:t>
      </w:r>
      <w:r w:rsidR="000142A9" w:rsidRPr="00D0374B">
        <w:rPr>
          <w:color w:val="000000" w:themeColor="text1"/>
        </w:rPr>
        <w:t xml:space="preserve"> 13 изложить в следующей редакции:</w:t>
      </w:r>
    </w:p>
    <w:p w:rsidR="000142A9" w:rsidRPr="00D0374B" w:rsidRDefault="000142A9" w:rsidP="000142A9">
      <w:pPr>
        <w:autoSpaceDE w:val="0"/>
        <w:autoSpaceDN w:val="0"/>
        <w:adjustRightInd w:val="0"/>
        <w:ind w:firstLine="709"/>
        <w:rPr>
          <w:color w:val="000000" w:themeColor="text1"/>
          <w:szCs w:val="28"/>
        </w:rPr>
      </w:pPr>
      <w:r w:rsidRPr="00D0374B">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263DEB">
        <w:rPr>
          <w:color w:val="000000" w:themeColor="text1"/>
          <w:szCs w:val="28"/>
        </w:rPr>
        <w:t>97353,9</w:t>
      </w:r>
      <w:r w:rsidRPr="00D0374B">
        <w:rPr>
          <w:color w:val="000000" w:themeColor="text1"/>
          <w:szCs w:val="28"/>
        </w:rPr>
        <w:t xml:space="preserve"> тыс. рублей</w:t>
      </w:r>
      <w:proofErr w:type="gramStart"/>
      <w:r w:rsidRPr="00D0374B">
        <w:rPr>
          <w:color w:val="000000" w:themeColor="text1"/>
          <w:szCs w:val="28"/>
        </w:rPr>
        <w:t>;</w:t>
      </w:r>
      <w:r w:rsidR="0047598D" w:rsidRPr="00D0374B">
        <w:rPr>
          <w:color w:val="000000" w:themeColor="text1"/>
          <w:szCs w:val="28"/>
        </w:rPr>
        <w:t>»</w:t>
      </w:r>
      <w:proofErr w:type="gramEnd"/>
      <w:r w:rsidR="0047598D" w:rsidRPr="00D0374B">
        <w:rPr>
          <w:color w:val="000000" w:themeColor="text1"/>
          <w:szCs w:val="28"/>
        </w:rPr>
        <w:t>;</w:t>
      </w:r>
    </w:p>
    <w:p w:rsidR="00766A9A" w:rsidRDefault="000142A9" w:rsidP="00223887">
      <w:pPr>
        <w:autoSpaceDE w:val="0"/>
        <w:autoSpaceDN w:val="0"/>
        <w:adjustRightInd w:val="0"/>
        <w:ind w:firstLine="709"/>
        <w:rPr>
          <w:szCs w:val="28"/>
        </w:rPr>
      </w:pPr>
      <w:r w:rsidRPr="00D0374B">
        <w:rPr>
          <w:color w:val="000000" w:themeColor="text1"/>
          <w:szCs w:val="28"/>
        </w:rPr>
        <w:t xml:space="preserve"> </w:t>
      </w:r>
      <w:r w:rsidR="00882CF1" w:rsidRPr="00D0374B">
        <w:rPr>
          <w:color w:val="000000" w:themeColor="text1"/>
          <w:szCs w:val="28"/>
        </w:rPr>
        <w:t>3</w:t>
      </w:r>
      <w:r w:rsidR="00766A9A" w:rsidRPr="00D0374B">
        <w:rPr>
          <w:color w:val="000000" w:themeColor="text1"/>
          <w:szCs w:val="28"/>
        </w:rPr>
        <w:t>) приложение №</w:t>
      </w:r>
      <w:r w:rsidR="000F68DE" w:rsidRPr="00D0374B">
        <w:rPr>
          <w:color w:val="000000" w:themeColor="text1"/>
          <w:szCs w:val="28"/>
        </w:rPr>
        <w:t xml:space="preserve"> </w:t>
      </w:r>
      <w:r w:rsidR="00766A9A" w:rsidRPr="00D0374B">
        <w:rPr>
          <w:color w:val="000000" w:themeColor="text1"/>
          <w:szCs w:val="28"/>
        </w:rPr>
        <w:t xml:space="preserve">1 «Объем поступлений доходов в районный бюджет по </w:t>
      </w:r>
      <w:r w:rsidR="00766A9A">
        <w:rPr>
          <w:szCs w:val="28"/>
        </w:rPr>
        <w:t xml:space="preserve">кодам </w:t>
      </w:r>
      <w:r w:rsidR="00164963">
        <w:rPr>
          <w:szCs w:val="28"/>
        </w:rPr>
        <w:t>видов (подвидов) доходов на 2025</w:t>
      </w:r>
      <w:r w:rsidR="00766A9A">
        <w:rPr>
          <w:szCs w:val="28"/>
        </w:rPr>
        <w:t xml:space="preserve"> год изложить в следующей редакции:</w:t>
      </w:r>
    </w:p>
    <w:p w:rsidR="00F7078C" w:rsidRDefault="00F7078C" w:rsidP="00766A9A">
      <w:pPr>
        <w:ind w:firstLine="709"/>
        <w:rPr>
          <w:szCs w:val="28"/>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sidR="00164963">
        <w:rPr>
          <w:szCs w:val="28"/>
          <w:lang w:eastAsia="ru-RU"/>
        </w:rPr>
        <w:t>5</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sidR="00164963">
        <w:rPr>
          <w:szCs w:val="28"/>
          <w:lang w:eastAsia="ru-RU"/>
        </w:rPr>
        <w:t>6</w:t>
      </w:r>
      <w:r w:rsidRPr="00BF45E3">
        <w:rPr>
          <w:szCs w:val="28"/>
          <w:lang w:eastAsia="ru-RU"/>
        </w:rPr>
        <w:t xml:space="preserve"> и 202</w:t>
      </w:r>
      <w:r w:rsidR="00164963">
        <w:rPr>
          <w:szCs w:val="28"/>
          <w:lang w:eastAsia="ru-RU"/>
        </w:rPr>
        <w:t>7</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lastRenderedPageBreak/>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sidR="00164963">
        <w:rPr>
          <w:szCs w:val="28"/>
          <w:lang w:eastAsia="ru-RU"/>
        </w:rPr>
        <w:t>5</w:t>
      </w:r>
      <w:r w:rsidRPr="00BF45E3">
        <w:rPr>
          <w:szCs w:val="28"/>
          <w:lang w:eastAsia="ru-RU"/>
        </w:rPr>
        <w:t xml:space="preserve"> год</w:t>
      </w: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567"/>
        <w:gridCol w:w="5670"/>
        <w:gridCol w:w="1417"/>
      </w:tblGrid>
      <w:tr w:rsidR="00766A9A" w:rsidRPr="003B40C6" w:rsidTr="003B40C6">
        <w:trPr>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Код</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66A9A" w:rsidRPr="003B40C6" w:rsidRDefault="00766A9A" w:rsidP="008903CD">
            <w:pPr>
              <w:widowControl/>
              <w:jc w:val="center"/>
              <w:rPr>
                <w:color w:val="000000"/>
                <w:sz w:val="24"/>
                <w:szCs w:val="24"/>
                <w:lang w:eastAsia="ru-RU"/>
              </w:rPr>
            </w:pPr>
            <w:r w:rsidRPr="003B40C6">
              <w:rPr>
                <w:color w:val="000000"/>
                <w:sz w:val="24"/>
                <w:szCs w:val="24"/>
                <w:lang w:eastAsia="ru-RU"/>
              </w:rPr>
              <w:t xml:space="preserve">Сумма </w:t>
            </w:r>
          </w:p>
        </w:tc>
      </w:tr>
      <w:tr w:rsidR="003B40C6" w:rsidRPr="003B40C6" w:rsidTr="003B40C6">
        <w:tc>
          <w:tcPr>
            <w:tcW w:w="2567" w:type="dxa"/>
            <w:tcBorders>
              <w:top w:val="single" w:sz="4" w:space="0" w:color="auto"/>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Налоговые и неналоговые доходы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1 492 246,4</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1 361 660,1</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1 01 01012 02 0000 110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proofErr w:type="gramStart"/>
            <w:r w:rsidRPr="003B40C6">
              <w:rPr>
                <w:color w:val="000000"/>
                <w:sz w:val="24"/>
                <w:szCs w:val="2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3B40C6">
              <w:rPr>
                <w:color w:val="000000"/>
                <w:sz w:val="24"/>
                <w:szCs w:val="24"/>
                <w:lang w:eastAsia="ru-RU"/>
              </w:rPr>
              <w:t xml:space="preserve"> субъектов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19 950,0</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1 01 02000 01 0000 110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813 624,0</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1 03 02000 01 0000 110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1 734,3</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1 03 02230 01 0000 110</w:t>
            </w:r>
          </w:p>
        </w:tc>
        <w:tc>
          <w:tcPr>
            <w:tcW w:w="5670" w:type="dxa"/>
            <w:vMerge w:val="restart"/>
            <w:tcBorders>
              <w:top w:val="nil"/>
              <w:left w:val="single" w:sz="4" w:space="0" w:color="auto"/>
              <w:bottom w:val="single" w:sz="4" w:space="0" w:color="000000"/>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1 734,3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1 03 02240 01 0000 110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Default="003B40C6" w:rsidP="003B40C6">
            <w:pPr>
              <w:widowControl/>
              <w:jc w:val="center"/>
              <w:rPr>
                <w:color w:val="000000"/>
                <w:sz w:val="24"/>
                <w:szCs w:val="24"/>
                <w:lang w:eastAsia="ru-RU"/>
              </w:rPr>
            </w:pPr>
          </w:p>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1 03 02250 01 0000 110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1 03 02260 01 0000 110</w:t>
            </w:r>
          </w:p>
        </w:tc>
        <w:tc>
          <w:tcPr>
            <w:tcW w:w="5670"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B40C6" w:rsidRPr="003B40C6" w:rsidRDefault="003B40C6" w:rsidP="003B40C6">
            <w:pPr>
              <w:widowControl/>
              <w:jc w:val="left"/>
              <w:rPr>
                <w:color w:val="000000"/>
                <w:sz w:val="24"/>
                <w:szCs w:val="24"/>
                <w:lang w:eastAsia="ru-RU"/>
              </w:rPr>
            </w:pPr>
          </w:p>
        </w:tc>
      </w:tr>
      <w:tr w:rsidR="003B40C6" w:rsidRPr="003B40C6" w:rsidTr="003B40C6">
        <w:tc>
          <w:tcPr>
            <w:tcW w:w="2567" w:type="dxa"/>
            <w:tcBorders>
              <w:top w:val="nil"/>
              <w:left w:val="single" w:sz="4" w:space="0" w:color="auto"/>
              <w:bottom w:val="single" w:sz="4" w:space="0" w:color="auto"/>
              <w:right w:val="nil"/>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1 05 01000 00 0000</w:t>
            </w:r>
            <w:r>
              <w:rPr>
                <w:color w:val="000000"/>
                <w:sz w:val="24"/>
                <w:szCs w:val="24"/>
                <w:lang w:eastAsia="ru-RU"/>
              </w:rPr>
              <w:t xml:space="preserve"> </w:t>
            </w:r>
            <w:r w:rsidRPr="003B40C6">
              <w:rPr>
                <w:color w:val="000000"/>
                <w:sz w:val="24"/>
                <w:szCs w:val="24"/>
                <w:lang w:eastAsia="ru-RU"/>
              </w:rPr>
              <w:t>110</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397 530,0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1 05 03000 01 0000 110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Единый сельскохозяйственный налог*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39 575,0</w:t>
            </w:r>
          </w:p>
        </w:tc>
      </w:tr>
      <w:tr w:rsidR="003B40C6" w:rsidRPr="003B40C6" w:rsidTr="003B40C6">
        <w:tc>
          <w:tcPr>
            <w:tcW w:w="2567" w:type="dxa"/>
            <w:tcBorders>
              <w:top w:val="nil"/>
              <w:left w:val="single" w:sz="4" w:space="0" w:color="auto"/>
              <w:bottom w:val="nil"/>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1 05 04020 02 0000 110</w:t>
            </w:r>
          </w:p>
        </w:tc>
        <w:tc>
          <w:tcPr>
            <w:tcW w:w="5670" w:type="dxa"/>
            <w:tcBorders>
              <w:top w:val="nil"/>
              <w:left w:val="nil"/>
              <w:bottom w:val="nil"/>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63 551,0</w:t>
            </w:r>
          </w:p>
        </w:tc>
      </w:tr>
      <w:tr w:rsidR="003B40C6" w:rsidRPr="003B40C6" w:rsidTr="003B40C6">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1 06 02000 02 0000 110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Налог  на имущество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5 922,5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108 00000 00 0000  000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Государственная пошлина*</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19 773,3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4F81BD"/>
                <w:sz w:val="24"/>
                <w:szCs w:val="24"/>
                <w:lang w:eastAsia="ru-RU"/>
              </w:rPr>
            </w:pPr>
            <w:r w:rsidRPr="003B40C6">
              <w:rPr>
                <w:color w:val="4F81BD"/>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Неналоговые доходы - всего</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130 586,3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13,3</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1 11 05010 00 0000 120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107 680,0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1 11 05025 05 0000 120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proofErr w:type="gramStart"/>
            <w:r w:rsidRPr="003B40C6">
              <w:rPr>
                <w:color w:val="000000"/>
                <w:sz w:val="24"/>
                <w:szCs w:val="24"/>
                <w:lang w:eastAsia="ru-RU"/>
              </w:rPr>
              <w:t xml:space="preserve">Доходы, получаемые в виде арендной платы, а также средства от продажи права на заключение </w:t>
            </w:r>
            <w:r w:rsidRPr="003B40C6">
              <w:rPr>
                <w:color w:val="000000"/>
                <w:sz w:val="24"/>
                <w:szCs w:val="24"/>
                <w:lang w:eastAsia="ru-RU"/>
              </w:rPr>
              <w:lastRenderedPageBreak/>
              <w:t>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1 094,0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1 11 05035 05 0000 120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2 879,8</w:t>
            </w:r>
          </w:p>
        </w:tc>
      </w:tr>
      <w:tr w:rsidR="003B40C6" w:rsidRPr="003B40C6" w:rsidTr="003B40C6">
        <w:tc>
          <w:tcPr>
            <w:tcW w:w="2567" w:type="dxa"/>
            <w:tcBorders>
              <w:top w:val="nil"/>
              <w:left w:val="single" w:sz="4" w:space="0" w:color="auto"/>
              <w:bottom w:val="single" w:sz="4" w:space="0" w:color="auto"/>
              <w:right w:val="nil"/>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1 11 09045 05 0000 120</w:t>
            </w:r>
          </w:p>
        </w:tc>
        <w:tc>
          <w:tcPr>
            <w:tcW w:w="5670" w:type="dxa"/>
            <w:tcBorders>
              <w:top w:val="nil"/>
              <w:left w:val="single" w:sz="4" w:space="0" w:color="auto"/>
              <w:bottom w:val="single" w:sz="4" w:space="0" w:color="auto"/>
              <w:right w:val="single" w:sz="4" w:space="0" w:color="auto"/>
            </w:tcBorders>
            <w:shd w:val="clear" w:color="auto" w:fill="auto"/>
            <w:hideMark/>
          </w:tcPr>
          <w:p w:rsidR="003B40C6" w:rsidRPr="003B40C6" w:rsidRDefault="003B40C6" w:rsidP="003B40C6">
            <w:pPr>
              <w:widowControl/>
              <w:jc w:val="left"/>
              <w:rPr>
                <w:sz w:val="24"/>
                <w:szCs w:val="24"/>
                <w:lang w:eastAsia="ru-RU"/>
              </w:rPr>
            </w:pPr>
            <w:r w:rsidRPr="003B40C6">
              <w:rPr>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1 175,7</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1 12 01000 01 0000 120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5 076,0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1 13 01000 00 0000 130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646,9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xml:space="preserve">1 13 02000 00 0000 130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304,5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1 14 02050 05 0000 410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76,9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1 14 06010 00 0000 430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продажи земельных участков, государственная собственность на которые не разграничена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6 138,0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114 06313 05 0000 430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113,0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114 13050 05 0000 410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2 000,0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1 16 00000 00 0000 000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Штрафы, санкции, возмещение ущерба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3 028,2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Прочие неналоговые доходы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336,0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Безвозмездные поступления</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3 274 314,7</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Безвозмездные поступления от других бюджетов </w:t>
            </w:r>
            <w:r w:rsidRPr="003B40C6">
              <w:rPr>
                <w:color w:val="000000"/>
                <w:sz w:val="24"/>
                <w:szCs w:val="24"/>
                <w:lang w:eastAsia="ru-RU"/>
              </w:rPr>
              <w:lastRenderedPageBreak/>
              <w:t>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3 295 125,2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245 611,2</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2 02 20000 00 0000 150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652 319,0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Субвенции бюджетам бюджетной системы Российской Федерации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2 361 255,0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35 940,0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 </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3 222,0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2 02 45050 05 0000 150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proofErr w:type="gramStart"/>
            <w:r w:rsidRPr="003B40C6">
              <w:rPr>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2 031,1</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30 686,9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219 00000 00 0000 000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-20 810,5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в том числе:</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 </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219 25304 05 0000 150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-4 181,9</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219 25750 05 0000 150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-5 195,4</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219 35179 05 0000 150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-188,6</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219 35303 05 0000 150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3B40C6">
              <w:rPr>
                <w:color w:val="000000"/>
                <w:sz w:val="24"/>
                <w:szCs w:val="24"/>
                <w:lang w:eastAsia="ru-RU"/>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-7 096,1</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lastRenderedPageBreak/>
              <w:t>219 45050 05 0000 150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остатков иных межбюджетных трансфертов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-34,5</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color w:val="000000"/>
                <w:sz w:val="24"/>
                <w:szCs w:val="24"/>
                <w:lang w:eastAsia="ru-RU"/>
              </w:rPr>
            </w:pPr>
            <w:r w:rsidRPr="003B40C6">
              <w:rPr>
                <w:color w:val="000000"/>
                <w:sz w:val="24"/>
                <w:szCs w:val="24"/>
                <w:lang w:eastAsia="ru-RU"/>
              </w:rPr>
              <w:t>219 60010 05 0000 150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-4 114,0</w:t>
            </w:r>
          </w:p>
        </w:tc>
      </w:tr>
      <w:tr w:rsidR="003B40C6" w:rsidRPr="003B40C6" w:rsidTr="003B40C6">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b/>
                <w:bCs/>
                <w:color w:val="000000"/>
                <w:sz w:val="24"/>
                <w:szCs w:val="24"/>
                <w:lang w:eastAsia="ru-RU"/>
              </w:rPr>
            </w:pPr>
            <w:r w:rsidRPr="003B40C6">
              <w:rPr>
                <w:b/>
                <w:bCs/>
                <w:color w:val="000000"/>
                <w:sz w:val="24"/>
                <w:szCs w:val="24"/>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Всего доходов</w:t>
            </w:r>
          </w:p>
        </w:tc>
        <w:tc>
          <w:tcPr>
            <w:tcW w:w="1417" w:type="dxa"/>
            <w:tcBorders>
              <w:top w:val="nil"/>
              <w:left w:val="nil"/>
              <w:bottom w:val="single" w:sz="4" w:space="0" w:color="auto"/>
              <w:right w:val="single" w:sz="4" w:space="0" w:color="auto"/>
            </w:tcBorders>
            <w:shd w:val="clear" w:color="000000" w:fill="FFFFFF"/>
            <w:vAlign w:val="center"/>
            <w:hideMark/>
          </w:tcPr>
          <w:p w:rsidR="003B40C6" w:rsidRPr="003B40C6" w:rsidRDefault="003B40C6" w:rsidP="003B40C6">
            <w:pPr>
              <w:widowControl/>
              <w:jc w:val="center"/>
              <w:rPr>
                <w:sz w:val="24"/>
                <w:szCs w:val="24"/>
                <w:lang w:eastAsia="ru-RU"/>
              </w:rPr>
            </w:pPr>
            <w:r w:rsidRPr="003B40C6">
              <w:rPr>
                <w:sz w:val="24"/>
                <w:szCs w:val="24"/>
                <w:lang w:eastAsia="ru-RU"/>
              </w:rPr>
              <w:t>4 766 561,1</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roofErr w:type="gramStart"/>
      <w:r w:rsidRPr="00BF45E3">
        <w:rPr>
          <w:szCs w:val="28"/>
          <w:lang w:eastAsia="ru-RU"/>
        </w:rPr>
        <w:t>.»;</w:t>
      </w:r>
      <w:proofErr w:type="gramEnd"/>
    </w:p>
    <w:p w:rsidR="00766A9A" w:rsidRDefault="00DB2C56" w:rsidP="00766A9A">
      <w:pPr>
        <w:tabs>
          <w:tab w:val="left" w:pos="709"/>
        </w:tabs>
        <w:ind w:firstLine="709"/>
      </w:pPr>
      <w:r>
        <w:rPr>
          <w:szCs w:val="28"/>
          <w:lang w:eastAsia="ru-RU"/>
        </w:rPr>
        <w:t>4</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EB74EA">
        <w:t>5</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sidR="00EB74EA">
        <w:rPr>
          <w:szCs w:val="28"/>
          <w:lang w:eastAsia="ru-RU"/>
        </w:rPr>
        <w:t>5</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sidR="00EB74EA">
        <w:rPr>
          <w:szCs w:val="28"/>
          <w:lang w:eastAsia="ru-RU"/>
        </w:rPr>
        <w:t>6</w:t>
      </w:r>
      <w:r w:rsidRPr="006C01F9">
        <w:rPr>
          <w:szCs w:val="28"/>
          <w:lang w:eastAsia="ru-RU"/>
        </w:rPr>
        <w:t xml:space="preserve"> и 202</w:t>
      </w:r>
      <w:r w:rsidR="00EB74EA">
        <w:rPr>
          <w:szCs w:val="28"/>
          <w:lang w:eastAsia="ru-RU"/>
        </w:rPr>
        <w:t>7</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rsidR="00EB74EA">
        <w:t>5</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firstRow="1" w:lastRow="0" w:firstColumn="1" w:lastColumn="0" w:noHBand="0" w:noVBand="1"/>
      </w:tblPr>
      <w:tblGrid>
        <w:gridCol w:w="2850"/>
        <w:gridCol w:w="5387"/>
        <w:gridCol w:w="1559"/>
      </w:tblGrid>
      <w:tr w:rsidR="00766A9A" w:rsidRPr="00FD5EF7" w:rsidTr="00307B8F">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Код</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FD5EF7" w:rsidRDefault="00766A9A" w:rsidP="008903CD">
            <w:pPr>
              <w:jc w:val="center"/>
              <w:rPr>
                <w:sz w:val="26"/>
                <w:szCs w:val="26"/>
              </w:rPr>
            </w:pPr>
            <w:r w:rsidRPr="00FD5EF7">
              <w:rPr>
                <w:sz w:val="26"/>
                <w:szCs w:val="26"/>
              </w:rPr>
              <w:t>Наименование дохода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66A9A" w:rsidRPr="00FD5EF7" w:rsidRDefault="00766A9A" w:rsidP="008903CD">
            <w:pPr>
              <w:jc w:val="center"/>
              <w:rPr>
                <w:sz w:val="26"/>
                <w:szCs w:val="26"/>
              </w:rPr>
            </w:pPr>
            <w:r w:rsidRPr="00FD5EF7">
              <w:rPr>
                <w:sz w:val="26"/>
                <w:szCs w:val="26"/>
              </w:rPr>
              <w:t>Сумма</w:t>
            </w:r>
          </w:p>
        </w:tc>
      </w:tr>
    </w:tbl>
    <w:p w:rsidR="00766A9A" w:rsidRPr="00FD5EF7" w:rsidRDefault="00766A9A" w:rsidP="00766A9A">
      <w:pPr>
        <w:rPr>
          <w:sz w:val="2"/>
          <w:szCs w:val="2"/>
        </w:rPr>
      </w:pPr>
    </w:p>
    <w:tbl>
      <w:tblPr>
        <w:tblW w:w="9796" w:type="dxa"/>
        <w:tblInd w:w="93" w:type="dxa"/>
        <w:tblLook w:val="04A0" w:firstRow="1" w:lastRow="0" w:firstColumn="1" w:lastColumn="0" w:noHBand="0" w:noVBand="1"/>
      </w:tblPr>
      <w:tblGrid>
        <w:gridCol w:w="2850"/>
        <w:gridCol w:w="5387"/>
        <w:gridCol w:w="1559"/>
      </w:tblGrid>
      <w:tr w:rsidR="00766A9A" w:rsidRPr="00D642A4" w:rsidTr="003B40C6">
        <w:trPr>
          <w:tblHeader/>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1</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66A9A" w:rsidRPr="00D642A4" w:rsidRDefault="00766A9A" w:rsidP="008903CD">
            <w:pPr>
              <w:jc w:val="center"/>
              <w:rPr>
                <w:sz w:val="24"/>
                <w:szCs w:val="24"/>
              </w:rPr>
            </w:pPr>
            <w:r w:rsidRPr="00D642A4">
              <w:rPr>
                <w:sz w:val="24"/>
                <w:szCs w:val="24"/>
              </w:rPr>
              <w:t>3</w:t>
            </w:r>
          </w:p>
        </w:tc>
      </w:tr>
      <w:tr w:rsidR="003B40C6" w:rsidRPr="003B40C6" w:rsidTr="003B40C6">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2 00 00000 00 0000 000</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left"/>
              <w:rPr>
                <w:sz w:val="24"/>
                <w:szCs w:val="24"/>
                <w:lang w:eastAsia="ru-RU"/>
              </w:rPr>
            </w:pPr>
            <w:r w:rsidRPr="003B40C6">
              <w:rPr>
                <w:sz w:val="24"/>
                <w:szCs w:val="24"/>
                <w:lang w:eastAsia="ru-RU"/>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3 291 903,2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2 02 00000 00 0000 000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3 291 903,2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 xml:space="preserve">Дотации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245 611,2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2 02 15001 05 0000 150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216 916,4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2 02 15002 05 0000 150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6 350,0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2 02 19999 05 0000 150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Прочие дотации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22 344,8</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652 319,0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2 02 20077 05 0000 150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165 765,4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2 02 25304 05 0000 150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70 799,0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2 02 25154 05 0000 150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Субсидии бюджетам муниципальных районов на реализацию мероприятий по модернизации коммунальной инфраструктуры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264 379,2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2 02 25228 05 0000150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3 225,9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2 02 25519 05 0000 150</w:t>
            </w:r>
          </w:p>
        </w:tc>
        <w:tc>
          <w:tcPr>
            <w:tcW w:w="5387" w:type="dxa"/>
            <w:tcBorders>
              <w:top w:val="nil"/>
              <w:left w:val="nil"/>
              <w:bottom w:val="single" w:sz="4" w:space="0" w:color="auto"/>
              <w:right w:val="single" w:sz="4" w:space="0" w:color="auto"/>
            </w:tcBorders>
            <w:shd w:val="clear" w:color="auto" w:fill="auto"/>
            <w:vAlign w:val="bottom"/>
            <w:hideMark/>
          </w:tcPr>
          <w:p w:rsidR="003B40C6" w:rsidRPr="003B40C6" w:rsidRDefault="003B40C6" w:rsidP="003B40C6">
            <w:pPr>
              <w:widowControl/>
              <w:jc w:val="left"/>
              <w:rPr>
                <w:color w:val="000000"/>
                <w:sz w:val="24"/>
                <w:szCs w:val="24"/>
                <w:lang w:eastAsia="ru-RU"/>
              </w:rPr>
            </w:pPr>
            <w:r w:rsidRPr="003B40C6">
              <w:rPr>
                <w:color w:val="000000"/>
                <w:sz w:val="24"/>
                <w:szCs w:val="24"/>
                <w:lang w:eastAsia="ru-RU"/>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171,3</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2 02 29999 05 0000 150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147 978,2</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202 30000 00 0000 150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2 361 255,0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2 02 30024 05 0000 150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2 171 669,1</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2 02 30029 05 0000 150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16 219,9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2 02 35120 05 0000 150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7,8</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2 02 35179 05 0000 150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6 465,9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2 02 35303 05 0000 150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 xml:space="preserve">Субвенции бюджетам муниципальных районов на ежемесячное денежное вознаграждение за </w:t>
            </w:r>
            <w:r w:rsidRPr="003B40C6">
              <w:rPr>
                <w:sz w:val="24"/>
                <w:szCs w:val="24"/>
                <w:lang w:eastAsia="ru-RU"/>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79 307,4</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lastRenderedPageBreak/>
              <w:t>2 02 36900 05 0000 150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Единая субвенция бюджетам муниципальных районов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87 584,9</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2 02 40000 00 0000 150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 xml:space="preserve">Иные 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32 718,0</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2 02 45050 05 0000 150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proofErr w:type="gramStart"/>
            <w:r w:rsidRPr="003B40C6">
              <w:rPr>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2 031,1</w:t>
            </w:r>
          </w:p>
        </w:tc>
      </w:tr>
      <w:tr w:rsidR="003B40C6" w:rsidRPr="003B40C6" w:rsidTr="003B40C6">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2 02 49999 05 0000 150</w:t>
            </w:r>
          </w:p>
        </w:tc>
        <w:tc>
          <w:tcPr>
            <w:tcW w:w="5387" w:type="dxa"/>
            <w:tcBorders>
              <w:top w:val="nil"/>
              <w:left w:val="nil"/>
              <w:bottom w:val="single" w:sz="4" w:space="0" w:color="auto"/>
              <w:right w:val="single" w:sz="4" w:space="0" w:color="auto"/>
            </w:tcBorders>
            <w:shd w:val="clear" w:color="auto" w:fill="auto"/>
            <w:vAlign w:val="center"/>
            <w:hideMark/>
          </w:tcPr>
          <w:p w:rsidR="003B40C6" w:rsidRPr="003B40C6" w:rsidRDefault="003B40C6" w:rsidP="003B40C6">
            <w:pPr>
              <w:widowControl/>
              <w:jc w:val="left"/>
              <w:rPr>
                <w:sz w:val="24"/>
                <w:szCs w:val="24"/>
                <w:lang w:eastAsia="ru-RU"/>
              </w:rPr>
            </w:pPr>
            <w:r w:rsidRPr="003B40C6">
              <w:rPr>
                <w:sz w:val="24"/>
                <w:szCs w:val="24"/>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3B40C6" w:rsidRPr="003B40C6" w:rsidRDefault="003B40C6" w:rsidP="003B40C6">
            <w:pPr>
              <w:widowControl/>
              <w:jc w:val="center"/>
              <w:rPr>
                <w:sz w:val="24"/>
                <w:szCs w:val="24"/>
                <w:lang w:eastAsia="ru-RU"/>
              </w:rPr>
            </w:pPr>
            <w:r w:rsidRPr="003B40C6">
              <w:rPr>
                <w:sz w:val="24"/>
                <w:szCs w:val="24"/>
                <w:lang w:eastAsia="ru-RU"/>
              </w:rPr>
              <w:t>30 686,9</w:t>
            </w:r>
          </w:p>
        </w:tc>
      </w:tr>
    </w:tbl>
    <w:p w:rsidR="006E3198" w:rsidRDefault="006E3198" w:rsidP="006E3198">
      <w:pPr>
        <w:tabs>
          <w:tab w:val="left" w:pos="709"/>
        </w:tabs>
        <w:ind w:firstLine="709"/>
        <w:jc w:val="right"/>
        <w:rPr>
          <w:szCs w:val="28"/>
          <w:lang w:eastAsia="ru-RU"/>
        </w:rPr>
      </w:pPr>
      <w:r>
        <w:rPr>
          <w:szCs w:val="28"/>
          <w:lang w:eastAsia="ru-RU"/>
        </w:rPr>
        <w:t>»;</w:t>
      </w:r>
    </w:p>
    <w:p w:rsidR="008E3B7F" w:rsidRDefault="0047598D" w:rsidP="0047598D">
      <w:r>
        <w:rPr>
          <w:szCs w:val="28"/>
          <w:lang w:eastAsia="ru-RU"/>
        </w:rPr>
        <w:t xml:space="preserve">           5</w:t>
      </w:r>
      <w:r w:rsidR="008E3B7F" w:rsidRPr="006C01F9">
        <w:rPr>
          <w:szCs w:val="28"/>
          <w:lang w:eastAsia="ru-RU"/>
        </w:rPr>
        <w:t>)</w:t>
      </w:r>
      <w:r w:rsidR="008E3B7F" w:rsidRPr="006C01F9">
        <w:t xml:space="preserve"> приложение №</w:t>
      </w:r>
      <w:r w:rsidR="008E3B7F">
        <w:t xml:space="preserve"> 5</w:t>
      </w:r>
      <w:r w:rsidR="008E3B7F" w:rsidRPr="006C01F9">
        <w:t xml:space="preserve"> </w:t>
      </w:r>
      <w:r w:rsidR="008E3B7F" w:rsidRPr="008E3B7F">
        <w:rPr>
          <w:color w:val="000000" w:themeColor="text1"/>
        </w:rPr>
        <w:t>«</w:t>
      </w:r>
      <w:r w:rsidR="008E3B7F" w:rsidRPr="008E3B7F">
        <w:rPr>
          <w:rStyle w:val="aff1"/>
          <w:color w:val="000000" w:themeColor="text1"/>
          <w:szCs w:val="28"/>
          <w:u w:val="none"/>
        </w:rPr>
        <w:t>Безвозмездные поступления</w:t>
      </w:r>
      <w:r w:rsidR="008E3B7F" w:rsidRPr="008E3B7F">
        <w:rPr>
          <w:color w:val="000000" w:themeColor="text1"/>
          <w:szCs w:val="28"/>
        </w:rPr>
        <w:t xml:space="preserve"> </w:t>
      </w:r>
      <w:r w:rsidR="008E3B7F" w:rsidRPr="00EF40A4">
        <w:rPr>
          <w:szCs w:val="28"/>
        </w:rPr>
        <w:t xml:space="preserve">из бюджетов 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sidR="008E3B7F">
        <w:rPr>
          <w:szCs w:val="28"/>
        </w:rPr>
        <w:t>2025 год и плановый период 2026 и 2027 годов</w:t>
      </w:r>
      <w:r w:rsidR="008E3B7F" w:rsidRPr="006C01F9">
        <w:t>» изложить в следующей редакции:</w:t>
      </w:r>
    </w:p>
    <w:p w:rsidR="008E3B7F" w:rsidRDefault="008E3B7F" w:rsidP="006E3198">
      <w:pPr>
        <w:tabs>
          <w:tab w:val="left" w:pos="709"/>
        </w:tabs>
        <w:ind w:firstLine="709"/>
        <w:jc w:val="right"/>
        <w:rPr>
          <w:szCs w:val="28"/>
          <w:lang w:eastAsia="ru-RU"/>
        </w:rPr>
      </w:pPr>
    </w:p>
    <w:tbl>
      <w:tblPr>
        <w:tblpPr w:leftFromText="180" w:rightFromText="180" w:vertAnchor="text" w:tblpXSpec="right" w:tblpY="1"/>
        <w:tblOverlap w:val="never"/>
        <w:tblW w:w="4722" w:type="dxa"/>
        <w:tblLook w:val="0000" w:firstRow="0" w:lastRow="0" w:firstColumn="0" w:lastColumn="0" w:noHBand="0" w:noVBand="0"/>
      </w:tblPr>
      <w:tblGrid>
        <w:gridCol w:w="4722"/>
      </w:tblGrid>
      <w:tr w:rsidR="008E3B7F" w:rsidTr="008E3B7F">
        <w:trPr>
          <w:trHeight w:val="2518"/>
        </w:trPr>
        <w:tc>
          <w:tcPr>
            <w:tcW w:w="4722" w:type="dxa"/>
          </w:tcPr>
          <w:p w:rsidR="008E3B7F" w:rsidRDefault="00263DEB" w:rsidP="008E3B7F">
            <w:pPr>
              <w:jc w:val="center"/>
            </w:pPr>
            <w:r>
              <w:t>«</w:t>
            </w:r>
            <w:r w:rsidR="008E3B7F">
              <w:t>Приложение № 5</w:t>
            </w:r>
            <w:r w:rsidR="008E3B7F">
              <w:br/>
            </w:r>
          </w:p>
          <w:p w:rsidR="008E3B7F" w:rsidRDefault="008E3B7F" w:rsidP="008E3B7F">
            <w:pPr>
              <w:jc w:val="center"/>
            </w:pPr>
            <w:r>
              <w:t xml:space="preserve">к решению Совета муниципального </w:t>
            </w:r>
            <w:r>
              <w:br/>
              <w:t>образования Ейский район</w:t>
            </w:r>
          </w:p>
          <w:p w:rsidR="008E3B7F" w:rsidRDefault="008E3B7F" w:rsidP="008E3B7F">
            <w:pPr>
              <w:jc w:val="center"/>
            </w:pPr>
            <w:r>
              <w:t xml:space="preserve">«О районном бюджете на 2025 год </w:t>
            </w:r>
          </w:p>
          <w:p w:rsidR="008E3B7F" w:rsidRDefault="008E3B7F" w:rsidP="008E3B7F">
            <w:pPr>
              <w:jc w:val="center"/>
            </w:pPr>
            <w:r>
              <w:t xml:space="preserve">и на плановый период </w:t>
            </w:r>
          </w:p>
          <w:p w:rsidR="008E3B7F" w:rsidRDefault="008E3B7F" w:rsidP="008E3B7F">
            <w:pPr>
              <w:jc w:val="center"/>
            </w:pPr>
            <w:r>
              <w:t>2026 и 2027 годов»</w:t>
            </w:r>
          </w:p>
          <w:p w:rsidR="008E3B7F" w:rsidRDefault="008E3B7F" w:rsidP="008E3B7F">
            <w:pPr>
              <w:jc w:val="center"/>
            </w:pPr>
          </w:p>
        </w:tc>
      </w:tr>
    </w:tbl>
    <w:p w:rsidR="008E3B7F" w:rsidRDefault="008E3B7F" w:rsidP="008E3B7F">
      <w:pPr>
        <w:jc w:val="right"/>
      </w:pPr>
    </w:p>
    <w:p w:rsidR="008E3B7F" w:rsidRDefault="008E3B7F" w:rsidP="008E3B7F">
      <w:pPr>
        <w:jc w:val="right"/>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szCs w:val="28"/>
        </w:rPr>
      </w:pPr>
    </w:p>
    <w:p w:rsidR="008E3B7F" w:rsidRDefault="008E3B7F" w:rsidP="008E3B7F">
      <w:pPr>
        <w:jc w:val="center"/>
        <w:rPr>
          <w:rStyle w:val="aff1"/>
          <w:szCs w:val="28"/>
        </w:rPr>
      </w:pPr>
    </w:p>
    <w:p w:rsidR="008E3B7F" w:rsidRDefault="008E3B7F" w:rsidP="008E3B7F">
      <w:pPr>
        <w:jc w:val="center"/>
        <w:rPr>
          <w:rStyle w:val="aff1"/>
          <w:szCs w:val="28"/>
        </w:rPr>
      </w:pPr>
    </w:p>
    <w:p w:rsidR="008E3B7F" w:rsidRDefault="008E3B7F" w:rsidP="008E3B7F">
      <w:pPr>
        <w:jc w:val="center"/>
        <w:rPr>
          <w:szCs w:val="28"/>
        </w:rPr>
      </w:pPr>
      <w:r w:rsidRPr="0047598D">
        <w:rPr>
          <w:rStyle w:val="aff1"/>
          <w:color w:val="000000" w:themeColor="text1"/>
          <w:szCs w:val="28"/>
          <w:u w:val="none"/>
        </w:rPr>
        <w:t>Безвозмездные поступления</w:t>
      </w:r>
      <w:r w:rsidRPr="0047598D">
        <w:rPr>
          <w:color w:val="000000" w:themeColor="text1"/>
          <w:szCs w:val="28"/>
        </w:rPr>
        <w:t xml:space="preserve"> из бюджетов </w:t>
      </w:r>
      <w:r w:rsidRPr="00EF40A4">
        <w:rPr>
          <w:szCs w:val="28"/>
        </w:rPr>
        <w:t xml:space="preserve">поселений в виде иных межбюджетных трансфертов на осуществление части полномочий по решению вопросов местного значения, переданных администрации муниципального образования Ейский район в соответствии с заключенными соглашениями, на </w:t>
      </w:r>
      <w:r>
        <w:rPr>
          <w:szCs w:val="28"/>
        </w:rPr>
        <w:lastRenderedPageBreak/>
        <w:t>2025 год и плановый период 2026 и 2027 годов</w:t>
      </w:r>
    </w:p>
    <w:p w:rsidR="0047598D" w:rsidRDefault="0047598D" w:rsidP="008E3B7F">
      <w:pPr>
        <w:jc w:val="center"/>
        <w:rPr>
          <w:szCs w:val="28"/>
        </w:rPr>
      </w:pPr>
    </w:p>
    <w:p w:rsidR="008E3B7F" w:rsidRPr="0047598D" w:rsidRDefault="0047598D" w:rsidP="006E3198">
      <w:pPr>
        <w:tabs>
          <w:tab w:val="left" w:pos="709"/>
        </w:tabs>
        <w:ind w:firstLine="709"/>
        <w:jc w:val="right"/>
        <w:rPr>
          <w:sz w:val="24"/>
          <w:szCs w:val="24"/>
          <w:lang w:eastAsia="ru-RU"/>
        </w:rPr>
      </w:pPr>
      <w:r w:rsidRPr="0047598D">
        <w:rPr>
          <w:sz w:val="24"/>
          <w:szCs w:val="24"/>
          <w:lang w:eastAsia="ru-RU"/>
        </w:rPr>
        <w:t>(тыс. руб.)</w:t>
      </w:r>
    </w:p>
    <w:tbl>
      <w:tblPr>
        <w:tblW w:w="9654" w:type="dxa"/>
        <w:tblInd w:w="93" w:type="dxa"/>
        <w:tblLayout w:type="fixed"/>
        <w:tblLook w:val="04A0" w:firstRow="1" w:lastRow="0" w:firstColumn="1" w:lastColumn="0" w:noHBand="0" w:noVBand="1"/>
      </w:tblPr>
      <w:tblGrid>
        <w:gridCol w:w="441"/>
        <w:gridCol w:w="1701"/>
        <w:gridCol w:w="992"/>
        <w:gridCol w:w="850"/>
        <w:gridCol w:w="851"/>
        <w:gridCol w:w="850"/>
        <w:gridCol w:w="851"/>
        <w:gridCol w:w="1134"/>
        <w:gridCol w:w="850"/>
        <w:gridCol w:w="1134"/>
      </w:tblGrid>
      <w:tr w:rsidR="0047598D" w:rsidRPr="009D35AF" w:rsidTr="003B40C6">
        <w:trPr>
          <w:trHeight w:val="31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w:t>
            </w:r>
            <w:r w:rsidRPr="009D35AF">
              <w:rPr>
                <w:sz w:val="22"/>
                <w:szCs w:val="22"/>
              </w:rPr>
              <w:br/>
            </w:r>
            <w:proofErr w:type="gramStart"/>
            <w:r w:rsidRPr="009D35AF">
              <w:rPr>
                <w:sz w:val="22"/>
                <w:szCs w:val="22"/>
              </w:rPr>
              <w:t>п</w:t>
            </w:r>
            <w:proofErr w:type="gramEnd"/>
            <w:r w:rsidRPr="009D35AF">
              <w:rPr>
                <w:sz w:val="22"/>
                <w:szCs w:val="22"/>
              </w:rPr>
              <w:t>/п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Наименование поселений</w:t>
            </w:r>
          </w:p>
        </w:tc>
        <w:tc>
          <w:tcPr>
            <w:tcW w:w="354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2025 год</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2026 год</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598D" w:rsidRPr="009D35AF" w:rsidRDefault="0047598D" w:rsidP="003B40C6">
            <w:pPr>
              <w:jc w:val="center"/>
              <w:rPr>
                <w:sz w:val="22"/>
                <w:szCs w:val="22"/>
              </w:rPr>
            </w:pPr>
            <w:r w:rsidRPr="009D35AF">
              <w:rPr>
                <w:sz w:val="22"/>
                <w:szCs w:val="22"/>
              </w:rPr>
              <w:t>2027 год</w:t>
            </w:r>
          </w:p>
        </w:tc>
      </w:tr>
      <w:tr w:rsidR="0047598D" w:rsidRPr="009D35AF" w:rsidTr="003B40C6">
        <w:trPr>
          <w:trHeight w:val="188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Всего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47598D" w:rsidRPr="009D35AF" w:rsidRDefault="0047598D" w:rsidP="003B40C6">
            <w:pPr>
              <w:jc w:val="center"/>
              <w:rPr>
                <w:sz w:val="22"/>
                <w:szCs w:val="22"/>
              </w:rPr>
            </w:pPr>
            <w:r w:rsidRPr="009D35AF">
              <w:rPr>
                <w:sz w:val="22"/>
                <w:szCs w:val="22"/>
              </w:rPr>
              <w:t>в том числе на решение вопросов местного значения</w:t>
            </w:r>
          </w:p>
        </w:tc>
      </w:tr>
      <w:tr w:rsidR="0047598D" w:rsidRPr="009D35AF" w:rsidTr="003B40C6">
        <w:trPr>
          <w:trHeight w:val="804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7598D" w:rsidRPr="009D35AF" w:rsidRDefault="0047598D" w:rsidP="003B40C6">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полномочий в части организации т</w:t>
            </w:r>
            <w:r>
              <w:rPr>
                <w:sz w:val="22"/>
                <w:szCs w:val="22"/>
              </w:rPr>
              <w:t>епло- и водоснабжения в границах</w:t>
            </w:r>
            <w:r w:rsidRPr="009D35AF">
              <w:rPr>
                <w:sz w:val="22"/>
                <w:szCs w:val="22"/>
              </w:rPr>
              <w:t xml:space="preserve"> сельского поселения</w:t>
            </w:r>
          </w:p>
        </w:tc>
        <w:tc>
          <w:tcPr>
            <w:tcW w:w="851"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c>
          <w:tcPr>
            <w:tcW w:w="850" w:type="dxa"/>
            <w:vMerge/>
            <w:tcBorders>
              <w:top w:val="nil"/>
              <w:left w:val="single" w:sz="4" w:space="0" w:color="auto"/>
              <w:bottom w:val="single" w:sz="4" w:space="0" w:color="auto"/>
              <w:right w:val="single" w:sz="4" w:space="0" w:color="auto"/>
            </w:tcBorders>
            <w:vAlign w:val="center"/>
            <w:hideMark/>
          </w:tcPr>
          <w:p w:rsidR="0047598D" w:rsidRPr="009D35AF" w:rsidRDefault="0047598D" w:rsidP="003B40C6">
            <w:pPr>
              <w:rPr>
                <w:sz w:val="22"/>
                <w:szCs w:val="22"/>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47598D" w:rsidRPr="009D35AF" w:rsidRDefault="0047598D" w:rsidP="003B40C6">
            <w:pPr>
              <w:jc w:val="center"/>
              <w:rPr>
                <w:sz w:val="22"/>
                <w:szCs w:val="22"/>
              </w:rPr>
            </w:pPr>
            <w:r w:rsidRPr="009D35AF">
              <w:rPr>
                <w:sz w:val="22"/>
                <w:szCs w:val="22"/>
              </w:rPr>
              <w:t>Осуществление внешнего муниципального финансового контроля</w:t>
            </w:r>
          </w:p>
        </w:tc>
      </w:tr>
    </w:tbl>
    <w:p w:rsidR="0047598D" w:rsidRPr="00637AA2" w:rsidRDefault="0047598D" w:rsidP="0047598D">
      <w:pPr>
        <w:rPr>
          <w:sz w:val="2"/>
          <w:szCs w:val="2"/>
        </w:rPr>
      </w:pPr>
    </w:p>
    <w:tbl>
      <w:tblPr>
        <w:tblW w:w="9654" w:type="dxa"/>
        <w:tblInd w:w="93" w:type="dxa"/>
        <w:tblLayout w:type="fixed"/>
        <w:tblLook w:val="04A0" w:firstRow="1" w:lastRow="0" w:firstColumn="1" w:lastColumn="0" w:noHBand="0" w:noVBand="1"/>
      </w:tblPr>
      <w:tblGrid>
        <w:gridCol w:w="437"/>
        <w:gridCol w:w="1701"/>
        <w:gridCol w:w="990"/>
        <w:gridCol w:w="850"/>
        <w:gridCol w:w="851"/>
        <w:gridCol w:w="853"/>
        <w:gridCol w:w="854"/>
        <w:gridCol w:w="1134"/>
        <w:gridCol w:w="850"/>
        <w:gridCol w:w="1134"/>
      </w:tblGrid>
      <w:tr w:rsidR="0047598D" w:rsidRPr="0047598D" w:rsidTr="0047598D">
        <w:trPr>
          <w:tblHead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3B40C6">
            <w:pPr>
              <w:jc w:val="center"/>
              <w:rPr>
                <w:sz w:val="22"/>
                <w:szCs w:val="22"/>
              </w:rPr>
            </w:pPr>
            <w:r w:rsidRPr="0047598D">
              <w:rPr>
                <w:sz w:val="22"/>
                <w:szCs w:val="22"/>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3B40C6">
            <w:pPr>
              <w:jc w:val="center"/>
              <w:rPr>
                <w:sz w:val="22"/>
                <w:szCs w:val="22"/>
              </w:rPr>
            </w:pPr>
            <w:r w:rsidRPr="0047598D">
              <w:rPr>
                <w:sz w:val="22"/>
                <w:szCs w:val="22"/>
              </w:rPr>
              <w:t>6</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3B40C6">
            <w:pPr>
              <w:jc w:val="center"/>
              <w:rPr>
                <w:sz w:val="22"/>
                <w:szCs w:val="22"/>
              </w:rPr>
            </w:pPr>
            <w:r w:rsidRPr="0047598D">
              <w:rPr>
                <w:sz w:val="22"/>
                <w:szCs w:val="22"/>
              </w:rPr>
              <w:t>10</w:t>
            </w:r>
          </w:p>
        </w:tc>
      </w:tr>
      <w:tr w:rsidR="0047598D" w:rsidRPr="0047598D" w:rsidTr="0047598D">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Александровское сельское поселение в составе муниципального образования Ейский район</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191,6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39,3</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152,3</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Должанское </w:t>
            </w:r>
            <w:r w:rsidRPr="0047598D">
              <w:rPr>
                <w:sz w:val="22"/>
                <w:szCs w:val="22"/>
                <w:lang w:eastAsia="ru-RU"/>
              </w:rPr>
              <w:lastRenderedPageBreak/>
              <w:t>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63,1</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63,1</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3.</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Ейское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33,8</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33,8</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4.</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Камышеватское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37,9</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37,9</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5.</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Копанское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28,1</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28,1</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6.</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Красноармейское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Кухаривское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45,3</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45,3</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8.</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Моревское сельское поселение в </w:t>
            </w:r>
            <w:r w:rsidRPr="0047598D">
              <w:rPr>
                <w:sz w:val="22"/>
                <w:szCs w:val="22"/>
                <w:lang w:eastAsia="ru-RU"/>
              </w:rPr>
              <w:lastRenderedPageBreak/>
              <w:t>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69,6</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9,6</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60,0</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lastRenderedPageBreak/>
              <w:t>9.</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Трудовое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14,4</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14,4</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10.</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 xml:space="preserve">Муниципальное образование </w:t>
            </w:r>
            <w:proofErr w:type="spellStart"/>
            <w:r w:rsidRPr="0047598D">
              <w:rPr>
                <w:sz w:val="22"/>
                <w:szCs w:val="22"/>
                <w:lang w:eastAsia="ru-RU"/>
              </w:rPr>
              <w:t>Ясенское</w:t>
            </w:r>
            <w:proofErr w:type="spellEnd"/>
            <w:r w:rsidRPr="0047598D">
              <w:rPr>
                <w:sz w:val="22"/>
                <w:szCs w:val="22"/>
                <w:lang w:eastAsia="ru-RU"/>
              </w:rPr>
              <w:t xml:space="preserve"> сельское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138,4</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38,4</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100,0</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 </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11.</w:t>
            </w:r>
          </w:p>
        </w:tc>
        <w:tc>
          <w:tcPr>
            <w:tcW w:w="1701" w:type="dxa"/>
            <w:tcBorders>
              <w:top w:val="nil"/>
              <w:left w:val="nil"/>
              <w:bottom w:val="single" w:sz="4" w:space="0" w:color="auto"/>
              <w:right w:val="single" w:sz="4" w:space="0" w:color="auto"/>
            </w:tcBorders>
            <w:shd w:val="clear" w:color="auto" w:fill="auto"/>
            <w:vAlign w:val="bottom"/>
            <w:hideMark/>
          </w:tcPr>
          <w:p w:rsidR="0047598D" w:rsidRPr="0047598D" w:rsidRDefault="0047598D" w:rsidP="0047598D">
            <w:pPr>
              <w:widowControl/>
              <w:jc w:val="left"/>
              <w:rPr>
                <w:sz w:val="22"/>
                <w:szCs w:val="22"/>
                <w:lang w:eastAsia="ru-RU"/>
              </w:rPr>
            </w:pPr>
            <w:r w:rsidRPr="0047598D">
              <w:rPr>
                <w:sz w:val="22"/>
                <w:szCs w:val="22"/>
                <w:lang w:eastAsia="ru-RU"/>
              </w:rPr>
              <w:t>Муниципальное образование Ейское городское поселение в составе муниципального образования Ейский район</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2568,6</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1800,0</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768,6</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r>
      <w:tr w:rsidR="0047598D" w:rsidRPr="0047598D" w:rsidTr="0047598D">
        <w:tc>
          <w:tcPr>
            <w:tcW w:w="437" w:type="dxa"/>
            <w:tcBorders>
              <w:top w:val="nil"/>
              <w:left w:val="single" w:sz="4" w:space="0" w:color="auto"/>
              <w:bottom w:val="single" w:sz="4" w:space="0" w:color="auto"/>
              <w:right w:val="single" w:sz="4" w:space="0" w:color="auto"/>
            </w:tcBorders>
            <w:shd w:val="clear" w:color="auto" w:fill="auto"/>
            <w:noWrap/>
            <w:vAlign w:val="bottom"/>
            <w:hideMark/>
          </w:tcPr>
          <w:p w:rsidR="0047598D" w:rsidRPr="0047598D" w:rsidRDefault="0047598D" w:rsidP="0047598D">
            <w:pPr>
              <w:widowControl/>
              <w:jc w:val="left"/>
              <w:rPr>
                <w:sz w:val="22"/>
                <w:szCs w:val="22"/>
                <w:lang w:eastAsia="ru-RU"/>
              </w:rPr>
            </w:pPr>
            <w:r w:rsidRPr="0047598D">
              <w:rPr>
                <w:sz w:val="22"/>
                <w:szCs w:val="22"/>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598D" w:rsidRPr="0047598D" w:rsidRDefault="0047598D" w:rsidP="0047598D">
            <w:pPr>
              <w:widowControl/>
              <w:jc w:val="left"/>
              <w:rPr>
                <w:sz w:val="22"/>
                <w:szCs w:val="22"/>
                <w:lang w:eastAsia="ru-RU"/>
              </w:rPr>
            </w:pPr>
            <w:r w:rsidRPr="0047598D">
              <w:rPr>
                <w:sz w:val="22"/>
                <w:szCs w:val="22"/>
                <w:lang w:eastAsia="ru-RU"/>
              </w:rPr>
              <w:t>Всего:</w:t>
            </w:r>
          </w:p>
        </w:tc>
        <w:tc>
          <w:tcPr>
            <w:tcW w:w="99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3222,0</w:t>
            </w:r>
          </w:p>
        </w:tc>
        <w:tc>
          <w:tcPr>
            <w:tcW w:w="850"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1800,0</w:t>
            </w:r>
          </w:p>
        </w:tc>
        <w:tc>
          <w:tcPr>
            <w:tcW w:w="851"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1109,7</w:t>
            </w:r>
          </w:p>
        </w:tc>
        <w:tc>
          <w:tcPr>
            <w:tcW w:w="853"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312,3</w:t>
            </w:r>
          </w:p>
        </w:tc>
        <w:tc>
          <w:tcPr>
            <w:tcW w:w="854"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850" w:type="dxa"/>
            <w:tcBorders>
              <w:top w:val="nil"/>
              <w:left w:val="nil"/>
              <w:bottom w:val="single" w:sz="4" w:space="0" w:color="auto"/>
              <w:right w:val="single" w:sz="4" w:space="0" w:color="auto"/>
            </w:tcBorders>
            <w:shd w:val="clear" w:color="auto" w:fill="auto"/>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c>
          <w:tcPr>
            <w:tcW w:w="1134" w:type="dxa"/>
            <w:tcBorders>
              <w:top w:val="nil"/>
              <w:left w:val="nil"/>
              <w:bottom w:val="single" w:sz="4" w:space="0" w:color="auto"/>
              <w:right w:val="single" w:sz="4" w:space="0" w:color="auto"/>
            </w:tcBorders>
            <w:shd w:val="clear" w:color="auto" w:fill="auto"/>
            <w:noWrap/>
            <w:vAlign w:val="center"/>
            <w:hideMark/>
          </w:tcPr>
          <w:p w:rsidR="0047598D" w:rsidRPr="0047598D" w:rsidRDefault="0047598D" w:rsidP="0047598D">
            <w:pPr>
              <w:widowControl/>
              <w:jc w:val="center"/>
              <w:rPr>
                <w:sz w:val="22"/>
                <w:szCs w:val="22"/>
                <w:lang w:eastAsia="ru-RU"/>
              </w:rPr>
            </w:pPr>
            <w:r w:rsidRPr="0047598D">
              <w:rPr>
                <w:sz w:val="22"/>
                <w:szCs w:val="22"/>
                <w:lang w:eastAsia="ru-RU"/>
              </w:rPr>
              <w:t>765,7</w:t>
            </w:r>
          </w:p>
        </w:tc>
      </w:tr>
    </w:tbl>
    <w:p w:rsidR="0047598D" w:rsidRDefault="0047598D" w:rsidP="0047598D">
      <w:pPr>
        <w:tabs>
          <w:tab w:val="left" w:pos="709"/>
        </w:tabs>
        <w:ind w:firstLine="709"/>
        <w:jc w:val="right"/>
        <w:rPr>
          <w:szCs w:val="28"/>
          <w:lang w:eastAsia="ru-RU"/>
        </w:rPr>
      </w:pPr>
      <w:r>
        <w:rPr>
          <w:bCs/>
          <w:szCs w:val="28"/>
        </w:rPr>
        <w:t xml:space="preserve">    </w:t>
      </w:r>
      <w:r>
        <w:rPr>
          <w:szCs w:val="28"/>
          <w:lang w:eastAsia="ru-RU"/>
        </w:rPr>
        <w:t>»;</w:t>
      </w:r>
    </w:p>
    <w:p w:rsidR="004B73FF" w:rsidRPr="00E52352" w:rsidRDefault="004B73FF" w:rsidP="004B73FF">
      <w:pPr>
        <w:rPr>
          <w:sz w:val="2"/>
          <w:szCs w:val="2"/>
        </w:rPr>
      </w:pPr>
    </w:p>
    <w:p w:rsidR="004B73FF" w:rsidRPr="00825068" w:rsidRDefault="004B73FF" w:rsidP="004B73FF">
      <w:pPr>
        <w:rPr>
          <w:sz w:val="2"/>
          <w:szCs w:val="2"/>
        </w:rPr>
      </w:pPr>
    </w:p>
    <w:p w:rsidR="004B73FF" w:rsidRPr="00644064" w:rsidRDefault="004B73FF" w:rsidP="004B73FF">
      <w:pPr>
        <w:rPr>
          <w:sz w:val="2"/>
          <w:szCs w:val="2"/>
        </w:rPr>
      </w:pPr>
    </w:p>
    <w:p w:rsidR="001E5378" w:rsidRPr="00833088" w:rsidRDefault="0047598D" w:rsidP="001E5378">
      <w:pPr>
        <w:tabs>
          <w:tab w:val="left" w:pos="709"/>
        </w:tabs>
        <w:ind w:firstLine="709"/>
      </w:pPr>
      <w:r>
        <w:t>6</w:t>
      </w:r>
      <w:r w:rsidR="00180C1F" w:rsidRPr="00833088">
        <w:t xml:space="preserve">) </w:t>
      </w:r>
      <w:r w:rsidR="001E5378" w:rsidRPr="00833088">
        <w:t xml:space="preserve">приложение № </w:t>
      </w:r>
      <w:r w:rsidR="00EB74EA">
        <w:t>6</w:t>
      </w:r>
      <w:r w:rsidR="001E5378" w:rsidRPr="00833088">
        <w:t xml:space="preserve"> </w:t>
      </w:r>
      <w:r w:rsidR="001E5378" w:rsidRPr="00833088">
        <w:rPr>
          <w:bCs/>
        </w:rPr>
        <w:t>«</w:t>
      </w:r>
      <w:r w:rsidR="001E5378" w:rsidRPr="00833088">
        <w:rPr>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1E5378" w:rsidRPr="00833088">
        <w:rPr>
          <w:lang w:eastAsia="ru-RU"/>
        </w:rPr>
        <w:t>видов расходов классификации расходов бюджетов</w:t>
      </w:r>
      <w:proofErr w:type="gramEnd"/>
      <w:r w:rsidR="001E5378" w:rsidRPr="00833088">
        <w:rPr>
          <w:lang w:eastAsia="ru-RU"/>
        </w:rPr>
        <w:t xml:space="preserve"> на 202</w:t>
      </w:r>
      <w:r w:rsidR="008468B7">
        <w:rPr>
          <w:lang w:eastAsia="ru-RU"/>
        </w:rPr>
        <w:t>5</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EB74EA">
        <w:rPr>
          <w:szCs w:val="28"/>
        </w:rPr>
        <w:t>6</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EB74EA">
        <w:rPr>
          <w:szCs w:val="28"/>
          <w:lang w:eastAsia="ru-RU"/>
        </w:rPr>
        <w:t>5</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EB74EA">
        <w:rPr>
          <w:szCs w:val="28"/>
          <w:lang w:eastAsia="ru-RU"/>
        </w:rPr>
        <w:t>6</w:t>
      </w:r>
      <w:r w:rsidRPr="00833088">
        <w:rPr>
          <w:szCs w:val="28"/>
          <w:lang w:eastAsia="ru-RU"/>
        </w:rPr>
        <w:t xml:space="preserve"> и 202</w:t>
      </w:r>
      <w:r w:rsidR="00EB74EA">
        <w:rPr>
          <w:szCs w:val="28"/>
          <w:lang w:eastAsia="ru-RU"/>
        </w:rPr>
        <w:t>7</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proofErr w:type="gramStart"/>
      <w:r w:rsidRPr="00812B97">
        <w:rPr>
          <w:szCs w:val="28"/>
          <w:lang w:eastAsia="ru-RU"/>
        </w:rPr>
        <w:t xml:space="preserve">(муниципальным программам и непрограммным направлениям </w:t>
      </w:r>
      <w:proofErr w:type="gramEnd"/>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EB74EA">
        <w:rPr>
          <w:szCs w:val="28"/>
          <w:lang w:eastAsia="ru-RU"/>
        </w:rPr>
        <w:t>5</w:t>
      </w:r>
      <w:r w:rsidRPr="00812B97">
        <w:rPr>
          <w:szCs w:val="28"/>
          <w:lang w:eastAsia="ru-RU"/>
        </w:rPr>
        <w:t xml:space="preserve"> год</w:t>
      </w:r>
    </w:p>
    <w:p w:rsidR="00F80A41" w:rsidRDefault="00F80A41" w:rsidP="00624710">
      <w:pPr>
        <w:pStyle w:val="af1"/>
        <w:tabs>
          <w:tab w:val="clear" w:pos="4153"/>
          <w:tab w:val="clear" w:pos="8306"/>
          <w:tab w:val="left" w:pos="5040"/>
        </w:tabs>
        <w:jc w:val="center"/>
        <w:rPr>
          <w:szCs w:val="28"/>
          <w:lang w:eastAsia="ru-RU"/>
        </w:rPr>
      </w:pPr>
    </w:p>
    <w:p w:rsidR="001E5378" w:rsidRDefault="001E5378" w:rsidP="001E5378">
      <w:pPr>
        <w:widowControl/>
        <w:ind w:firstLine="600"/>
        <w:jc w:val="right"/>
        <w:rPr>
          <w:sz w:val="24"/>
          <w:szCs w:val="24"/>
        </w:rPr>
      </w:pPr>
      <w:r w:rsidRPr="00812B97">
        <w:rPr>
          <w:sz w:val="24"/>
          <w:szCs w:val="24"/>
        </w:rPr>
        <w:lastRenderedPageBreak/>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firstRow="1" w:lastRow="0" w:firstColumn="1" w:lastColumn="0" w:noHBand="0" w:noVBand="1"/>
      </w:tblPr>
      <w:tblGrid>
        <w:gridCol w:w="582"/>
        <w:gridCol w:w="4536"/>
        <w:gridCol w:w="2410"/>
        <w:gridCol w:w="709"/>
        <w:gridCol w:w="1417"/>
      </w:tblGrid>
      <w:tr w:rsidR="000F19EB" w:rsidRPr="00F970D4" w:rsidTr="00A531B7">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xml:space="preserve">№ </w:t>
            </w:r>
            <w:proofErr w:type="gramStart"/>
            <w:r w:rsidRPr="00F970D4">
              <w:rPr>
                <w:sz w:val="24"/>
                <w:szCs w:val="24"/>
                <w:lang w:eastAsia="ru-RU"/>
              </w:rPr>
              <w:t>п</w:t>
            </w:r>
            <w:proofErr w:type="gramEnd"/>
            <w:r w:rsidRPr="00F970D4">
              <w:rPr>
                <w:sz w:val="24"/>
                <w:szCs w:val="24"/>
                <w:lang w:eastAsia="ru-RU"/>
              </w:rPr>
              <w:t>/п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firstRow="1" w:lastRow="0" w:firstColumn="1" w:lastColumn="0" w:noHBand="0" w:noVBand="1"/>
      </w:tblPr>
      <w:tblGrid>
        <w:gridCol w:w="581"/>
        <w:gridCol w:w="18"/>
        <w:gridCol w:w="4519"/>
        <w:gridCol w:w="567"/>
        <w:gridCol w:w="284"/>
        <w:gridCol w:w="567"/>
        <w:gridCol w:w="992"/>
        <w:gridCol w:w="709"/>
        <w:gridCol w:w="1417"/>
      </w:tblGrid>
      <w:tr w:rsidR="000F19EB" w:rsidRPr="004146F4" w:rsidTr="00A531B7">
        <w:trPr>
          <w:tblHead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4146F4" w:rsidRDefault="000F19EB" w:rsidP="00037BBA">
            <w:pPr>
              <w:widowControl/>
              <w:jc w:val="center"/>
              <w:rPr>
                <w:sz w:val="24"/>
                <w:szCs w:val="24"/>
                <w:lang w:eastAsia="ru-RU"/>
              </w:rPr>
            </w:pPr>
            <w:r w:rsidRPr="004146F4">
              <w:rPr>
                <w:sz w:val="24"/>
                <w:szCs w:val="24"/>
                <w:lang w:eastAsia="ru-RU"/>
              </w:rPr>
              <w:t>1</w:t>
            </w:r>
          </w:p>
        </w:tc>
        <w:tc>
          <w:tcPr>
            <w:tcW w:w="4537" w:type="dxa"/>
            <w:gridSpan w:val="2"/>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0F19EB" w:rsidP="00037BBA">
            <w:pPr>
              <w:widowControl/>
              <w:jc w:val="center"/>
              <w:rPr>
                <w:sz w:val="24"/>
                <w:szCs w:val="24"/>
                <w:lang w:eastAsia="ru-RU"/>
              </w:rPr>
            </w:pPr>
            <w:r w:rsidRPr="004146F4">
              <w:rPr>
                <w:sz w:val="24"/>
                <w:szCs w:val="24"/>
                <w:lang w:eastAsia="ru-RU"/>
              </w:rPr>
              <w:t>2</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77331D" w:rsidP="00037BBA">
            <w:pPr>
              <w:widowControl/>
              <w:jc w:val="center"/>
              <w:rPr>
                <w:sz w:val="24"/>
                <w:szCs w:val="24"/>
                <w:lang w:eastAsia="ru-RU"/>
              </w:rPr>
            </w:pPr>
            <w:r w:rsidRPr="004146F4">
              <w:rPr>
                <w:sz w:val="24"/>
                <w:szCs w:val="24"/>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77331D" w:rsidP="00037BBA">
            <w:pPr>
              <w:widowControl/>
              <w:jc w:val="center"/>
              <w:rPr>
                <w:sz w:val="24"/>
                <w:szCs w:val="24"/>
                <w:lang w:eastAsia="ru-RU"/>
              </w:rPr>
            </w:pPr>
            <w:r w:rsidRPr="004146F4">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4146F4" w:rsidRDefault="0077331D" w:rsidP="00037BBA">
            <w:pPr>
              <w:widowControl/>
              <w:jc w:val="center"/>
              <w:rPr>
                <w:sz w:val="24"/>
                <w:szCs w:val="24"/>
                <w:lang w:eastAsia="ru-RU"/>
              </w:rPr>
            </w:pPr>
            <w:r w:rsidRPr="004146F4">
              <w:rPr>
                <w:sz w:val="24"/>
                <w:szCs w:val="24"/>
                <w:lang w:eastAsia="ru-RU"/>
              </w:rPr>
              <w:t>5</w:t>
            </w:r>
          </w:p>
        </w:tc>
      </w:tr>
      <w:tr w:rsidR="004146F4" w:rsidRPr="004146F4" w:rsidTr="00A531B7">
        <w:tc>
          <w:tcPr>
            <w:tcW w:w="5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Муниципальная программа "Развитие образования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2889476,5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2801971,4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1144962,2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252432,8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252432,8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16219,9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16057,7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876309,5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876309,5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1263916,7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131395,5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131395,5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Частичная компенсация удорожания </w:t>
            </w:r>
            <w:r w:rsidRPr="004146F4">
              <w:rPr>
                <w:sz w:val="24"/>
                <w:szCs w:val="24"/>
                <w:lang w:eastAsia="ru-RU"/>
              </w:rPr>
              <w:lastRenderedPageBreak/>
              <w:t>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8688,2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8688,2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8046,3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8046,3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1004592,6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1004592,6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15255,2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15255,2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3046,5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62460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3046,5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w:t>
            </w:r>
            <w:r w:rsidRPr="004146F4">
              <w:rPr>
                <w:sz w:val="24"/>
                <w:szCs w:val="24"/>
                <w:lang w:eastAsia="ru-RU"/>
              </w:rPr>
              <w:lastRenderedPageBreak/>
              <w:t>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1918,2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1918,2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proofErr w:type="gramStart"/>
            <w:r w:rsidRPr="004146F4">
              <w:rPr>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75318,1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L3042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75318,1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proofErr w:type="gramStart"/>
            <w:r w:rsidRPr="004146F4">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15656,1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S3550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15656,1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142669,5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142669,5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48282,0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92111,6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Развитие сети образовательных учреждений, их инфраструктуры и </w:t>
            </w:r>
            <w:r w:rsidRPr="004146F4">
              <w:rPr>
                <w:sz w:val="24"/>
                <w:szCs w:val="24"/>
                <w:lang w:eastAsia="ru-RU"/>
              </w:rPr>
              <w:lastRenderedPageBreak/>
              <w:t>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110265,3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52079,0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52079,0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18099,7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18099,7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Создание условий для введения новых </w:t>
            </w:r>
            <w:r w:rsidRPr="004146F4">
              <w:rPr>
                <w:sz w:val="24"/>
                <w:szCs w:val="24"/>
                <w:lang w:eastAsia="ru-RU"/>
              </w:rPr>
              <w:lastRenderedPageBreak/>
              <w:t>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nil"/>
              <w:right w:val="nil"/>
            </w:tcBorders>
            <w:shd w:val="clear" w:color="auto" w:fill="auto"/>
            <w:vAlign w:val="bottom"/>
            <w:hideMark/>
          </w:tcPr>
          <w:p w:rsidR="004146F4" w:rsidRPr="004146F4" w:rsidRDefault="004146F4" w:rsidP="004146F4">
            <w:pPr>
              <w:widowControl/>
              <w:jc w:val="left"/>
              <w:rPr>
                <w:sz w:val="24"/>
                <w:szCs w:val="24"/>
                <w:lang w:eastAsia="ru-RU"/>
              </w:rPr>
            </w:pPr>
            <w:proofErr w:type="gramStart"/>
            <w:r w:rsidRPr="004146F4">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17033,0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28566,5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Расходы на обеспечение </w:t>
            </w:r>
            <w:proofErr w:type="gramStart"/>
            <w:r w:rsidRPr="004146F4">
              <w:rPr>
                <w:sz w:val="24"/>
                <w:szCs w:val="24"/>
                <w:lang w:eastAsia="ru-RU"/>
              </w:rPr>
              <w:t xml:space="preserve">функционирования модели персонифицированного финансирования </w:t>
            </w:r>
            <w:r w:rsidRPr="004146F4">
              <w:rPr>
                <w:sz w:val="24"/>
                <w:szCs w:val="24"/>
                <w:lang w:eastAsia="ru-RU"/>
              </w:rPr>
              <w:lastRenderedPageBreak/>
              <w:t>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28566,5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27863,1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703,4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87804,4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2031,1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2031,1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6465,9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51790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6465,9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A531B7">
            <w:pPr>
              <w:widowControl/>
              <w:ind w:left="-108"/>
              <w:jc w:val="center"/>
              <w:rPr>
                <w:sz w:val="24"/>
                <w:szCs w:val="24"/>
                <w:lang w:eastAsia="ru-RU"/>
              </w:rPr>
            </w:pPr>
            <w:r w:rsidRPr="004146F4">
              <w:rPr>
                <w:sz w:val="24"/>
                <w:szCs w:val="24"/>
                <w:lang w:eastAsia="ru-RU"/>
              </w:rPr>
              <w:t>Ю</w:t>
            </w:r>
            <w:proofErr w:type="gramStart"/>
            <w:r w:rsidRPr="004146F4">
              <w:rPr>
                <w:sz w:val="24"/>
                <w:szCs w:val="24"/>
                <w:lang w:eastAsia="ru-RU"/>
              </w:rPr>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53032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79307,4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Предоставление субсидий бюджетным, </w:t>
            </w:r>
            <w:r w:rsidRPr="004146F4">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Ю</w:t>
            </w:r>
            <w:proofErr w:type="gramStart"/>
            <w:r w:rsidRPr="004146F4">
              <w:rPr>
                <w:sz w:val="24"/>
                <w:szCs w:val="24"/>
                <w:lang w:eastAsia="ru-RU"/>
              </w:rPr>
              <w:lastRenderedPageBreak/>
              <w:t>6</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53032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79307,4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87505,1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20997,3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20997,3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20122,6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874,7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15486,1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15486,1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14878,1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51021,7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24107,3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22387,8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1719,5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Осуществление государственных полномочий по финансовому    обеспечению государственных гарантий </w:t>
            </w:r>
            <w:r w:rsidRPr="004146F4">
              <w:rPr>
                <w:sz w:val="24"/>
                <w:szCs w:val="24"/>
                <w:lang w:eastAsia="ru-RU"/>
              </w:rPr>
              <w:lastRenderedPageBreak/>
              <w:t>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26596,5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25267,4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sz w:val="24"/>
                <w:szCs w:val="24"/>
                <w:lang w:eastAsia="ru-RU"/>
              </w:rPr>
            </w:pPr>
            <w:proofErr w:type="gramStart"/>
            <w:r w:rsidRPr="004146F4">
              <w:rPr>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2.</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 xml:space="preserve">Муниципальная программа "Социальная поддержка граждан </w:t>
            </w:r>
            <w:proofErr w:type="gramStart"/>
            <w:r w:rsidRPr="004146F4">
              <w:rPr>
                <w:color w:val="000000"/>
                <w:sz w:val="24"/>
                <w:szCs w:val="24"/>
                <w:lang w:eastAsia="ru-RU"/>
              </w:rPr>
              <w:t>в</w:t>
            </w:r>
            <w:proofErr w:type="gramEnd"/>
            <w:r w:rsidRPr="004146F4">
              <w:rPr>
                <w:color w:val="000000"/>
                <w:sz w:val="24"/>
                <w:szCs w:val="24"/>
                <w:lang w:eastAsia="ru-RU"/>
              </w:rPr>
              <w:t xml:space="preserve"> </w:t>
            </w:r>
            <w:proofErr w:type="gramStart"/>
            <w:r w:rsidRPr="004146F4">
              <w:rPr>
                <w:color w:val="000000"/>
                <w:sz w:val="24"/>
                <w:szCs w:val="24"/>
                <w:lang w:eastAsia="ru-RU"/>
              </w:rPr>
              <w:t>Ейском</w:t>
            </w:r>
            <w:proofErr w:type="gramEnd"/>
            <w:r w:rsidRPr="004146F4">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91281,2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91281,2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4"/>
                <w:szCs w:val="24"/>
                <w:lang w:eastAsia="ru-RU"/>
              </w:rPr>
            </w:pPr>
            <w:r w:rsidRPr="004146F4">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79873,0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39914,8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589,8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39325,0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27400,4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839,1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11292,6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10386,4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3629,1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3629,1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1423,4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63110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4146F4">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5037,6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5037,6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5037,6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4722,4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91062,4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91062,4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proofErr w:type="gramStart"/>
            <w:r w:rsidRPr="004146F4">
              <w:rPr>
                <w:color w:val="000000"/>
                <w:sz w:val="24"/>
                <w:szCs w:val="24"/>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4146F4">
              <w:rPr>
                <w:color w:val="000000"/>
                <w:sz w:val="24"/>
                <w:szCs w:val="24"/>
                <w:lang w:eastAsia="ru-RU"/>
              </w:rPr>
              <w:t xml:space="preserve"> Федерации или по возвращении из учреждений, исполняющих наказание в виде лишения свободы, при их возвращении в указанные жилые </w:t>
            </w:r>
            <w:r w:rsidRPr="004146F4">
              <w:rPr>
                <w:color w:val="000000"/>
                <w:sz w:val="24"/>
                <w:szCs w:val="24"/>
                <w:lang w:eastAsia="ru-RU"/>
              </w:rPr>
              <w:lastRenderedPageBreak/>
              <w:t>помещения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proofErr w:type="gramStart"/>
            <w:r w:rsidRPr="004146F4">
              <w:rPr>
                <w:sz w:val="24"/>
                <w:szCs w:val="24"/>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nil"/>
              <w:right w:val="nil"/>
            </w:tcBorders>
            <w:shd w:val="clear" w:color="auto" w:fill="auto"/>
            <w:vAlign w:val="center"/>
            <w:hideMark/>
          </w:tcPr>
          <w:p w:rsidR="004146F4" w:rsidRPr="004146F4" w:rsidRDefault="004146F4" w:rsidP="004146F4">
            <w:pPr>
              <w:widowControl/>
              <w:jc w:val="left"/>
              <w:rPr>
                <w:sz w:val="24"/>
                <w:szCs w:val="24"/>
                <w:lang w:eastAsia="ru-RU"/>
              </w:rPr>
            </w:pPr>
            <w:proofErr w:type="gramStart"/>
            <w:r w:rsidRPr="004146F4">
              <w:rPr>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4146F4">
              <w:rPr>
                <w:sz w:val="24"/>
                <w:szCs w:val="24"/>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1242,2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1073,8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69170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89749,0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Закупка товаров, работ и услуг для </w:t>
            </w:r>
            <w:r w:rsidRPr="004146F4">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А0820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89662,3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7076,2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6542,7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527,5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88145,2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66248,8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Реализация мероприятий муниципальной </w:t>
            </w:r>
            <w:r w:rsidRPr="004146F4">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64507,2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64507,2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12928,3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5813,6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9982,8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выполнения мероприятий по пожарной 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7429,5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7429,5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6829,9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2553,3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2553,3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1639,0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914,3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 xml:space="preserve">Муниципальная программа "Развитие культуры </w:t>
            </w:r>
            <w:proofErr w:type="gramStart"/>
            <w:r w:rsidRPr="004146F4">
              <w:rPr>
                <w:color w:val="000000"/>
                <w:sz w:val="24"/>
                <w:szCs w:val="24"/>
                <w:lang w:eastAsia="ru-RU"/>
              </w:rPr>
              <w:t>в</w:t>
            </w:r>
            <w:proofErr w:type="gramEnd"/>
            <w:r w:rsidRPr="004146F4">
              <w:rPr>
                <w:color w:val="000000"/>
                <w:sz w:val="24"/>
                <w:szCs w:val="24"/>
                <w:lang w:eastAsia="ru-RU"/>
              </w:rPr>
              <w:t xml:space="preserve"> </w:t>
            </w:r>
            <w:proofErr w:type="gramStart"/>
            <w:r w:rsidRPr="004146F4">
              <w:rPr>
                <w:color w:val="000000"/>
                <w:sz w:val="24"/>
                <w:szCs w:val="24"/>
                <w:lang w:eastAsia="ru-RU"/>
              </w:rPr>
              <w:t>Ейском</w:t>
            </w:r>
            <w:proofErr w:type="gramEnd"/>
            <w:r w:rsidRPr="004146F4">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301104,8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133332,4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133332,4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4794,9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4581,0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213,9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120178,2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43518,7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3563,7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Предоставление субсидий бюджетным, </w:t>
            </w:r>
            <w:r w:rsidRPr="004146F4">
              <w:rPr>
                <w:sz w:val="24"/>
                <w:szCs w:val="24"/>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73072,0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2235,6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2235,6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360,4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L5190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159310,5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159310,5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Расходы на обеспечение деятельности </w:t>
            </w:r>
            <w:r w:rsidRPr="004146F4">
              <w:rPr>
                <w:sz w:val="24"/>
                <w:szCs w:val="24"/>
                <w:lang w:eastAsia="ru-RU"/>
              </w:rPr>
              <w:lastRenderedPageBreak/>
              <w:t>(оказание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137289,2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137289,2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217,6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4"/>
                <w:szCs w:val="24"/>
                <w:lang w:eastAsia="ru-RU"/>
              </w:rPr>
              <w:t>учредителя</w:t>
            </w:r>
            <w:proofErr w:type="gramEnd"/>
            <w:r w:rsidRPr="004146F4">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19451,6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19451,6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4"/>
                <w:szCs w:val="24"/>
                <w:lang w:eastAsia="ru-RU"/>
              </w:rPr>
              <w:t>учредителя</w:t>
            </w:r>
            <w:proofErr w:type="gramEnd"/>
            <w:r w:rsidRPr="004146F4">
              <w:rPr>
                <w:sz w:val="24"/>
                <w:szCs w:val="24"/>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П0640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1033,3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8461,9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8461,9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8461,9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6730,8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Муниципальная программа "Развитие санаторно-курортного и туристского комплекса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Муниципальная программа "Развитие физической культуры и спорта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422676,0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nil"/>
              <w:right w:val="nil"/>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155967,8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155967,8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16095,1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1614,8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14480,3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13449,5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13449,5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1682,9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1082,9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40440,0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40440,0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Капитальный ремонт муниципальных спортивных объектов в целях обеспечения условий для занятий физической культурой и массовым </w:t>
            </w:r>
            <w:r w:rsidRPr="004146F4">
              <w:rPr>
                <w:sz w:val="24"/>
                <w:szCs w:val="24"/>
                <w:lang w:eastAsia="ru-RU"/>
              </w:rPr>
              <w:lastRenderedPageBreak/>
              <w:t>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82277,5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S0340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82277,5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П0120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222,8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266708,2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 xml:space="preserve">Создание условий для развития спорта высших достижений </w:t>
            </w:r>
            <w:proofErr w:type="gramStart"/>
            <w:r w:rsidRPr="004146F4">
              <w:rPr>
                <w:color w:val="000000"/>
                <w:sz w:val="24"/>
                <w:szCs w:val="24"/>
                <w:lang w:eastAsia="ru-RU"/>
              </w:rPr>
              <w:t>в</w:t>
            </w:r>
            <w:proofErr w:type="gramEnd"/>
            <w:r w:rsidRPr="004146F4">
              <w:rPr>
                <w:color w:val="000000"/>
                <w:sz w:val="24"/>
                <w:szCs w:val="24"/>
                <w:lang w:eastAsia="ru-RU"/>
              </w:rPr>
              <w:t xml:space="preserve"> </w:t>
            </w:r>
            <w:proofErr w:type="gramStart"/>
            <w:r w:rsidRPr="004146F4">
              <w:rPr>
                <w:color w:val="000000"/>
                <w:sz w:val="24"/>
                <w:szCs w:val="24"/>
                <w:lang w:eastAsia="ru-RU"/>
              </w:rPr>
              <w:t>Ейском</w:t>
            </w:r>
            <w:proofErr w:type="gramEnd"/>
            <w:r w:rsidRPr="004146F4">
              <w:rPr>
                <w:color w:val="000000"/>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266708,2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5483,6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245219,9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57633,2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14498,7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169888,1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3199,9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7405,2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5405,2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sz w:val="24"/>
                <w:szCs w:val="24"/>
                <w:lang w:eastAsia="ru-RU"/>
              </w:rPr>
            </w:pPr>
            <w:r w:rsidRPr="004146F4">
              <w:rPr>
                <w:sz w:val="24"/>
                <w:szCs w:val="24"/>
                <w:lang w:eastAsia="ru-RU"/>
              </w:rPr>
              <w:t xml:space="preserve">Осуществление отдельных государственных полномочий по </w:t>
            </w:r>
            <w:r w:rsidRPr="004146F4">
              <w:rPr>
                <w:sz w:val="24"/>
                <w:szCs w:val="24"/>
                <w:lang w:eastAsia="ru-RU"/>
              </w:rPr>
              <w:lastRenderedPageBreak/>
              <w:t>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218,8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60740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281,2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3886,7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L2280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3886,7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2112,2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S2820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2112,2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 xml:space="preserve">Муниципальная программа "Развитие жилищно-коммунального и дорожного хозяйства </w:t>
            </w:r>
            <w:proofErr w:type="gramStart"/>
            <w:r w:rsidRPr="004146F4">
              <w:rPr>
                <w:color w:val="000000"/>
                <w:sz w:val="24"/>
                <w:szCs w:val="24"/>
                <w:lang w:eastAsia="ru-RU"/>
              </w:rPr>
              <w:t>в</w:t>
            </w:r>
            <w:proofErr w:type="gramEnd"/>
            <w:r w:rsidRPr="004146F4">
              <w:rPr>
                <w:color w:val="000000"/>
                <w:sz w:val="24"/>
                <w:szCs w:val="24"/>
                <w:lang w:eastAsia="ru-RU"/>
              </w:rPr>
              <w:t xml:space="preserve"> </w:t>
            </w:r>
            <w:proofErr w:type="gramStart"/>
            <w:r w:rsidRPr="004146F4">
              <w:rPr>
                <w:color w:val="000000"/>
                <w:sz w:val="24"/>
                <w:szCs w:val="24"/>
                <w:lang w:eastAsia="ru-RU"/>
              </w:rPr>
              <w:t>Ейском</w:t>
            </w:r>
            <w:proofErr w:type="gramEnd"/>
            <w:r w:rsidRPr="004146F4">
              <w:rPr>
                <w:color w:val="000000"/>
                <w:sz w:val="24"/>
                <w:szCs w:val="24"/>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4"/>
                <w:szCs w:val="24"/>
                <w:lang w:eastAsia="ru-RU"/>
              </w:rPr>
            </w:pPr>
            <w:r w:rsidRPr="004146F4">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336438,5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336438,5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56200,6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56200,6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Закупка товаров, работ и услуг для обеспечения государственных </w:t>
            </w:r>
            <w:r w:rsidRPr="004146F4">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38927,2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7155,4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10118,0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21501,4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13965,0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13465,0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11080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7536,4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4"/>
                <w:szCs w:val="24"/>
                <w:lang w:eastAsia="ru-RU"/>
              </w:rPr>
            </w:pPr>
            <w:r w:rsidRPr="004146F4">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4"/>
                <w:szCs w:val="24"/>
                <w:lang w:eastAsia="ru-RU"/>
              </w:rPr>
            </w:pPr>
            <w:r w:rsidRPr="004146F4">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9Д199</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20599,6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18441,1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17382,3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905,8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153,0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Расходы на выплаты персоналу в целях обеспечения выполнения функций </w:t>
            </w:r>
            <w:r w:rsidRPr="004146F4">
              <w:rPr>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sz w:val="24"/>
                <w:szCs w:val="24"/>
                <w:lang w:eastAsia="ru-RU"/>
              </w:rPr>
            </w:pPr>
            <w:r w:rsidRPr="004146F4">
              <w:rPr>
                <w:sz w:val="24"/>
                <w:szCs w:val="24"/>
                <w:lang w:eastAsia="ru-RU"/>
              </w:rPr>
              <w:t xml:space="preserve">Осуществление отдельных государственных полномочий по ведению учета граждан отдельных </w:t>
            </w:r>
            <w:proofErr w:type="gramStart"/>
            <w:r w:rsidRPr="004146F4">
              <w:rPr>
                <w:sz w:val="24"/>
                <w:szCs w:val="24"/>
                <w:lang w:eastAsia="ru-RU"/>
              </w:rPr>
              <w:t>категорий</w:t>
            </w:r>
            <w:proofErr w:type="gramEnd"/>
            <w:r w:rsidRPr="004146F4">
              <w:rPr>
                <w:sz w:val="24"/>
                <w:szCs w:val="24"/>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838,9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60870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4146F4">
              <w:rPr>
                <w:sz w:val="24"/>
                <w:szCs w:val="24"/>
                <w:lang w:eastAsia="ru-RU"/>
              </w:rPr>
              <w:t>погашения</w:t>
            </w:r>
            <w:proofErr w:type="gramEnd"/>
            <w:r w:rsidRPr="004146F4">
              <w:rPr>
                <w:sz w:val="24"/>
                <w:szCs w:val="24"/>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838,9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1846,2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1846,2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1677,8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60220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317,2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233563,2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233563,2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233563,2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Муниципальная программа "Развитие топливно-энергетического комплекса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55850,4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55850,4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18994,6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18994,6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S0620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18994,6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Повышение надежности теплоснабжения </w:t>
            </w:r>
            <w:r w:rsidRPr="004146F4">
              <w:rPr>
                <w:sz w:val="24"/>
                <w:szCs w:val="24"/>
                <w:lang w:eastAsia="ru-RU"/>
              </w:rPr>
              <w:lastRenderedPageBreak/>
              <w:t xml:space="preserve">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4710,9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4710,9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4710,9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32144,9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32144,9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И3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32144,9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Реализация государственной политики в отношении казачества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9250,0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24793,5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24793,5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24793,5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20078,5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19218,1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2515,0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2515,0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5682,0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29995,2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29995,2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8524,0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3500,0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60911</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3500,0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 xml:space="preserve">Осуществление отдельных государственных полномочий Краснодарского края по поддержке сельскохозяйственного производства (субсидии личным подсобным </w:t>
            </w:r>
            <w:r w:rsidRPr="004146F4">
              <w:rPr>
                <w:color w:val="000000"/>
                <w:sz w:val="24"/>
                <w:szCs w:val="24"/>
                <w:lang w:eastAsia="ru-RU"/>
              </w:rPr>
              <w:lastRenderedPageBreak/>
              <w:t>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5024,0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60912</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5024,0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4"/>
                <w:szCs w:val="24"/>
                <w:lang w:eastAsia="ru-RU"/>
              </w:rPr>
            </w:pPr>
            <w:r w:rsidRPr="004146F4">
              <w:rPr>
                <w:color w:val="000000"/>
                <w:sz w:val="24"/>
                <w:szCs w:val="24"/>
                <w:lang w:eastAsia="ru-RU"/>
              </w:rPr>
              <w:t>6861,4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nil"/>
              <w:right w:val="nil"/>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6861,4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61650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6861,4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14579,8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13659,7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13178,7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479,0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920,1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920,1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Реализация мероприятий муниципальной </w:t>
            </w:r>
            <w:r w:rsidRPr="004146F4">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27239,6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5889,3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5733,7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155,6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10176,7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8413,8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1488,4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274,5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5783,9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5783,9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5389,7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5269,7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16.</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Муниципальная программа </w:t>
            </w:r>
            <w:r w:rsidRPr="004146F4">
              <w:rPr>
                <w:sz w:val="24"/>
                <w:szCs w:val="24"/>
                <w:lang w:eastAsia="ru-RU"/>
              </w:rPr>
              <w:lastRenderedPageBreak/>
              <w:t xml:space="preserve">"Профилактика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25935,9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25935,9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25935,9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6106,6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09020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6106,6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19829,3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5799,5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14029,8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17.</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89322,7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37240,7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37240,7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37240,7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31286,4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5949,3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11100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46000,0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11020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18.</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1455,4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485,4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Поддержка малого и среднего предпринимательства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Создание условий для развития малого и среднего предпринимательства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970,0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Отдельные мероприятия муниципальной </w:t>
            </w:r>
            <w:r w:rsidRPr="004146F4">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276816,1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276816,1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Обеспечение развития социальной инфраструктуры </w:t>
            </w:r>
            <w:proofErr w:type="gramStart"/>
            <w:r w:rsidRPr="004146F4">
              <w:rPr>
                <w:sz w:val="24"/>
                <w:szCs w:val="24"/>
                <w:lang w:eastAsia="ru-RU"/>
              </w:rPr>
              <w:t>в</w:t>
            </w:r>
            <w:proofErr w:type="gramEnd"/>
            <w:r w:rsidRPr="004146F4">
              <w:rPr>
                <w:sz w:val="24"/>
                <w:szCs w:val="24"/>
                <w:lang w:eastAsia="ru-RU"/>
              </w:rPr>
              <w:t xml:space="preserve"> </w:t>
            </w:r>
            <w:proofErr w:type="gramStart"/>
            <w:r w:rsidRPr="004146F4">
              <w:rPr>
                <w:sz w:val="24"/>
                <w:szCs w:val="24"/>
                <w:lang w:eastAsia="ru-RU"/>
              </w:rPr>
              <w:t>Ейском</w:t>
            </w:r>
            <w:proofErr w:type="gramEnd"/>
            <w:r w:rsidRPr="004146F4">
              <w:rPr>
                <w:sz w:val="24"/>
                <w:szCs w:val="24"/>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276816,1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Строительство общеобразовательной организации со столовой и пищеблоком в поселке </w:t>
            </w:r>
            <w:proofErr w:type="gramStart"/>
            <w:r w:rsidRPr="004146F4">
              <w:rPr>
                <w:sz w:val="24"/>
                <w:szCs w:val="24"/>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8163,8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12090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8163,8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proofErr w:type="gramStart"/>
            <w:r w:rsidRPr="004146F4">
              <w:rPr>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109077,9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108683,6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60960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394,3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159574,4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S1210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159574,4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10866,4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2465,8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2465,8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2465,8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6996,6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6996,6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6280,8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712,4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1404,0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Расходы на выплаты персоналу в целях обеспечения выполнения функций </w:t>
            </w:r>
            <w:r w:rsidRPr="004146F4">
              <w:rPr>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51</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3593,1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24.</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250067,7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101155,8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100903,8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98742,3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1221,0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940,5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60070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81888,4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81888,4</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146F4">
              <w:rPr>
                <w:sz w:val="24"/>
                <w:szCs w:val="24"/>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43770,1</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37981,3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137,0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67000,0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158,5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66841,5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23,5</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 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51200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7,8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25.</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8446,9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4"/>
                <w:szCs w:val="24"/>
                <w:lang w:eastAsia="ru-RU"/>
              </w:rPr>
            </w:pPr>
            <w:r w:rsidRPr="004146F4">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2212,3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6234,6</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5124,9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4167,9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957,0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Расходы на обеспечение функций </w:t>
            </w:r>
            <w:r w:rsidRPr="004146F4">
              <w:rPr>
                <w:sz w:val="24"/>
                <w:szCs w:val="24"/>
                <w:lang w:eastAsia="ru-RU"/>
              </w:rPr>
              <w:lastRenderedPageBreak/>
              <w:t>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lastRenderedPageBreak/>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20190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1109,7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26.</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21471,9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21471,9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21471,9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19412,7</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2059,2</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27.</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69842,0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00000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69842,0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11010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11030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10,3</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40140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31900,0</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15386,9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62590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15386,9</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22344,8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4"/>
                <w:szCs w:val="24"/>
                <w:lang w:eastAsia="ru-RU"/>
              </w:rPr>
            </w:pPr>
            <w:r w:rsidRPr="004146F4">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62950</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22344,8</w:t>
            </w:r>
          </w:p>
        </w:tc>
      </w:tr>
      <w:tr w:rsidR="004146F4" w:rsidRPr="004146F4" w:rsidTr="00A531B7">
        <w:tc>
          <w:tcPr>
            <w:tcW w:w="599"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451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4"/>
                <w:szCs w:val="24"/>
                <w:lang w:eastAsia="ru-RU"/>
              </w:rPr>
            </w:pPr>
            <w:r w:rsidRPr="004146F4">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4"/>
                <w:szCs w:val="24"/>
                <w:lang w:eastAsia="ru-RU"/>
              </w:rPr>
            </w:pPr>
            <w:r w:rsidRPr="004146F4">
              <w:rPr>
                <w:sz w:val="24"/>
                <w:szCs w:val="24"/>
                <w:lang w:eastAsia="ru-RU"/>
              </w:rPr>
              <w:t>5156046,3</w:t>
            </w:r>
          </w:p>
        </w:tc>
      </w:tr>
    </w:tbl>
    <w:p w:rsidR="001467E6" w:rsidRDefault="006E3247" w:rsidP="006E3247">
      <w:pPr>
        <w:pStyle w:val="af1"/>
        <w:tabs>
          <w:tab w:val="clear" w:pos="4153"/>
          <w:tab w:val="clear" w:pos="8306"/>
          <w:tab w:val="left" w:pos="5040"/>
        </w:tabs>
        <w:ind w:left="5040"/>
        <w:jc w:val="right"/>
        <w:rPr>
          <w:szCs w:val="28"/>
        </w:rPr>
      </w:pPr>
      <w:r>
        <w:rPr>
          <w:szCs w:val="28"/>
        </w:rPr>
        <w:lastRenderedPageBreak/>
        <w:t>»;</w:t>
      </w:r>
    </w:p>
    <w:p w:rsidR="00C55762" w:rsidRPr="001B0484" w:rsidRDefault="006A2D27" w:rsidP="00C55762">
      <w:pPr>
        <w:tabs>
          <w:tab w:val="left" w:pos="709"/>
        </w:tabs>
        <w:ind w:firstLine="709"/>
        <w:rPr>
          <w:szCs w:val="28"/>
        </w:rPr>
      </w:pPr>
      <w:r>
        <w:t>7</w:t>
      </w:r>
      <w:r w:rsidR="00C55762" w:rsidRPr="001B0484">
        <w:t>) п</w:t>
      </w:r>
      <w:r w:rsidR="00C55762" w:rsidRPr="001B0484">
        <w:rPr>
          <w:szCs w:val="28"/>
        </w:rPr>
        <w:t xml:space="preserve">риложение № </w:t>
      </w:r>
      <w:r w:rsidR="009C3F7B">
        <w:rPr>
          <w:szCs w:val="28"/>
        </w:rPr>
        <w:t>8</w:t>
      </w:r>
      <w:r w:rsidR="00C55762" w:rsidRPr="001B0484">
        <w:rPr>
          <w:szCs w:val="28"/>
        </w:rPr>
        <w:t xml:space="preserve"> «Ведомственная структура расходов районного бюджета на 202</w:t>
      </w:r>
      <w:r w:rsidR="009C3F7B">
        <w:rPr>
          <w:szCs w:val="28"/>
        </w:rPr>
        <w:t>5</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w:t>
      </w:r>
      <w:r w:rsidR="009C3F7B">
        <w:rPr>
          <w:szCs w:val="28"/>
        </w:rPr>
        <w:t>8</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sidR="009C3F7B">
        <w:rPr>
          <w:szCs w:val="28"/>
          <w:lang w:eastAsia="ru-RU"/>
        </w:rPr>
        <w:t>5</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sidR="009C3F7B">
        <w:rPr>
          <w:szCs w:val="28"/>
          <w:lang w:eastAsia="ru-RU"/>
        </w:rPr>
        <w:t>6</w:t>
      </w:r>
      <w:r w:rsidRPr="001B0484">
        <w:rPr>
          <w:szCs w:val="28"/>
          <w:lang w:eastAsia="ru-RU"/>
        </w:rPr>
        <w:t xml:space="preserve"> и 202</w:t>
      </w:r>
      <w:r w:rsidR="009C3F7B">
        <w:rPr>
          <w:szCs w:val="28"/>
          <w:lang w:eastAsia="ru-RU"/>
        </w:rPr>
        <w:t>7</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rsidR="009C3F7B">
        <w:t>5</w:t>
      </w:r>
      <w:r w:rsidRPr="0019335C">
        <w:t xml:space="preserve"> год</w:t>
      </w:r>
    </w:p>
    <w:p w:rsidR="00F80A41" w:rsidRPr="0019335C" w:rsidRDefault="00F80A41"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firstRow="1" w:lastRow="0" w:firstColumn="1" w:lastColumn="0" w:noHBand="0" w:noVBand="1"/>
      </w:tblPr>
      <w:tblGrid>
        <w:gridCol w:w="582"/>
        <w:gridCol w:w="3261"/>
        <w:gridCol w:w="567"/>
        <w:gridCol w:w="567"/>
        <w:gridCol w:w="567"/>
        <w:gridCol w:w="2268"/>
        <w:gridCol w:w="567"/>
        <w:gridCol w:w="1275"/>
      </w:tblGrid>
      <w:tr w:rsidR="00C55762" w:rsidRPr="00D73597" w:rsidTr="006118DA">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xml:space="preserve">№ </w:t>
            </w:r>
            <w:proofErr w:type="gramStart"/>
            <w:r w:rsidRPr="00D73597">
              <w:rPr>
                <w:sz w:val="22"/>
                <w:szCs w:val="22"/>
                <w:lang w:eastAsia="ru-RU"/>
              </w:rPr>
              <w:t>п</w:t>
            </w:r>
            <w:proofErr w:type="gramEnd"/>
            <w:r w:rsidRPr="00D73597">
              <w:rPr>
                <w:sz w:val="22"/>
                <w:szCs w:val="22"/>
                <w:lang w:eastAsia="ru-RU"/>
              </w:rPr>
              <w:t>/п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proofErr w:type="gramStart"/>
            <w:r w:rsidRPr="00D73597">
              <w:rPr>
                <w:sz w:val="22"/>
                <w:szCs w:val="22"/>
                <w:lang w:eastAsia="ru-RU"/>
              </w:rPr>
              <w:t>ПР</w:t>
            </w:r>
            <w:proofErr w:type="gramEnd"/>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63" w:type="dxa"/>
        <w:tblInd w:w="93" w:type="dxa"/>
        <w:tblLayout w:type="fixed"/>
        <w:tblLook w:val="04A0" w:firstRow="1" w:lastRow="0" w:firstColumn="1" w:lastColumn="0" w:noHBand="0" w:noVBand="1"/>
      </w:tblPr>
      <w:tblGrid>
        <w:gridCol w:w="579"/>
        <w:gridCol w:w="19"/>
        <w:gridCol w:w="3245"/>
        <w:gridCol w:w="567"/>
        <w:gridCol w:w="567"/>
        <w:gridCol w:w="567"/>
        <w:gridCol w:w="567"/>
        <w:gridCol w:w="283"/>
        <w:gridCol w:w="567"/>
        <w:gridCol w:w="851"/>
        <w:gridCol w:w="567"/>
        <w:gridCol w:w="8"/>
        <w:gridCol w:w="1267"/>
        <w:gridCol w:w="9"/>
      </w:tblGrid>
      <w:tr w:rsidR="00C55762" w:rsidRPr="004146F4" w:rsidTr="004146F4">
        <w:trPr>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1</w:t>
            </w:r>
          </w:p>
        </w:tc>
        <w:tc>
          <w:tcPr>
            <w:tcW w:w="3264"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6</w:t>
            </w:r>
          </w:p>
        </w:tc>
        <w:tc>
          <w:tcPr>
            <w:tcW w:w="575"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55762" w:rsidRPr="004146F4" w:rsidRDefault="00C55762" w:rsidP="00C55762">
            <w:pPr>
              <w:widowControl/>
              <w:jc w:val="center"/>
              <w:rPr>
                <w:sz w:val="22"/>
                <w:szCs w:val="22"/>
                <w:lang w:eastAsia="ru-RU"/>
              </w:rPr>
            </w:pPr>
            <w:r w:rsidRPr="004146F4">
              <w:rPr>
                <w:sz w:val="22"/>
                <w:szCs w:val="22"/>
                <w:lang w:eastAsia="ru-RU"/>
              </w:rPr>
              <w:t>8</w:t>
            </w:r>
          </w:p>
        </w:tc>
      </w:tr>
      <w:tr w:rsidR="004146F4" w:rsidRPr="004146F4" w:rsidTr="004146F4">
        <w:trPr>
          <w:gridAfter w:val="1"/>
          <w:wAfter w:w="9" w:type="dxa"/>
        </w:trPr>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Совет муниципального образования Ейский муниципальный район Краснодарского края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10876,7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10876,7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10866,4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10866,4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2465,8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2465,8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2465,8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6996,6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Расходы на обеспечение функций органов местного </w:t>
            </w:r>
            <w:r w:rsidRPr="004146F4">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6996,6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6280,8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Администрация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444740,0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295228,7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Расходы на обеспечение функций органов местного </w:t>
            </w:r>
            <w:r w:rsidRPr="004146F4">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106193,4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5037,6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4722,4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101155,8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функционирования администрации муниципального образования </w:t>
            </w:r>
            <w:r w:rsidRPr="004146F4">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101155,8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100903,8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98742,3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940,5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полномочий по составлению (изменению) списков кандидатов в присяжные заседатели федеральных судов общей </w:t>
            </w:r>
            <w:r w:rsidRPr="004146F4">
              <w:rPr>
                <w:sz w:val="22"/>
                <w:szCs w:val="22"/>
                <w:lang w:eastAsia="ru-RU"/>
              </w:rPr>
              <w:lastRenderedPageBreak/>
              <w:t>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66841,5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118592,9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культуры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8461,9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6730,8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1731,1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Реализация государственной политики в отношении казачества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Предоставление субсидий бюджетным, автономным учреждениям и иным </w:t>
            </w:r>
            <w:r w:rsidRPr="004146F4">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3590,0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81904,1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81888,4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81888,4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43770,1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37981,3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137,0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Прочие обязательства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Непрограммные расходы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Закупка товаров, работ и услуг для обеспечения государственных </w:t>
            </w:r>
            <w:r w:rsidRPr="004146F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15386,9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72262,4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Реализация мероприятий </w:t>
            </w:r>
            <w:r w:rsidRPr="004146F4">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64507,2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12928,3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Закупка товаров, работ и услуг </w:t>
            </w:r>
            <w:r w:rsidRPr="004146F4">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5813,6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санаторно-курортного и туристского комплекса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Повышение инвестиционной </w:t>
            </w:r>
            <w:r w:rsidRPr="004146F4">
              <w:rPr>
                <w:sz w:val="22"/>
                <w:szCs w:val="22"/>
                <w:lang w:eastAsia="ru-RU"/>
              </w:rPr>
              <w:lastRenderedPageBreak/>
              <w:t>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Поддержка малого и среднего предпринимательства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Создание условий для развития малого и среднего предпринимательства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970,0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48990,2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"Социальная поддержка граждан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"Социальная поддержка граждан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Реализация на территории Ейского района дополнительной меры социальной поддержки в виде приобретения и установки </w:t>
            </w:r>
            <w:r w:rsidRPr="004146F4">
              <w:rPr>
                <w:sz w:val="22"/>
                <w:szCs w:val="22"/>
                <w:lang w:eastAsia="ru-RU"/>
              </w:rPr>
              <w:lastRenderedPageBreak/>
              <w:t>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40140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информационной открытости администрации муниципального образования </w:t>
            </w:r>
            <w:r w:rsidRPr="004146F4">
              <w:rPr>
                <w:sz w:val="22"/>
                <w:szCs w:val="22"/>
                <w:lang w:eastAsia="ru-RU"/>
              </w:rPr>
              <w:lastRenderedPageBreak/>
              <w:t>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22344,8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110794,6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58712,6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Создание условий для обеспечения </w:t>
            </w:r>
            <w:r w:rsidRPr="004146F4">
              <w:rPr>
                <w:sz w:val="22"/>
                <w:szCs w:val="22"/>
                <w:lang w:eastAsia="ru-RU"/>
              </w:rPr>
              <w:lastRenderedPageBreak/>
              <w:t>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37240,7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31286,4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5949,3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21471,9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19412,7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2059,2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Обслуживание государственного (муниципального) внутреннего </w:t>
            </w:r>
            <w:r w:rsidRPr="004146F4">
              <w:rPr>
                <w:sz w:val="22"/>
                <w:szCs w:val="22"/>
                <w:lang w:eastAsia="ru-RU"/>
              </w:rPr>
              <w:lastRenderedPageBreak/>
              <w:t>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межбюджетные трансферты на поддержку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Контрольно-счетная палата муниципального образования Ейский муниципальный район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8446,9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CCFFCC"/>
                <w:sz w:val="22"/>
                <w:szCs w:val="22"/>
                <w:lang w:eastAsia="ru-RU"/>
              </w:rPr>
            </w:pPr>
            <w:r w:rsidRPr="004146F4">
              <w:rPr>
                <w:color w:val="CCFFCC"/>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5124,9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4167,9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957,0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Управление архитектуры  и градостроительства </w:t>
            </w:r>
            <w:r w:rsidRPr="004146F4">
              <w:rPr>
                <w:sz w:val="22"/>
                <w:szCs w:val="22"/>
                <w:lang w:eastAsia="ru-RU"/>
              </w:rPr>
              <w:lastRenderedPageBreak/>
              <w:t>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7076,2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6542,7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Отдельные мероприятия </w:t>
            </w:r>
            <w:r w:rsidRPr="004146F4">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29995,2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8524,0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крестьянским (фермерским) хозяйствам и индивидуальным предпринимателям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Осуществление отдельных государственных полномочий Краснодарского края по поддержке сельскохозяйственного производства (субсидии личным подсобным хозяйствам в целях возмещения части затрат на строительство теплиц для выращивания овощей и (или) ягод в защищенном грунте)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5024,0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5024,0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61650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14579,8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13659,7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13178,7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920,1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920,1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24793,5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Отдельные мероприятия </w:t>
            </w:r>
            <w:r w:rsidRPr="004146F4">
              <w:rPr>
                <w:sz w:val="22"/>
                <w:szCs w:val="22"/>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23993,5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20078,5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19218,1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1715,0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1715,0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Повышение эффективности управления и распоряжения муниципальным имуществом, земельными участками, </w:t>
            </w:r>
            <w:r w:rsidRPr="004146F4">
              <w:rPr>
                <w:color w:val="000000"/>
                <w:sz w:val="22"/>
                <w:szCs w:val="22"/>
                <w:lang w:eastAsia="ru-RU"/>
              </w:rPr>
              <w:lastRenderedPageBreak/>
              <w:t>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812966,3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9Д199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389878,6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жилищно-коммунального и дорожного хозяйства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367115,6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жилищно-коммунального и дорожного хозяйства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311265,2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311265,2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56200,6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56200,6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38927,2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7155,4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10118,0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21501,4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13965,0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13465,0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233563,2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233563,2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233563,2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топливно-энергетического комплекса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55850,4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55850,4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18994,6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18994,6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18994,6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4710,9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4710,9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4710,9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Региональный проект "Модернизация коммунальной инфраструктуры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32144,9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Реализация мероприятий по модернизации коммунальной инфраструктуры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32144,9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И3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32144,9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22445,8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"Развитие жилищно-коммунального и дорожного хозяйства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22445,8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22445,8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20599,6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Расходы на обеспечение функций органов местного </w:t>
            </w:r>
            <w:r w:rsidRPr="004146F4">
              <w:rPr>
                <w:sz w:val="22"/>
                <w:szCs w:val="22"/>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18441,1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17382,3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905,8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153,0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отдельных государственных полномочий по ведению учета граждан отдельных </w:t>
            </w:r>
            <w:proofErr w:type="gramStart"/>
            <w:r w:rsidRPr="004146F4">
              <w:rPr>
                <w:sz w:val="22"/>
                <w:szCs w:val="22"/>
                <w:lang w:eastAsia="ru-RU"/>
              </w:rPr>
              <w:t>категорий</w:t>
            </w:r>
            <w:proofErr w:type="gramEnd"/>
            <w:r w:rsidRPr="004146F4">
              <w:rPr>
                <w:sz w:val="22"/>
                <w:szCs w:val="22"/>
                <w:lang w:eastAsia="ru-RU"/>
              </w:rPr>
              <w:t xml:space="preserve">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838,9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Закупка товаров, работ и услуг для обеспечения государственных </w:t>
            </w:r>
            <w:r w:rsidRPr="004146F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отдельных государственных полномочий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w:t>
            </w:r>
            <w:proofErr w:type="gramStart"/>
            <w:r w:rsidRPr="004146F4">
              <w:rPr>
                <w:sz w:val="22"/>
                <w:szCs w:val="22"/>
                <w:lang w:eastAsia="ru-RU"/>
              </w:rPr>
              <w:t>погашения</w:t>
            </w:r>
            <w:proofErr w:type="gramEnd"/>
            <w:r w:rsidRPr="004146F4">
              <w:rPr>
                <w:sz w:val="22"/>
                <w:szCs w:val="22"/>
                <w:lang w:eastAsia="ru-RU"/>
              </w:rPr>
              <w:t xml:space="preserve"> предоставленного на приобретение жилого помещения кредита (займа) по договору, обязательства заемщика по которому обеспечены ипотекой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838,9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1846,2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1846,2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60220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развития социальной инфраструктуры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167738,2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Строительство общеобразовательной организации со столовой и пищеблоком в поселке </w:t>
            </w:r>
            <w:proofErr w:type="gramStart"/>
            <w:r w:rsidRPr="004146F4">
              <w:rPr>
                <w:sz w:val="22"/>
                <w:szCs w:val="22"/>
                <w:lang w:eastAsia="ru-RU"/>
              </w:rPr>
              <w:t>Краснофлотский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8163,8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8163,8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159574,4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S1210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159574,4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Амбулаторная помощь</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"Строительство (создание) объектов государственной и муниципальной собственности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развития социальной инфраструктуры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proofErr w:type="gramStart"/>
            <w:r w:rsidRPr="004146F4">
              <w:rPr>
                <w:sz w:val="22"/>
                <w:szCs w:val="22"/>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w:t>
            </w:r>
            <w:r w:rsidRPr="004146F4">
              <w:rPr>
                <w:sz w:val="22"/>
                <w:szCs w:val="22"/>
                <w:lang w:eastAsia="ru-RU"/>
              </w:rPr>
              <w:lastRenderedPageBreak/>
              <w:t>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109077,9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108683,6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60960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89749,0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A0820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89662,3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"Развитие физической культуры и спорта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Развитие физической культуры и массового спорта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54112,3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13449,5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13449,5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40440,0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40440,0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2910250,3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2841861,3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1156443,7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образования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1148987,1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1148987,1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1128742,3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252432,8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252432,8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w:t>
            </w:r>
            <w:r w:rsidRPr="004146F4">
              <w:rPr>
                <w:sz w:val="22"/>
                <w:szCs w:val="22"/>
                <w:lang w:eastAsia="ru-RU"/>
              </w:rPr>
              <w:lastRenderedPageBreak/>
              <w:t>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876309,5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876309,5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6969,5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4146F4">
              <w:rPr>
                <w:sz w:val="22"/>
                <w:szCs w:val="22"/>
                <w:lang w:eastAsia="ru-RU"/>
              </w:rPr>
              <w:lastRenderedPageBreak/>
              <w:t>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6969,5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6969,5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7456,6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7456,6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7456,6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6106,6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6106,6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1471411,0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образования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1461511,0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1461511,0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1263916,7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131395,5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131395,5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8688,2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11070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8688,2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8046,3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8046,3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1004592,6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1004592,6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15255,2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15255,2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государственных полномочий по финансовому обеспечению получения образования в частных дошкольных и общеобразовательных </w:t>
            </w:r>
            <w:r w:rsidRPr="004146F4">
              <w:rPr>
                <w:sz w:val="22"/>
                <w:szCs w:val="22"/>
                <w:lang w:eastAsia="ru-RU"/>
              </w:rPr>
              <w:lastRenderedPageBreak/>
              <w:t>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3046,5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62460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3046,5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1918,2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63540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1918,2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proofErr w:type="gramStart"/>
            <w:r w:rsidRPr="004146F4">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75318,1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L3042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75318,1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proofErr w:type="gramStart"/>
            <w:r w:rsidRPr="004146F4">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15656,1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S3550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15656,1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94540,0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50403,7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Предоставление субсидий </w:t>
            </w:r>
            <w:r w:rsidRPr="004146F4">
              <w:rPr>
                <w:sz w:val="22"/>
                <w:szCs w:val="22"/>
                <w:lang w:eastAsia="ru-RU"/>
              </w:rPr>
              <w:lastRenderedPageBreak/>
              <w:t>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50403,7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25836,6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25836,6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18099,7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18099,7</w:t>
            </w:r>
          </w:p>
        </w:tc>
      </w:tr>
      <w:tr w:rsidR="004146F4" w:rsidRPr="004146F4" w:rsidTr="00A531B7">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5936,4</w:t>
            </w:r>
          </w:p>
        </w:tc>
      </w:tr>
      <w:tr w:rsidR="004146F4" w:rsidRPr="004146F4" w:rsidTr="00A531B7">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single" w:sz="4" w:space="0" w:color="auto"/>
              <w:left w:val="nil"/>
              <w:bottom w:val="single" w:sz="4" w:space="0" w:color="auto"/>
              <w:right w:val="nil"/>
            </w:tcBorders>
            <w:shd w:val="clear" w:color="auto" w:fill="auto"/>
            <w:vAlign w:val="bottom"/>
            <w:hideMark/>
          </w:tcPr>
          <w:p w:rsidR="004146F4" w:rsidRPr="004146F4" w:rsidRDefault="004146F4" w:rsidP="004146F4">
            <w:pPr>
              <w:widowControl/>
              <w:jc w:val="left"/>
              <w:rPr>
                <w:sz w:val="22"/>
                <w:szCs w:val="22"/>
                <w:lang w:eastAsia="ru-RU"/>
              </w:rPr>
            </w:pPr>
            <w:proofErr w:type="gramStart"/>
            <w:r w:rsidRPr="004146F4">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w:t>
            </w:r>
            <w:r w:rsidRPr="004146F4">
              <w:rPr>
                <w:sz w:val="22"/>
                <w:szCs w:val="22"/>
                <w:lang w:eastAsia="ru-RU"/>
              </w:rPr>
              <w:lastRenderedPageBreak/>
              <w:t>основного общего и среднего общего образования</w:t>
            </w:r>
            <w:proofErr w:type="gramEnd"/>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5936,4</w:t>
            </w:r>
          </w:p>
        </w:tc>
      </w:tr>
      <w:tr w:rsidR="004146F4" w:rsidRPr="004146F4" w:rsidTr="00A531B7">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5936,4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9313,5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9313,5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9313,5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Региональный проект "Педагоги и наставники (Краснодарский край)"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87804,4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2031,1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Предоставление субсидий бюджетным, автономным учреждениям и иным </w:t>
            </w:r>
            <w:r w:rsidRPr="004146F4">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2031,1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6465,9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51790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6465,9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79307,4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Ю</w:t>
            </w:r>
            <w:proofErr w:type="gramStart"/>
            <w:r w:rsidRPr="004146F4">
              <w:rPr>
                <w:sz w:val="22"/>
                <w:szCs w:val="22"/>
                <w:lang w:eastAsia="ru-RU"/>
              </w:rPr>
              <w:t>6</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53032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79307,4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"Профилактика терроризма и экстремизма, усиление борьбы </w:t>
            </w:r>
            <w:r w:rsidRPr="004146F4">
              <w:rPr>
                <w:sz w:val="22"/>
                <w:szCs w:val="22"/>
                <w:lang w:eastAsia="ru-RU"/>
              </w:rPr>
              <w:lastRenderedPageBreak/>
              <w:t xml:space="preserve">с преступностью, профилактика правонарушений  и противодействие коррупции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122678,1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образования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122678,1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122678,1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92111,6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92111,6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92111,6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отдельных </w:t>
            </w:r>
            <w:r w:rsidRPr="004146F4">
              <w:rPr>
                <w:sz w:val="22"/>
                <w:szCs w:val="22"/>
                <w:lang w:eastAsia="ru-RU"/>
              </w:rPr>
              <w:lastRenderedPageBreak/>
              <w:t>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28566,5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Расходы на обеспечение </w:t>
            </w:r>
            <w:proofErr w:type="gramStart"/>
            <w:r w:rsidRPr="004146F4">
              <w:rPr>
                <w:sz w:val="22"/>
                <w:szCs w:val="22"/>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28566,5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27863,1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703,4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91328,5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образования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88005,1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87505,1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высокого качества </w:t>
            </w:r>
            <w:r w:rsidRPr="004146F4">
              <w:rPr>
                <w:sz w:val="22"/>
                <w:szCs w:val="22"/>
                <w:lang w:eastAsia="ru-RU"/>
              </w:rPr>
              <w:lastRenderedPageBreak/>
              <w:t>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20997,3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20997,3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20122,6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874,7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15486,1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15486,1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14878,1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51021,7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24107,3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22387,8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Закупка товаров, работ и услуг для обеспечения государственных </w:t>
            </w:r>
            <w:r w:rsidRPr="004146F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1719,5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26596,5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25267,4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1329,1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62370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228,9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bottom"/>
            <w:hideMark/>
          </w:tcPr>
          <w:p w:rsidR="004146F4" w:rsidRPr="004146F4" w:rsidRDefault="004146F4" w:rsidP="004146F4">
            <w:pPr>
              <w:widowControl/>
              <w:jc w:val="left"/>
              <w:rPr>
                <w:sz w:val="22"/>
                <w:szCs w:val="22"/>
                <w:lang w:eastAsia="ru-RU"/>
              </w:rPr>
            </w:pPr>
            <w:proofErr w:type="gramStart"/>
            <w:r w:rsidRPr="004146F4">
              <w:rPr>
                <w:sz w:val="22"/>
                <w:szCs w:val="22"/>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w:t>
            </w:r>
            <w:r w:rsidRPr="004146F4">
              <w:rPr>
                <w:sz w:val="22"/>
                <w:szCs w:val="22"/>
                <w:lang w:eastAsia="ru-RU"/>
              </w:rPr>
              <w:lastRenderedPageBreak/>
              <w:t>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62500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3323,4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w:t>
            </w:r>
            <w:r w:rsidRPr="004146F4">
              <w:rPr>
                <w:sz w:val="22"/>
                <w:szCs w:val="22"/>
                <w:lang w:eastAsia="ru-RU"/>
              </w:rPr>
              <w:lastRenderedPageBreak/>
              <w:t>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63110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1402,4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образования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16057,7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52169,1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52169,1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образования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52075,3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52075,3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50557,9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50557,9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Расходы на выплаты персоналу в целях обеспечения </w:t>
            </w:r>
            <w:r w:rsidRPr="004146F4">
              <w:rPr>
                <w:sz w:val="22"/>
                <w:szCs w:val="22"/>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48282,0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317,4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физической культуры и спорта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w:t>
            </w:r>
            <w:r w:rsidRPr="004146F4">
              <w:rPr>
                <w:sz w:val="22"/>
                <w:szCs w:val="22"/>
                <w:lang w:eastAsia="ru-RU"/>
              </w:rPr>
              <w:lastRenderedPageBreak/>
              <w:t>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Создание условий для развития спорта высших достижений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296967,3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160882,8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160882,8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914,3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"Развитие культуры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159310,5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159310,5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Совершенствование </w:t>
            </w:r>
            <w:r w:rsidRPr="004146F4">
              <w:rPr>
                <w:color w:val="000000"/>
                <w:sz w:val="22"/>
                <w:szCs w:val="22"/>
                <w:lang w:eastAsia="ru-RU"/>
              </w:rPr>
              <w:lastRenderedPageBreak/>
              <w:t>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159310,5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137289,2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137289,2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268,8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268,8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Ремонт и укрепление материально-технической базы, в том числе приобретение автотранспорта (автобусы, </w:t>
            </w:r>
            <w:r w:rsidRPr="004146F4">
              <w:rPr>
                <w:sz w:val="22"/>
                <w:szCs w:val="22"/>
                <w:lang w:eastAsia="ru-RU"/>
              </w:rPr>
              <w:lastRenderedPageBreak/>
              <w:t xml:space="preserve">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2"/>
                <w:szCs w:val="22"/>
                <w:lang w:eastAsia="ru-RU"/>
              </w:rPr>
              <w:t>учредителя</w:t>
            </w:r>
            <w:proofErr w:type="gramEnd"/>
            <w:r w:rsidRPr="004146F4">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19451,6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19451,6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4146F4">
              <w:rPr>
                <w:sz w:val="22"/>
                <w:szCs w:val="22"/>
                <w:lang w:eastAsia="ru-RU"/>
              </w:rPr>
              <w:t>учредителя</w:t>
            </w:r>
            <w:proofErr w:type="gramEnd"/>
            <w:r w:rsidRPr="004146F4">
              <w:rPr>
                <w:sz w:val="22"/>
                <w:szCs w:val="22"/>
                <w:lang w:eastAsia="ru-RU"/>
              </w:rPr>
              <w:t xml:space="preserve"> в отношении которых осуществляют органы местного самоуправления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1033,3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П0640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1033,3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658,0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136084,5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128289,6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1639,0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"Развитие культуры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125537,5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125537,5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125537,5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120178,2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43518,7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3563,7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73072,0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2235,6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1806,9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360,4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288,0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750,0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L5190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1113,1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Закупка товаров, работ и услуг </w:t>
            </w:r>
            <w:r w:rsidRPr="004146F4">
              <w:rPr>
                <w:sz w:val="22"/>
                <w:szCs w:val="22"/>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427,0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686,1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"Развитие культуры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4794,9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4581,0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388607,6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388607,6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382823,4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выполнения мероприятий по пожарной </w:t>
            </w:r>
            <w:r w:rsidRPr="004146F4">
              <w:rPr>
                <w:sz w:val="22"/>
                <w:szCs w:val="22"/>
                <w:lang w:eastAsia="ru-RU"/>
              </w:rPr>
              <w:lastRenderedPageBreak/>
              <w:t>безопасности в спортивных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7429,5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599,6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6829,9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"Развитие физической культуры и спорта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362685,7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101855,5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101855,5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16095,1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1614,8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14480,3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1682,9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1082,9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Расходы на выплаты персоналу </w:t>
            </w:r>
            <w:r w:rsidRPr="004146F4">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82277,5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S0340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82277,5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260830,2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Создание условий для развития спорта высших достижений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260830,2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245219,9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57633,2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14498,7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169888,1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3199,9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7405,2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Закупка товаров, работ и услуг для обеспечения государственных </w:t>
            </w:r>
            <w:r w:rsidRPr="004146F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5405,2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организаций дополнительного образования Краснодарского края отрасли "Физическая культура и спорт", муниципальных физкультурно-спортивных организаций Краснодарского края отрасли "Физическая культура и спорт" и муниципальных организаций дополнительного образования Краснодарского края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406,2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60740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281,2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1800,0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62980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Оснащение объектов спортивной инфраструктуры спортивно-технологическим оборудованием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L2280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3886,7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2112,2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Предоставление субсидий бюджетным, автономным учреждениям и иным </w:t>
            </w:r>
            <w:r w:rsidRPr="004146F4">
              <w:rPr>
                <w:sz w:val="22"/>
                <w:szCs w:val="22"/>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S2820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2112,2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w:t>
            </w:r>
            <w:proofErr w:type="gramStart"/>
            <w:r w:rsidRPr="004146F4">
              <w:rPr>
                <w:sz w:val="22"/>
                <w:szCs w:val="22"/>
                <w:lang w:eastAsia="ru-RU"/>
              </w:rPr>
              <w:t>в</w:t>
            </w:r>
            <w:proofErr w:type="gramEnd"/>
            <w:r w:rsidRPr="004146F4">
              <w:rPr>
                <w:sz w:val="22"/>
                <w:szCs w:val="22"/>
                <w:lang w:eastAsia="ru-RU"/>
              </w:rPr>
              <w:t xml:space="preserve"> </w:t>
            </w:r>
            <w:proofErr w:type="gramStart"/>
            <w:r w:rsidRPr="004146F4">
              <w:rPr>
                <w:sz w:val="22"/>
                <w:szCs w:val="22"/>
                <w:lang w:eastAsia="ru-RU"/>
              </w:rPr>
              <w:t>Ейском</w:t>
            </w:r>
            <w:proofErr w:type="gramEnd"/>
            <w:r w:rsidRPr="004146F4">
              <w:rPr>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12708,2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5272,5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7435,7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"Развитие физической культуры и спорта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Создание условий для развития спорта высших достижений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5483,6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0000"/>
                <w:sz w:val="22"/>
                <w:szCs w:val="22"/>
                <w:lang w:eastAsia="ru-RU"/>
              </w:rPr>
            </w:pPr>
            <w:r w:rsidRPr="004146F4">
              <w:rPr>
                <w:color w:val="000000"/>
                <w:sz w:val="22"/>
                <w:szCs w:val="22"/>
                <w:lang w:eastAsia="ru-RU"/>
              </w:rPr>
              <w:t>12</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27239,6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27239,6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21350,3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10176,7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8413,8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1488,4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00590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274,5</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Осуществление муниципальными учреждениями капитального ремонта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5783,9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09020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5783,9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5389,7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5269,7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Развитие и реализация потенциала молодежи в </w:t>
            </w:r>
            <w:r w:rsidRPr="004146F4">
              <w:rPr>
                <w:color w:val="000000"/>
                <w:sz w:val="22"/>
                <w:szCs w:val="22"/>
                <w:lang w:eastAsia="ru-RU"/>
              </w:rPr>
              <w:lastRenderedPageBreak/>
              <w:t>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5889,3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5733,7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21</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155,6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81792,1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4146F4">
              <w:rPr>
                <w:sz w:val="22"/>
                <w:szCs w:val="22"/>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 xml:space="preserve">Закупка товаров, работ и услуг для обеспечения государственных </w:t>
            </w:r>
            <w:r w:rsidRPr="004146F4">
              <w:rPr>
                <w:sz w:val="22"/>
                <w:szCs w:val="22"/>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69120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505,7</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81186,4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67660,4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"Социальная поддержка граждан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67589,2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67589,2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i/>
                <w:iCs/>
                <w:sz w:val="22"/>
                <w:szCs w:val="22"/>
                <w:lang w:eastAsia="ru-RU"/>
              </w:rPr>
            </w:pPr>
            <w:r w:rsidRPr="004146F4">
              <w:rPr>
                <w:i/>
                <w:iCs/>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67589,2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39914,8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589,8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39325,0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27674,4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274,0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69130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27400,4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w:t>
            </w:r>
            <w:r w:rsidRPr="004146F4">
              <w:rPr>
                <w:color w:val="000000"/>
                <w:sz w:val="22"/>
                <w:szCs w:val="22"/>
                <w:lang w:eastAsia="ru-RU"/>
              </w:rPr>
              <w:lastRenderedPageBreak/>
              <w:t>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71,2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proofErr w:type="gramStart"/>
            <w:r w:rsidRPr="004146F4">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w:t>
            </w:r>
            <w:proofErr w:type="gramEnd"/>
            <w:r w:rsidRPr="004146F4">
              <w:rPr>
                <w:color w:val="000000"/>
                <w:sz w:val="22"/>
                <w:szCs w:val="22"/>
                <w:lang w:eastAsia="ru-RU"/>
              </w:rPr>
              <w:t xml:space="preserve">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69150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proofErr w:type="gramStart"/>
            <w:r w:rsidRPr="004146F4">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69160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300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13526,0</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Муниципальная программа "Социальная поддержка граждан </w:t>
            </w:r>
            <w:proofErr w:type="gramStart"/>
            <w:r w:rsidRPr="004146F4">
              <w:rPr>
                <w:color w:val="000000"/>
                <w:sz w:val="22"/>
                <w:szCs w:val="22"/>
                <w:lang w:eastAsia="ru-RU"/>
              </w:rPr>
              <w:t>в</w:t>
            </w:r>
            <w:proofErr w:type="gramEnd"/>
            <w:r w:rsidRPr="004146F4">
              <w:rPr>
                <w:color w:val="000000"/>
                <w:sz w:val="22"/>
                <w:szCs w:val="22"/>
                <w:lang w:eastAsia="ru-RU"/>
              </w:rPr>
              <w:t xml:space="preserve"> </w:t>
            </w:r>
            <w:proofErr w:type="gramStart"/>
            <w:r w:rsidRPr="004146F4">
              <w:rPr>
                <w:color w:val="000000"/>
                <w:sz w:val="22"/>
                <w:szCs w:val="22"/>
                <w:lang w:eastAsia="ru-RU"/>
              </w:rPr>
              <w:t>Ейском</w:t>
            </w:r>
            <w:proofErr w:type="gramEnd"/>
            <w:r w:rsidRPr="004146F4">
              <w:rPr>
                <w:color w:val="000000"/>
                <w:sz w:val="22"/>
                <w:szCs w:val="22"/>
                <w:lang w:eastAsia="ru-RU"/>
              </w:rPr>
              <w:t xml:space="preserve"> районе"</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12283,8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12283,8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Реализация государственной политики по защите прав и </w:t>
            </w:r>
            <w:r w:rsidRPr="004146F4">
              <w:rPr>
                <w:color w:val="000000"/>
                <w:sz w:val="22"/>
                <w:szCs w:val="22"/>
                <w:lang w:eastAsia="ru-RU"/>
              </w:rPr>
              <w:lastRenderedPageBreak/>
              <w:t>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12283,8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67,9</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923,3</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839,1</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69180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84,2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11292,6</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10386,4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03</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69190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906,2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color w:val="000000"/>
                <w:sz w:val="22"/>
                <w:szCs w:val="22"/>
                <w:lang w:eastAsia="ru-RU"/>
              </w:rPr>
            </w:pPr>
            <w:r w:rsidRPr="004146F4">
              <w:rPr>
                <w:color w:val="000000"/>
                <w:sz w:val="22"/>
                <w:szCs w:val="22"/>
                <w:lang w:eastAsia="ru-RU"/>
              </w:rPr>
              <w:t xml:space="preserve">Создание условий для роста благосостояния отдельных </w:t>
            </w:r>
            <w:r w:rsidRPr="004146F4">
              <w:rPr>
                <w:color w:val="000000"/>
                <w:sz w:val="22"/>
                <w:szCs w:val="22"/>
                <w:lang w:eastAsia="ru-RU"/>
              </w:rPr>
              <w:lastRenderedPageBreak/>
              <w:t>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00000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lastRenderedPageBreak/>
              <w:t> </w:t>
            </w:r>
          </w:p>
        </w:tc>
        <w:tc>
          <w:tcPr>
            <w:tcW w:w="3245" w:type="dxa"/>
            <w:tcBorders>
              <w:top w:val="single" w:sz="4" w:space="0" w:color="auto"/>
              <w:left w:val="nil"/>
              <w:bottom w:val="single" w:sz="4" w:space="0" w:color="auto"/>
              <w:right w:val="nil"/>
            </w:tcBorders>
            <w:shd w:val="clear" w:color="auto" w:fill="auto"/>
            <w:vAlign w:val="center"/>
            <w:hideMark/>
          </w:tcPr>
          <w:p w:rsidR="004146F4" w:rsidRPr="004146F4" w:rsidRDefault="004146F4" w:rsidP="004146F4">
            <w:pPr>
              <w:widowControl/>
              <w:jc w:val="left"/>
              <w:rPr>
                <w:sz w:val="22"/>
                <w:szCs w:val="22"/>
                <w:lang w:eastAsia="ru-RU"/>
              </w:rPr>
            </w:pPr>
            <w:proofErr w:type="gramStart"/>
            <w:r w:rsidRPr="004146F4">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w:t>
            </w:r>
            <w:proofErr w:type="gramEnd"/>
            <w:r w:rsidRPr="004146F4">
              <w:rPr>
                <w:sz w:val="22"/>
                <w:szCs w:val="22"/>
                <w:lang w:eastAsia="ru-RU"/>
              </w:rPr>
              <w:t xml:space="preserve">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1242,2</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1073,8</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99CCFF"/>
                <w:sz w:val="22"/>
                <w:szCs w:val="22"/>
                <w:lang w:eastAsia="ru-RU"/>
              </w:rPr>
            </w:pPr>
            <w:r w:rsidRPr="004146F4">
              <w:rPr>
                <w:color w:val="99CCFF"/>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05</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69170</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168,4</w:t>
            </w:r>
          </w:p>
        </w:tc>
      </w:tr>
      <w:tr w:rsidR="004146F4" w:rsidRPr="004146F4" w:rsidTr="004146F4">
        <w:trPr>
          <w:gridAfter w:val="1"/>
          <w:wAfter w:w="9" w:type="dxa"/>
        </w:trPr>
        <w:tc>
          <w:tcPr>
            <w:tcW w:w="598" w:type="dxa"/>
            <w:gridSpan w:val="2"/>
            <w:tcBorders>
              <w:top w:val="nil"/>
              <w:left w:val="single" w:sz="4" w:space="0" w:color="auto"/>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00"/>
                <w:sz w:val="22"/>
                <w:szCs w:val="22"/>
                <w:lang w:eastAsia="ru-RU"/>
              </w:rPr>
            </w:pPr>
            <w:r w:rsidRPr="004146F4">
              <w:rPr>
                <w:color w:val="00FF00"/>
                <w:sz w:val="22"/>
                <w:szCs w:val="22"/>
                <w:lang w:eastAsia="ru-RU"/>
              </w:rPr>
              <w:t> </w:t>
            </w:r>
          </w:p>
        </w:tc>
        <w:tc>
          <w:tcPr>
            <w:tcW w:w="3245"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left"/>
              <w:rPr>
                <w:sz w:val="22"/>
                <w:szCs w:val="22"/>
                <w:lang w:eastAsia="ru-RU"/>
              </w:rPr>
            </w:pPr>
            <w:r w:rsidRPr="004146F4">
              <w:rPr>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color w:val="00FFFF"/>
                <w:sz w:val="22"/>
                <w:szCs w:val="22"/>
                <w:lang w:eastAsia="ru-RU"/>
              </w:rPr>
            </w:pPr>
            <w:r w:rsidRPr="004146F4">
              <w:rPr>
                <w:color w:val="00FFFF"/>
                <w:sz w:val="22"/>
                <w:szCs w:val="22"/>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4146F4" w:rsidRPr="004146F4" w:rsidRDefault="004146F4" w:rsidP="004146F4">
            <w:pPr>
              <w:widowControl/>
              <w:jc w:val="center"/>
              <w:rPr>
                <w:sz w:val="22"/>
                <w:szCs w:val="22"/>
                <w:lang w:eastAsia="ru-RU"/>
              </w:rPr>
            </w:pPr>
            <w:r w:rsidRPr="004146F4">
              <w:rPr>
                <w:sz w:val="22"/>
                <w:szCs w:val="22"/>
                <w:lang w:eastAsia="ru-RU"/>
              </w:rPr>
              <w:t>5156046,3</w:t>
            </w:r>
          </w:p>
        </w:tc>
      </w:tr>
    </w:tbl>
    <w:p w:rsidR="00223887" w:rsidRDefault="00223887" w:rsidP="00223887">
      <w:pPr>
        <w:jc w:val="right"/>
        <w:rPr>
          <w:szCs w:val="28"/>
        </w:rPr>
      </w:pPr>
      <w:r>
        <w:rPr>
          <w:szCs w:val="28"/>
        </w:rPr>
        <w:t>»;</w:t>
      </w:r>
    </w:p>
    <w:p w:rsidR="008E3B7F" w:rsidRDefault="0047598D" w:rsidP="008E3B7F">
      <w:pPr>
        <w:widowControl/>
        <w:tabs>
          <w:tab w:val="left" w:pos="709"/>
        </w:tabs>
        <w:ind w:firstLine="709"/>
      </w:pPr>
      <w:r>
        <w:rPr>
          <w:szCs w:val="28"/>
          <w:lang w:eastAsia="ru-RU"/>
        </w:rPr>
        <w:t>8</w:t>
      </w:r>
      <w:r w:rsidR="008E3B7F" w:rsidRPr="004E6605">
        <w:rPr>
          <w:szCs w:val="28"/>
          <w:lang w:eastAsia="ru-RU"/>
        </w:rPr>
        <w:t>)</w:t>
      </w:r>
      <w:r w:rsidR="008E3B7F" w:rsidRPr="004E6605">
        <w:rPr>
          <w:szCs w:val="28"/>
        </w:rPr>
        <w:t xml:space="preserve">  приложение № 1</w:t>
      </w:r>
      <w:r w:rsidR="008E3B7F">
        <w:rPr>
          <w:szCs w:val="28"/>
        </w:rPr>
        <w:t>1</w:t>
      </w:r>
      <w:r w:rsidR="008E3B7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8E3B7F">
        <w:rPr>
          <w:szCs w:val="28"/>
        </w:rPr>
        <w:t>5</w:t>
      </w:r>
      <w:r w:rsidR="008E3B7F" w:rsidRPr="004E6605">
        <w:rPr>
          <w:szCs w:val="28"/>
        </w:rPr>
        <w:t xml:space="preserve"> год» </w:t>
      </w:r>
      <w:r w:rsidR="008E3B7F" w:rsidRPr="004E6605">
        <w:t>изложить  в следующей редакции:</w:t>
      </w:r>
    </w:p>
    <w:p w:rsidR="00CC6A54" w:rsidRPr="004E6605" w:rsidRDefault="00CC6A54" w:rsidP="008E3B7F">
      <w:pPr>
        <w:widowControl/>
        <w:tabs>
          <w:tab w:val="left" w:pos="709"/>
        </w:tabs>
        <w:ind w:firstLine="709"/>
      </w:pPr>
    </w:p>
    <w:p w:rsidR="008E3B7F" w:rsidRPr="004E6605" w:rsidRDefault="008E3B7F" w:rsidP="008E3B7F">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1</w:t>
      </w:r>
      <w:r w:rsidRPr="004E6605">
        <w:rPr>
          <w:szCs w:val="28"/>
        </w:rPr>
        <w:br/>
      </w:r>
    </w:p>
    <w:p w:rsidR="008E3B7F" w:rsidRPr="004E6605" w:rsidRDefault="008E3B7F" w:rsidP="008E3B7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8E3B7F" w:rsidRPr="004E6605" w:rsidRDefault="008E3B7F" w:rsidP="008E3B7F">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5</w:t>
      </w:r>
      <w:r w:rsidRPr="004E6605">
        <w:rPr>
          <w:szCs w:val="28"/>
          <w:lang w:eastAsia="ru-RU"/>
        </w:rPr>
        <w:t xml:space="preserve"> год</w:t>
      </w:r>
    </w:p>
    <w:p w:rsidR="008E3B7F" w:rsidRPr="004E6605" w:rsidRDefault="008E3B7F" w:rsidP="008E3B7F">
      <w:pPr>
        <w:tabs>
          <w:tab w:val="left" w:pos="5040"/>
        </w:tabs>
        <w:ind w:left="5040"/>
        <w:jc w:val="center"/>
        <w:rPr>
          <w:szCs w:val="28"/>
          <w:lang w:eastAsia="ru-RU"/>
        </w:rPr>
      </w:pPr>
      <w:r w:rsidRPr="004E6605">
        <w:rPr>
          <w:szCs w:val="28"/>
          <w:lang w:eastAsia="ru-RU"/>
        </w:rPr>
        <w:lastRenderedPageBreak/>
        <w:t>и на плановый период</w:t>
      </w:r>
    </w:p>
    <w:p w:rsidR="008E3B7F" w:rsidRPr="004E6605" w:rsidRDefault="008E3B7F" w:rsidP="008E3B7F">
      <w:pPr>
        <w:tabs>
          <w:tab w:val="left" w:pos="5040"/>
        </w:tabs>
        <w:ind w:left="5040"/>
        <w:jc w:val="center"/>
        <w:rPr>
          <w:szCs w:val="28"/>
          <w:lang w:eastAsia="ru-RU"/>
        </w:rPr>
      </w:pPr>
      <w:r w:rsidRPr="004E6605">
        <w:rPr>
          <w:szCs w:val="28"/>
          <w:lang w:eastAsia="ru-RU"/>
        </w:rPr>
        <w:t>202</w:t>
      </w:r>
      <w:r>
        <w:rPr>
          <w:szCs w:val="28"/>
          <w:lang w:eastAsia="ru-RU"/>
        </w:rPr>
        <w:t>6</w:t>
      </w:r>
      <w:r w:rsidRPr="004E6605">
        <w:rPr>
          <w:szCs w:val="28"/>
          <w:lang w:eastAsia="ru-RU"/>
        </w:rPr>
        <w:t xml:space="preserve"> и 202</w:t>
      </w:r>
      <w:r>
        <w:rPr>
          <w:szCs w:val="28"/>
          <w:lang w:eastAsia="ru-RU"/>
        </w:rPr>
        <w:t>7</w:t>
      </w:r>
      <w:r w:rsidRPr="004E6605">
        <w:rPr>
          <w:szCs w:val="28"/>
          <w:lang w:eastAsia="ru-RU"/>
        </w:rPr>
        <w:t xml:space="preserve"> годов»</w:t>
      </w:r>
    </w:p>
    <w:p w:rsidR="00223887" w:rsidRDefault="00223887" w:rsidP="00532883">
      <w:pPr>
        <w:jc w:val="center"/>
        <w:rPr>
          <w:szCs w:val="28"/>
        </w:rPr>
      </w:pPr>
    </w:p>
    <w:p w:rsidR="00223887" w:rsidRDefault="00223887" w:rsidP="00532883">
      <w:pPr>
        <w:jc w:val="center"/>
        <w:rPr>
          <w:szCs w:val="28"/>
        </w:rPr>
      </w:pPr>
    </w:p>
    <w:p w:rsidR="00532883" w:rsidRPr="00823BC6" w:rsidRDefault="00532883" w:rsidP="00532883">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532883" w:rsidRPr="00823BC6" w:rsidRDefault="00532883" w:rsidP="00532883">
      <w:pPr>
        <w:jc w:val="center"/>
        <w:rPr>
          <w:szCs w:val="28"/>
        </w:rPr>
      </w:pPr>
      <w:r w:rsidRPr="00823BC6">
        <w:rPr>
          <w:szCs w:val="28"/>
        </w:rPr>
        <w:t>дефицита районного бюджета на 202</w:t>
      </w:r>
      <w:r>
        <w:rPr>
          <w:szCs w:val="28"/>
        </w:rPr>
        <w:t>5</w:t>
      </w:r>
      <w:r w:rsidRPr="00823BC6">
        <w:rPr>
          <w:szCs w:val="28"/>
        </w:rPr>
        <w:t xml:space="preserve"> год</w:t>
      </w:r>
    </w:p>
    <w:p w:rsidR="00532883" w:rsidRPr="00823BC6" w:rsidRDefault="00532883" w:rsidP="00532883">
      <w:pPr>
        <w:ind w:firstLine="851"/>
        <w:jc w:val="right"/>
        <w:rPr>
          <w:sz w:val="24"/>
          <w:szCs w:val="24"/>
        </w:rPr>
      </w:pPr>
    </w:p>
    <w:p w:rsidR="00532883" w:rsidRPr="00823BC6" w:rsidRDefault="00532883" w:rsidP="00532883">
      <w:pPr>
        <w:ind w:firstLine="851"/>
        <w:jc w:val="right"/>
        <w:rPr>
          <w:sz w:val="24"/>
          <w:szCs w:val="24"/>
        </w:rPr>
      </w:pPr>
      <w:r w:rsidRPr="00823BC6">
        <w:rPr>
          <w:sz w:val="24"/>
          <w:szCs w:val="24"/>
        </w:rPr>
        <w:t>(тыс. рублей)</w:t>
      </w: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p w:rsidR="00532883" w:rsidRPr="00C16973" w:rsidRDefault="00532883" w:rsidP="00532883">
      <w:pPr>
        <w:rPr>
          <w:sz w:val="2"/>
          <w:szCs w:val="2"/>
          <w:highlight w:val="yellow"/>
        </w:rPr>
      </w:pPr>
    </w:p>
    <w:tbl>
      <w:tblPr>
        <w:tblW w:w="9654" w:type="dxa"/>
        <w:tblInd w:w="93" w:type="dxa"/>
        <w:tblLook w:val="04A0" w:firstRow="1" w:lastRow="0" w:firstColumn="1" w:lastColumn="0" w:noHBand="0" w:noVBand="1"/>
      </w:tblPr>
      <w:tblGrid>
        <w:gridCol w:w="3134"/>
        <w:gridCol w:w="4961"/>
        <w:gridCol w:w="1559"/>
      </w:tblGrid>
      <w:tr w:rsidR="00532883" w:rsidRPr="00823BC6" w:rsidTr="00A531B7">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Код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 xml:space="preserve">Наименование кода группы, подгруппы, статьи, подвида, аналитической группы </w:t>
            </w:r>
            <w:proofErr w:type="gramStart"/>
            <w:r w:rsidRPr="00823BC6">
              <w:rPr>
                <w:sz w:val="24"/>
                <w:szCs w:val="24"/>
                <w:lang w:eastAsia="ru-RU"/>
              </w:rPr>
              <w:t>вида источников финансирования дефицитов бюджетов</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823BC6" w:rsidRDefault="00532883" w:rsidP="00B032C8">
            <w:pPr>
              <w:widowControl/>
              <w:jc w:val="center"/>
              <w:rPr>
                <w:sz w:val="24"/>
                <w:szCs w:val="24"/>
                <w:lang w:eastAsia="ru-RU"/>
              </w:rPr>
            </w:pPr>
            <w:r w:rsidRPr="00823BC6">
              <w:rPr>
                <w:sz w:val="24"/>
                <w:szCs w:val="24"/>
                <w:lang w:eastAsia="ru-RU"/>
              </w:rPr>
              <w:t>Сумма</w:t>
            </w:r>
          </w:p>
        </w:tc>
      </w:tr>
    </w:tbl>
    <w:p w:rsidR="00532883" w:rsidRPr="0094679E" w:rsidRDefault="00532883" w:rsidP="00532883">
      <w:pPr>
        <w:rPr>
          <w:sz w:val="2"/>
          <w:szCs w:val="2"/>
        </w:rPr>
      </w:pPr>
    </w:p>
    <w:tbl>
      <w:tblPr>
        <w:tblW w:w="9654" w:type="dxa"/>
        <w:tblInd w:w="93" w:type="dxa"/>
        <w:tblLook w:val="04A0" w:firstRow="1" w:lastRow="0" w:firstColumn="1" w:lastColumn="0" w:noHBand="0" w:noVBand="1"/>
      </w:tblPr>
      <w:tblGrid>
        <w:gridCol w:w="3134"/>
        <w:gridCol w:w="4961"/>
        <w:gridCol w:w="1559"/>
      </w:tblGrid>
      <w:tr w:rsidR="00532883" w:rsidRPr="005F715A" w:rsidTr="00A531B7">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2883" w:rsidRPr="005F715A" w:rsidRDefault="00532883" w:rsidP="00B032C8">
            <w:pPr>
              <w:widowControl/>
              <w:jc w:val="center"/>
              <w:rPr>
                <w:sz w:val="24"/>
                <w:szCs w:val="24"/>
                <w:lang w:eastAsia="ru-RU"/>
              </w:rPr>
            </w:pPr>
            <w:r w:rsidRPr="005F715A">
              <w:rPr>
                <w:sz w:val="24"/>
                <w:szCs w:val="24"/>
                <w:lang w:eastAsia="ru-RU"/>
              </w:rPr>
              <w:t>3</w:t>
            </w:r>
          </w:p>
        </w:tc>
      </w:tr>
      <w:tr w:rsidR="008F3472" w:rsidRPr="008F3472" w:rsidTr="00A531B7">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000 01 00 00 00 00 0000 000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389 485,2</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 </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000 01 03 00 00 00 0000 000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-10 329,0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-10 329,0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000 01 03 01 00 00 0000 700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50 000,0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000 01 03 01 00 05 0000 710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50 000,0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000 01 03 01 00 00 0000 800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60 329,0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000 01 03 01 00 05 0000 810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60 329,0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399 814,2</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000 01 05 02 00 00 0000 500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000 01 05 02 01 00 0000 510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000 01 05 02 01 05 0000 510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4</w:t>
            </w:r>
            <w:r w:rsidR="00A531B7">
              <w:rPr>
                <w:sz w:val="24"/>
                <w:szCs w:val="24"/>
                <w:lang w:eastAsia="ru-RU"/>
              </w:rPr>
              <w:t xml:space="preserve"> </w:t>
            </w:r>
            <w:r w:rsidRPr="008F3472">
              <w:rPr>
                <w:sz w:val="24"/>
                <w:szCs w:val="24"/>
                <w:lang w:eastAsia="ru-RU"/>
              </w:rPr>
              <w:t>857 871,6</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000 01 05 00 00 00 0000 600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000 01 05 02 00 00 0000 600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000 01 05 02 01 00 0000 610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 xml:space="preserve">Уменьшение прочих остатков  денежных </w:t>
            </w:r>
            <w:r w:rsidRPr="008F3472">
              <w:rPr>
                <w:sz w:val="24"/>
                <w:szCs w:val="24"/>
                <w:lang w:eastAsia="ru-RU"/>
              </w:rPr>
              <w:lastRenderedPageBreak/>
              <w:t xml:space="preserve">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lastRenderedPageBreak/>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lastRenderedPageBreak/>
              <w:t>000 01 05 02 01 05 0000 610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5</w:t>
            </w:r>
            <w:r w:rsidR="00A531B7">
              <w:rPr>
                <w:sz w:val="24"/>
                <w:szCs w:val="24"/>
                <w:lang w:eastAsia="ru-RU"/>
              </w:rPr>
              <w:t xml:space="preserve"> </w:t>
            </w:r>
            <w:r w:rsidRPr="008F3472">
              <w:rPr>
                <w:sz w:val="24"/>
                <w:szCs w:val="24"/>
                <w:lang w:eastAsia="ru-RU"/>
              </w:rPr>
              <w:t>257 685,8</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000 01 06 00 00 00 0000 000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Иные 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 xml:space="preserve"> 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000 01 06 05 00 00 0000 000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000 01 06 05 02 00 0000 600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000 01 06 05 02 05 0000 640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color w:val="000000"/>
                <w:sz w:val="24"/>
                <w:szCs w:val="24"/>
                <w:lang w:eastAsia="ru-RU"/>
              </w:rPr>
            </w:pPr>
            <w:r w:rsidRPr="008F3472">
              <w:rPr>
                <w:color w:val="000000"/>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000 01 06 05 00 00 0000 500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000 01 06 05 02 00 0000 500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r w:rsidR="008F3472" w:rsidRPr="008F3472" w:rsidTr="00A531B7">
        <w:tc>
          <w:tcPr>
            <w:tcW w:w="3134" w:type="dxa"/>
            <w:tcBorders>
              <w:top w:val="nil"/>
              <w:left w:val="single" w:sz="4" w:space="0" w:color="auto"/>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000 01 06 05 02 05 0000 540</w:t>
            </w:r>
          </w:p>
        </w:tc>
        <w:tc>
          <w:tcPr>
            <w:tcW w:w="4961"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left"/>
              <w:rPr>
                <w:sz w:val="24"/>
                <w:szCs w:val="24"/>
                <w:lang w:eastAsia="ru-RU"/>
              </w:rPr>
            </w:pPr>
            <w:r w:rsidRPr="008F3472">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F3472" w:rsidRPr="008F3472" w:rsidRDefault="008F3472" w:rsidP="008F3472">
            <w:pPr>
              <w:widowControl/>
              <w:jc w:val="center"/>
              <w:rPr>
                <w:sz w:val="24"/>
                <w:szCs w:val="24"/>
                <w:lang w:eastAsia="ru-RU"/>
              </w:rPr>
            </w:pPr>
            <w:r w:rsidRPr="008F3472">
              <w:rPr>
                <w:sz w:val="24"/>
                <w:szCs w:val="24"/>
                <w:lang w:eastAsia="ru-RU"/>
              </w:rPr>
              <w:t>20500,0</w:t>
            </w:r>
          </w:p>
        </w:tc>
      </w:tr>
    </w:tbl>
    <w:p w:rsidR="002234C7" w:rsidRDefault="002234C7" w:rsidP="002234C7">
      <w:pPr>
        <w:jc w:val="right"/>
      </w:pPr>
      <w:r>
        <w:t>».</w:t>
      </w:r>
    </w:p>
    <w:p w:rsidR="00A808C3" w:rsidRPr="009E7855" w:rsidRDefault="00A808C3" w:rsidP="00A808C3">
      <w:pPr>
        <w:ind w:firstLine="851"/>
        <w:rPr>
          <w:szCs w:val="28"/>
        </w:rPr>
      </w:pPr>
      <w:r w:rsidRPr="009E7855">
        <w:rPr>
          <w:szCs w:val="28"/>
        </w:rPr>
        <w:t xml:space="preserve">2. Отделу информатизации администрации муниципального образования Ейский район </w:t>
      </w:r>
      <w:proofErr w:type="gramStart"/>
      <w:r w:rsidRPr="009E7855">
        <w:rPr>
          <w:szCs w:val="28"/>
        </w:rPr>
        <w:t>разместить</w:t>
      </w:r>
      <w:proofErr w:type="gramEnd"/>
      <w:r w:rsidRPr="009E7855">
        <w:rPr>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A808C3" w:rsidRDefault="00A808C3" w:rsidP="00A808C3">
      <w:pPr>
        <w:tabs>
          <w:tab w:val="left" w:pos="900"/>
        </w:tabs>
        <w:ind w:firstLine="851"/>
        <w:rPr>
          <w:szCs w:val="28"/>
        </w:rPr>
      </w:pPr>
      <w:r w:rsidRPr="00B41EE2">
        <w:rPr>
          <w:szCs w:val="28"/>
        </w:rPr>
        <w:t>3. </w:t>
      </w:r>
      <w:r>
        <w:rPr>
          <w:szCs w:val="28"/>
        </w:rPr>
        <w:t>Отделу по взаимодействию со средствами массовой информации</w:t>
      </w:r>
      <w:r w:rsidRPr="00C408D2">
        <w:rPr>
          <w:szCs w:val="28"/>
        </w:rPr>
        <w:t xml:space="preserve"> администрации муниципального образования Ейский район </w:t>
      </w:r>
      <w:r>
        <w:rPr>
          <w:szCs w:val="28"/>
        </w:rPr>
        <w:t xml:space="preserve">обнародовать </w:t>
      </w:r>
      <w:r w:rsidRPr="00C408D2">
        <w:rPr>
          <w:szCs w:val="28"/>
        </w:rPr>
        <w:t xml:space="preserve"> настояще</w:t>
      </w:r>
      <w:r>
        <w:rPr>
          <w:szCs w:val="28"/>
        </w:rPr>
        <w:t>е решение в соответствии со статьей 70 Устава муниципального образования Ейский район</w:t>
      </w:r>
      <w:r w:rsidRPr="00B41EE2">
        <w:rPr>
          <w:szCs w:val="28"/>
        </w:rPr>
        <w:t>.</w:t>
      </w:r>
    </w:p>
    <w:p w:rsidR="00A808C3" w:rsidRPr="009E7855" w:rsidRDefault="00A808C3" w:rsidP="00A808C3">
      <w:pPr>
        <w:ind w:firstLine="851"/>
        <w:rPr>
          <w:color w:val="FF0000"/>
          <w:szCs w:val="28"/>
        </w:rPr>
      </w:pPr>
      <w:r w:rsidRPr="009E7855">
        <w:rPr>
          <w:szCs w:val="28"/>
        </w:rPr>
        <w:t xml:space="preserve">4. Решение вступает в силу со дня его </w:t>
      </w:r>
      <w:r>
        <w:rPr>
          <w:szCs w:val="28"/>
        </w:rPr>
        <w:t xml:space="preserve">официального </w:t>
      </w:r>
      <w:r w:rsidRPr="009E7855">
        <w:rPr>
          <w:szCs w:val="28"/>
        </w:rPr>
        <w:t>обнародования.</w:t>
      </w:r>
    </w:p>
    <w:p w:rsidR="007D60FF" w:rsidRDefault="007D60FF" w:rsidP="00D50C05">
      <w:pPr>
        <w:ind w:firstLine="851"/>
        <w:rPr>
          <w:szCs w:val="28"/>
        </w:rPr>
      </w:pPr>
    </w:p>
    <w:p w:rsidR="00A808C3" w:rsidRPr="009E7855" w:rsidRDefault="00A808C3"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47598D">
      <w:headerReference w:type="even" r:id="rId10"/>
      <w:headerReference w:type="default" r:id="rId11"/>
      <w:pgSz w:w="11906" w:h="16838"/>
      <w:pgMar w:top="1134" w:right="567" w:bottom="993" w:left="1701" w:header="567"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44" w:rsidRDefault="00592244">
      <w:r>
        <w:separator/>
      </w:r>
    </w:p>
  </w:endnote>
  <w:endnote w:type="continuationSeparator" w:id="0">
    <w:p w:rsidR="00592244" w:rsidRDefault="0059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44" w:rsidRDefault="00592244">
      <w:r>
        <w:separator/>
      </w:r>
    </w:p>
  </w:footnote>
  <w:footnote w:type="continuationSeparator" w:id="0">
    <w:p w:rsidR="00592244" w:rsidRDefault="0059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4" w:rsidRPr="00D8773E" w:rsidRDefault="00592244" w:rsidP="00C72D0E">
    <w:pPr>
      <w:pStyle w:val="af1"/>
      <w:framePr w:wrap="around" w:vAnchor="text" w:hAnchor="margin" w:xAlign="center" w:y="1"/>
      <w:rPr>
        <w:rStyle w:val="a5"/>
        <w:szCs w:val="28"/>
      </w:rPr>
    </w:pPr>
    <w:r w:rsidRPr="00D8773E">
      <w:rPr>
        <w:rStyle w:val="a5"/>
        <w:szCs w:val="28"/>
      </w:rPr>
      <w:fldChar w:fldCharType="begin"/>
    </w:r>
    <w:r w:rsidRPr="00D8773E">
      <w:rPr>
        <w:rStyle w:val="a5"/>
        <w:szCs w:val="28"/>
      </w:rPr>
      <w:instrText xml:space="preserve">PAGE  </w:instrText>
    </w:r>
    <w:r w:rsidRPr="00D8773E">
      <w:rPr>
        <w:rStyle w:val="a5"/>
        <w:szCs w:val="28"/>
      </w:rPr>
      <w:fldChar w:fldCharType="separate"/>
    </w:r>
    <w:r w:rsidR="0056629C">
      <w:rPr>
        <w:rStyle w:val="a5"/>
        <w:noProof/>
        <w:szCs w:val="28"/>
      </w:rPr>
      <w:t>4</w:t>
    </w:r>
    <w:r w:rsidRPr="00D8773E">
      <w:rPr>
        <w:rStyle w:val="a5"/>
        <w:szCs w:val="28"/>
      </w:rPr>
      <w:fldChar w:fldCharType="end"/>
    </w:r>
  </w:p>
  <w:p w:rsidR="00592244" w:rsidRDefault="00592244" w:rsidP="00AC396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4" w:rsidRPr="00337007" w:rsidRDefault="00592244" w:rsidP="00C72D0E">
    <w:pPr>
      <w:pStyle w:val="af1"/>
      <w:framePr w:wrap="around" w:vAnchor="text" w:hAnchor="margin" w:xAlign="center" w:y="1"/>
      <w:rPr>
        <w:rStyle w:val="a5"/>
        <w:szCs w:val="28"/>
      </w:rPr>
    </w:pPr>
    <w:r w:rsidRPr="00337007">
      <w:rPr>
        <w:rStyle w:val="a5"/>
        <w:szCs w:val="28"/>
      </w:rPr>
      <w:fldChar w:fldCharType="begin"/>
    </w:r>
    <w:r w:rsidRPr="00337007">
      <w:rPr>
        <w:rStyle w:val="a5"/>
        <w:szCs w:val="28"/>
      </w:rPr>
      <w:instrText xml:space="preserve">PAGE  </w:instrText>
    </w:r>
    <w:r w:rsidRPr="00337007">
      <w:rPr>
        <w:rStyle w:val="a5"/>
        <w:szCs w:val="28"/>
      </w:rPr>
      <w:fldChar w:fldCharType="separate"/>
    </w:r>
    <w:r w:rsidR="0056629C">
      <w:rPr>
        <w:rStyle w:val="a5"/>
        <w:noProof/>
        <w:szCs w:val="28"/>
      </w:rPr>
      <w:t>3</w:t>
    </w:r>
    <w:r w:rsidRPr="00337007">
      <w:rPr>
        <w:rStyle w:val="a5"/>
        <w:szCs w:val="28"/>
      </w:rPr>
      <w:fldChar w:fldCharType="end"/>
    </w:r>
  </w:p>
  <w:p w:rsidR="00592244" w:rsidRDefault="0059224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8"/>
    <w:rsid w:val="00000188"/>
    <w:rsid w:val="000004F8"/>
    <w:rsid w:val="0000060D"/>
    <w:rsid w:val="0000078C"/>
    <w:rsid w:val="00001145"/>
    <w:rsid w:val="000011D8"/>
    <w:rsid w:val="000016C4"/>
    <w:rsid w:val="000017C2"/>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2A9"/>
    <w:rsid w:val="0001473D"/>
    <w:rsid w:val="0001490E"/>
    <w:rsid w:val="00015E8F"/>
    <w:rsid w:val="00016473"/>
    <w:rsid w:val="000167D6"/>
    <w:rsid w:val="00016AD5"/>
    <w:rsid w:val="00017323"/>
    <w:rsid w:val="000173F3"/>
    <w:rsid w:val="0001742C"/>
    <w:rsid w:val="0001743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BC5"/>
    <w:rsid w:val="00026DDA"/>
    <w:rsid w:val="00026DE2"/>
    <w:rsid w:val="000272D8"/>
    <w:rsid w:val="00027896"/>
    <w:rsid w:val="00027BE4"/>
    <w:rsid w:val="00030188"/>
    <w:rsid w:val="0003038D"/>
    <w:rsid w:val="00030858"/>
    <w:rsid w:val="00030A9F"/>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0C9"/>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143"/>
    <w:rsid w:val="00046658"/>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0E1"/>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48"/>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C8"/>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D14"/>
    <w:rsid w:val="000D2FF7"/>
    <w:rsid w:val="000D304A"/>
    <w:rsid w:val="000D30FF"/>
    <w:rsid w:val="000D31DF"/>
    <w:rsid w:val="000D3807"/>
    <w:rsid w:val="000D3E63"/>
    <w:rsid w:val="000D4939"/>
    <w:rsid w:val="000D4F71"/>
    <w:rsid w:val="000D50CE"/>
    <w:rsid w:val="000D54F1"/>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6DE"/>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8DE"/>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1"/>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197"/>
    <w:rsid w:val="00120540"/>
    <w:rsid w:val="00120C8C"/>
    <w:rsid w:val="00120EC9"/>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0E0"/>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B4C"/>
    <w:rsid w:val="00144CD3"/>
    <w:rsid w:val="0014593A"/>
    <w:rsid w:val="00145BB1"/>
    <w:rsid w:val="00146581"/>
    <w:rsid w:val="001467E6"/>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5C1"/>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963"/>
    <w:rsid w:val="00164C65"/>
    <w:rsid w:val="00164C6E"/>
    <w:rsid w:val="00164F47"/>
    <w:rsid w:val="001652C8"/>
    <w:rsid w:val="0016542B"/>
    <w:rsid w:val="001657A2"/>
    <w:rsid w:val="001657DD"/>
    <w:rsid w:val="00165F3C"/>
    <w:rsid w:val="00166200"/>
    <w:rsid w:val="001669B4"/>
    <w:rsid w:val="00166B71"/>
    <w:rsid w:val="0016700C"/>
    <w:rsid w:val="001672B6"/>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1BB"/>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AB5"/>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2F7"/>
    <w:rsid w:val="001C33BD"/>
    <w:rsid w:val="001C3C72"/>
    <w:rsid w:val="001C3F3D"/>
    <w:rsid w:val="001C3F58"/>
    <w:rsid w:val="001C40CB"/>
    <w:rsid w:val="001C4128"/>
    <w:rsid w:val="001C4435"/>
    <w:rsid w:val="001C46CC"/>
    <w:rsid w:val="001C4AC5"/>
    <w:rsid w:val="001C4DD5"/>
    <w:rsid w:val="001C51D3"/>
    <w:rsid w:val="001C524E"/>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896"/>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825"/>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801"/>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4C7"/>
    <w:rsid w:val="00223887"/>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065"/>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2F9"/>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DEB"/>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49FA"/>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1E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B8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74A"/>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04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15"/>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0C6"/>
    <w:rsid w:val="003B4338"/>
    <w:rsid w:val="003B453D"/>
    <w:rsid w:val="003B45E8"/>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BA3"/>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6FB"/>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6A0"/>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6F4"/>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581"/>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934"/>
    <w:rsid w:val="00466F10"/>
    <w:rsid w:val="0046730D"/>
    <w:rsid w:val="0046791C"/>
    <w:rsid w:val="00467A29"/>
    <w:rsid w:val="00467A81"/>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98D"/>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B30"/>
    <w:rsid w:val="00486EA5"/>
    <w:rsid w:val="00486ECE"/>
    <w:rsid w:val="00487252"/>
    <w:rsid w:val="0048766F"/>
    <w:rsid w:val="00487853"/>
    <w:rsid w:val="004902B1"/>
    <w:rsid w:val="0049034A"/>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3C4C"/>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09E"/>
    <w:rsid w:val="004B544C"/>
    <w:rsid w:val="004B56D9"/>
    <w:rsid w:val="004B5CE8"/>
    <w:rsid w:val="004B5F41"/>
    <w:rsid w:val="004B610C"/>
    <w:rsid w:val="004B6119"/>
    <w:rsid w:val="004B62C4"/>
    <w:rsid w:val="004B6355"/>
    <w:rsid w:val="004B658C"/>
    <w:rsid w:val="004B66EF"/>
    <w:rsid w:val="004B6BCC"/>
    <w:rsid w:val="004B6F22"/>
    <w:rsid w:val="004B712A"/>
    <w:rsid w:val="004B73FF"/>
    <w:rsid w:val="004B7577"/>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110"/>
    <w:rsid w:val="00532883"/>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4F"/>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29C"/>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58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44"/>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18D"/>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1E61"/>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15A"/>
    <w:rsid w:val="005F7254"/>
    <w:rsid w:val="005F727F"/>
    <w:rsid w:val="005F743C"/>
    <w:rsid w:val="005F7615"/>
    <w:rsid w:val="00600026"/>
    <w:rsid w:val="006003C9"/>
    <w:rsid w:val="0060058B"/>
    <w:rsid w:val="00600F48"/>
    <w:rsid w:val="00601588"/>
    <w:rsid w:val="00601795"/>
    <w:rsid w:val="00602472"/>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BA5"/>
    <w:rsid w:val="00606CB6"/>
    <w:rsid w:val="00606D9A"/>
    <w:rsid w:val="0060731C"/>
    <w:rsid w:val="0060742F"/>
    <w:rsid w:val="00607590"/>
    <w:rsid w:val="006075B3"/>
    <w:rsid w:val="00607FEE"/>
    <w:rsid w:val="0061017C"/>
    <w:rsid w:val="00610503"/>
    <w:rsid w:val="00610E29"/>
    <w:rsid w:val="00610ED1"/>
    <w:rsid w:val="006116F9"/>
    <w:rsid w:val="00611705"/>
    <w:rsid w:val="006118DA"/>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236"/>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064"/>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6C1D"/>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2"/>
    <w:rsid w:val="00694D3E"/>
    <w:rsid w:val="00694F1C"/>
    <w:rsid w:val="006950B4"/>
    <w:rsid w:val="006954EB"/>
    <w:rsid w:val="0069566A"/>
    <w:rsid w:val="00695679"/>
    <w:rsid w:val="00695F4E"/>
    <w:rsid w:val="006960A9"/>
    <w:rsid w:val="0069628F"/>
    <w:rsid w:val="00696448"/>
    <w:rsid w:val="006969FE"/>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2D27"/>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247"/>
    <w:rsid w:val="006E34D4"/>
    <w:rsid w:val="006E35A3"/>
    <w:rsid w:val="006E3D8F"/>
    <w:rsid w:val="006E3DC3"/>
    <w:rsid w:val="006E417F"/>
    <w:rsid w:val="006E4337"/>
    <w:rsid w:val="006E4412"/>
    <w:rsid w:val="006E4497"/>
    <w:rsid w:val="006E4582"/>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6ED"/>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258"/>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1BCB"/>
    <w:rsid w:val="00721FCA"/>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4CA"/>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14F"/>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CFB"/>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0AE"/>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ECD"/>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3B6"/>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D9D"/>
    <w:rsid w:val="007E6F27"/>
    <w:rsid w:val="007E7101"/>
    <w:rsid w:val="007E71FA"/>
    <w:rsid w:val="007E744C"/>
    <w:rsid w:val="007E777E"/>
    <w:rsid w:val="007E78F9"/>
    <w:rsid w:val="007E7AEA"/>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C84"/>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8B7"/>
    <w:rsid w:val="00846B1E"/>
    <w:rsid w:val="00846B4D"/>
    <w:rsid w:val="00846B78"/>
    <w:rsid w:val="00847A8C"/>
    <w:rsid w:val="00847B2C"/>
    <w:rsid w:val="00847CB2"/>
    <w:rsid w:val="00850305"/>
    <w:rsid w:val="008506EC"/>
    <w:rsid w:val="008507B8"/>
    <w:rsid w:val="00850F76"/>
    <w:rsid w:val="00851513"/>
    <w:rsid w:val="00851877"/>
    <w:rsid w:val="008518F0"/>
    <w:rsid w:val="00851D4C"/>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664"/>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CF1"/>
    <w:rsid w:val="00882E84"/>
    <w:rsid w:val="00883006"/>
    <w:rsid w:val="0088304B"/>
    <w:rsid w:val="00883268"/>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121"/>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B3"/>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0F5A"/>
    <w:rsid w:val="008E1097"/>
    <w:rsid w:val="008E1954"/>
    <w:rsid w:val="008E19B4"/>
    <w:rsid w:val="008E1D02"/>
    <w:rsid w:val="008E1DEA"/>
    <w:rsid w:val="008E1EBD"/>
    <w:rsid w:val="008E205E"/>
    <w:rsid w:val="008E2186"/>
    <w:rsid w:val="008E227D"/>
    <w:rsid w:val="008E2421"/>
    <w:rsid w:val="008E2B62"/>
    <w:rsid w:val="008E317C"/>
    <w:rsid w:val="008E3292"/>
    <w:rsid w:val="008E382E"/>
    <w:rsid w:val="008E38C2"/>
    <w:rsid w:val="008E3B7F"/>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472"/>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6F39"/>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6BE"/>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9DB"/>
    <w:rsid w:val="00997BF1"/>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5F2B"/>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648"/>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3F7B"/>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2F28"/>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72B"/>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187"/>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B61"/>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0F66"/>
    <w:rsid w:val="00A51154"/>
    <w:rsid w:val="00A518C5"/>
    <w:rsid w:val="00A5195C"/>
    <w:rsid w:val="00A51AEA"/>
    <w:rsid w:val="00A51B2B"/>
    <w:rsid w:val="00A5221E"/>
    <w:rsid w:val="00A5226B"/>
    <w:rsid w:val="00A529F8"/>
    <w:rsid w:val="00A529F9"/>
    <w:rsid w:val="00A52A4D"/>
    <w:rsid w:val="00A52AB6"/>
    <w:rsid w:val="00A52B98"/>
    <w:rsid w:val="00A52BCA"/>
    <w:rsid w:val="00A52D57"/>
    <w:rsid w:val="00A52DC9"/>
    <w:rsid w:val="00A531B7"/>
    <w:rsid w:val="00A536D0"/>
    <w:rsid w:val="00A53933"/>
    <w:rsid w:val="00A53A4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072"/>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E1B"/>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8C3"/>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4AFC"/>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37"/>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2C8"/>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33F"/>
    <w:rsid w:val="00B15457"/>
    <w:rsid w:val="00B15794"/>
    <w:rsid w:val="00B157E4"/>
    <w:rsid w:val="00B1588E"/>
    <w:rsid w:val="00B15C1A"/>
    <w:rsid w:val="00B160C1"/>
    <w:rsid w:val="00B1624D"/>
    <w:rsid w:val="00B164AB"/>
    <w:rsid w:val="00B1660F"/>
    <w:rsid w:val="00B16706"/>
    <w:rsid w:val="00B1681A"/>
    <w:rsid w:val="00B169D1"/>
    <w:rsid w:val="00B16FB8"/>
    <w:rsid w:val="00B173AB"/>
    <w:rsid w:val="00B17A72"/>
    <w:rsid w:val="00B17D4B"/>
    <w:rsid w:val="00B17DC6"/>
    <w:rsid w:val="00B2074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118"/>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1B6"/>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9B2"/>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3E6"/>
    <w:rsid w:val="00B676A2"/>
    <w:rsid w:val="00B67CF8"/>
    <w:rsid w:val="00B70154"/>
    <w:rsid w:val="00B7059C"/>
    <w:rsid w:val="00B70ABD"/>
    <w:rsid w:val="00B70D8F"/>
    <w:rsid w:val="00B71539"/>
    <w:rsid w:val="00B715F6"/>
    <w:rsid w:val="00B7166C"/>
    <w:rsid w:val="00B71BC7"/>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E08"/>
    <w:rsid w:val="00B80F55"/>
    <w:rsid w:val="00B81618"/>
    <w:rsid w:val="00B8179A"/>
    <w:rsid w:val="00B818C8"/>
    <w:rsid w:val="00B81E10"/>
    <w:rsid w:val="00B81EF9"/>
    <w:rsid w:val="00B82088"/>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7FF"/>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46F"/>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3E33"/>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B89"/>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5DA"/>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E7E"/>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69"/>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1E1"/>
    <w:rsid w:val="00CC4695"/>
    <w:rsid w:val="00CC46FF"/>
    <w:rsid w:val="00CC4C06"/>
    <w:rsid w:val="00CC51E2"/>
    <w:rsid w:val="00CC51EC"/>
    <w:rsid w:val="00CC5D5A"/>
    <w:rsid w:val="00CC68CD"/>
    <w:rsid w:val="00CC6922"/>
    <w:rsid w:val="00CC6A54"/>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74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389"/>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D96"/>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A5F"/>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1FF8"/>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A4"/>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A19"/>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C56"/>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6B"/>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4F3F"/>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E7BE4"/>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BEC"/>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430"/>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4EA"/>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17E"/>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174"/>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AEE"/>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6F49"/>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782"/>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972"/>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0C"/>
    <w:rsid w:val="00F66553"/>
    <w:rsid w:val="00F666BE"/>
    <w:rsid w:val="00F6673B"/>
    <w:rsid w:val="00F66BB2"/>
    <w:rsid w:val="00F66D55"/>
    <w:rsid w:val="00F66E84"/>
    <w:rsid w:val="00F67433"/>
    <w:rsid w:val="00F67720"/>
    <w:rsid w:val="00F67DA2"/>
    <w:rsid w:val="00F7034F"/>
    <w:rsid w:val="00F7076E"/>
    <w:rsid w:val="00F7078C"/>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A41"/>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AFC"/>
    <w:rsid w:val="00F90D82"/>
    <w:rsid w:val="00F91034"/>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1C"/>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2B2"/>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5EF7"/>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4B"/>
    <w:rsid w:val="00FE10D3"/>
    <w:rsid w:val="00FE163D"/>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3E60"/>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 w:type="numbering" w:customStyle="1" w:styleId="62">
    <w:name w:val="Нет списка62"/>
    <w:next w:val="a3"/>
    <w:uiPriority w:val="99"/>
    <w:semiHidden/>
    <w:unhideWhenUsed/>
    <w:rsid w:val="009979DB"/>
  </w:style>
  <w:style w:type="numbering" w:customStyle="1" w:styleId="63">
    <w:name w:val="Нет списка63"/>
    <w:next w:val="a3"/>
    <w:uiPriority w:val="99"/>
    <w:semiHidden/>
    <w:unhideWhenUsed/>
    <w:rsid w:val="009979DB"/>
  </w:style>
  <w:style w:type="numbering" w:customStyle="1" w:styleId="64">
    <w:name w:val="Нет списка64"/>
    <w:next w:val="a3"/>
    <w:uiPriority w:val="99"/>
    <w:semiHidden/>
    <w:unhideWhenUsed/>
    <w:rsid w:val="007454CA"/>
  </w:style>
  <w:style w:type="numbering" w:customStyle="1" w:styleId="65">
    <w:name w:val="Нет списка65"/>
    <w:next w:val="a3"/>
    <w:uiPriority w:val="99"/>
    <w:semiHidden/>
    <w:unhideWhenUsed/>
    <w:rsid w:val="007454CA"/>
  </w:style>
  <w:style w:type="numbering" w:customStyle="1" w:styleId="66">
    <w:name w:val="Нет списка66"/>
    <w:next w:val="a3"/>
    <w:uiPriority w:val="99"/>
    <w:semiHidden/>
    <w:unhideWhenUsed/>
    <w:rsid w:val="000B29C8"/>
  </w:style>
  <w:style w:type="numbering" w:customStyle="1" w:styleId="67">
    <w:name w:val="Нет списка67"/>
    <w:next w:val="a3"/>
    <w:uiPriority w:val="99"/>
    <w:semiHidden/>
    <w:unhideWhenUsed/>
    <w:rsid w:val="000A3E48"/>
  </w:style>
  <w:style w:type="numbering" w:customStyle="1" w:styleId="68">
    <w:name w:val="Нет списка68"/>
    <w:next w:val="a3"/>
    <w:uiPriority w:val="99"/>
    <w:semiHidden/>
    <w:unhideWhenUsed/>
    <w:rsid w:val="000D3E63"/>
  </w:style>
  <w:style w:type="numbering" w:customStyle="1" w:styleId="69">
    <w:name w:val="Нет списка69"/>
    <w:next w:val="a3"/>
    <w:uiPriority w:val="99"/>
    <w:semiHidden/>
    <w:unhideWhenUsed/>
    <w:rsid w:val="00FE3E60"/>
  </w:style>
  <w:style w:type="numbering" w:customStyle="1" w:styleId="70">
    <w:name w:val="Нет списка70"/>
    <w:next w:val="a3"/>
    <w:uiPriority w:val="99"/>
    <w:semiHidden/>
    <w:unhideWhenUsed/>
    <w:rsid w:val="00380044"/>
  </w:style>
  <w:style w:type="numbering" w:customStyle="1" w:styleId="71">
    <w:name w:val="Нет списка71"/>
    <w:next w:val="a3"/>
    <w:uiPriority w:val="99"/>
    <w:semiHidden/>
    <w:unhideWhenUsed/>
    <w:rsid w:val="00380044"/>
  </w:style>
  <w:style w:type="numbering" w:customStyle="1" w:styleId="72">
    <w:name w:val="Нет списка72"/>
    <w:next w:val="a3"/>
    <w:uiPriority w:val="99"/>
    <w:semiHidden/>
    <w:unhideWhenUsed/>
    <w:rsid w:val="001C524E"/>
  </w:style>
  <w:style w:type="numbering" w:customStyle="1" w:styleId="73">
    <w:name w:val="Нет списка73"/>
    <w:next w:val="a3"/>
    <w:uiPriority w:val="99"/>
    <w:semiHidden/>
    <w:unhideWhenUsed/>
    <w:rsid w:val="001C524E"/>
  </w:style>
  <w:style w:type="numbering" w:customStyle="1" w:styleId="74">
    <w:name w:val="Нет списка74"/>
    <w:next w:val="a3"/>
    <w:uiPriority w:val="99"/>
    <w:semiHidden/>
    <w:unhideWhenUsed/>
    <w:rsid w:val="006E3247"/>
  </w:style>
  <w:style w:type="numbering" w:customStyle="1" w:styleId="75">
    <w:name w:val="Нет списка75"/>
    <w:next w:val="a3"/>
    <w:uiPriority w:val="99"/>
    <w:semiHidden/>
    <w:unhideWhenUsed/>
    <w:rsid w:val="006E3247"/>
  </w:style>
  <w:style w:type="numbering" w:customStyle="1" w:styleId="76">
    <w:name w:val="Нет списка76"/>
    <w:next w:val="a3"/>
    <w:uiPriority w:val="99"/>
    <w:semiHidden/>
    <w:unhideWhenUsed/>
    <w:rsid w:val="007E7AEA"/>
  </w:style>
  <w:style w:type="numbering" w:customStyle="1" w:styleId="77">
    <w:name w:val="Нет списка77"/>
    <w:next w:val="a3"/>
    <w:uiPriority w:val="99"/>
    <w:semiHidden/>
    <w:unhideWhenUsed/>
    <w:rsid w:val="00B80E08"/>
  </w:style>
  <w:style w:type="numbering" w:customStyle="1" w:styleId="78">
    <w:name w:val="Нет списка78"/>
    <w:next w:val="a3"/>
    <w:uiPriority w:val="99"/>
    <w:semiHidden/>
    <w:unhideWhenUsed/>
    <w:rsid w:val="00B80E08"/>
  </w:style>
  <w:style w:type="numbering" w:customStyle="1" w:styleId="79">
    <w:name w:val="Нет списка79"/>
    <w:next w:val="a3"/>
    <w:uiPriority w:val="99"/>
    <w:semiHidden/>
    <w:unhideWhenUsed/>
    <w:rsid w:val="00B16FB8"/>
  </w:style>
  <w:style w:type="numbering" w:customStyle="1" w:styleId="800">
    <w:name w:val="Нет списка80"/>
    <w:next w:val="a3"/>
    <w:uiPriority w:val="99"/>
    <w:semiHidden/>
    <w:unhideWhenUsed/>
    <w:rsid w:val="00B26118"/>
  </w:style>
  <w:style w:type="numbering" w:customStyle="1" w:styleId="810">
    <w:name w:val="Нет списка81"/>
    <w:next w:val="a3"/>
    <w:uiPriority w:val="99"/>
    <w:semiHidden/>
    <w:unhideWhenUsed/>
    <w:rsid w:val="00532110"/>
  </w:style>
  <w:style w:type="numbering" w:customStyle="1" w:styleId="82">
    <w:name w:val="Нет списка82"/>
    <w:next w:val="a3"/>
    <w:uiPriority w:val="99"/>
    <w:semiHidden/>
    <w:unhideWhenUsed/>
    <w:rsid w:val="00532110"/>
  </w:style>
  <w:style w:type="numbering" w:customStyle="1" w:styleId="83">
    <w:name w:val="Нет списка83"/>
    <w:next w:val="a3"/>
    <w:uiPriority w:val="99"/>
    <w:semiHidden/>
    <w:unhideWhenUsed/>
    <w:rsid w:val="00D17389"/>
  </w:style>
  <w:style w:type="numbering" w:customStyle="1" w:styleId="84">
    <w:name w:val="Нет списка84"/>
    <w:next w:val="a3"/>
    <w:uiPriority w:val="99"/>
    <w:semiHidden/>
    <w:unhideWhenUsed/>
    <w:rsid w:val="00A71E1B"/>
  </w:style>
  <w:style w:type="numbering" w:customStyle="1" w:styleId="85">
    <w:name w:val="Нет списка85"/>
    <w:next w:val="a3"/>
    <w:uiPriority w:val="99"/>
    <w:semiHidden/>
    <w:unhideWhenUsed/>
    <w:rsid w:val="006E4582"/>
  </w:style>
  <w:style w:type="numbering" w:customStyle="1" w:styleId="86">
    <w:name w:val="Нет списка86"/>
    <w:next w:val="a3"/>
    <w:uiPriority w:val="99"/>
    <w:semiHidden/>
    <w:unhideWhenUsed/>
    <w:rsid w:val="004036FB"/>
  </w:style>
  <w:style w:type="numbering" w:customStyle="1" w:styleId="87">
    <w:name w:val="Нет списка87"/>
    <w:next w:val="a3"/>
    <w:uiPriority w:val="99"/>
    <w:semiHidden/>
    <w:unhideWhenUsed/>
    <w:rsid w:val="00AE4637"/>
  </w:style>
  <w:style w:type="numbering" w:customStyle="1" w:styleId="88">
    <w:name w:val="Нет списка88"/>
    <w:next w:val="a3"/>
    <w:uiPriority w:val="99"/>
    <w:semiHidden/>
    <w:unhideWhenUsed/>
    <w:rsid w:val="001024E1"/>
  </w:style>
  <w:style w:type="numbering" w:customStyle="1" w:styleId="89">
    <w:name w:val="Нет списка89"/>
    <w:next w:val="a3"/>
    <w:uiPriority w:val="99"/>
    <w:semiHidden/>
    <w:unhideWhenUsed/>
    <w:rsid w:val="00486B30"/>
  </w:style>
  <w:style w:type="numbering" w:customStyle="1" w:styleId="900">
    <w:name w:val="Нет списка90"/>
    <w:next w:val="a3"/>
    <w:uiPriority w:val="99"/>
    <w:semiHidden/>
    <w:unhideWhenUsed/>
    <w:rsid w:val="000E06DE"/>
  </w:style>
  <w:style w:type="numbering" w:customStyle="1" w:styleId="91">
    <w:name w:val="Нет списка91"/>
    <w:next w:val="a3"/>
    <w:uiPriority w:val="99"/>
    <w:semiHidden/>
    <w:unhideWhenUsed/>
    <w:rsid w:val="006969FE"/>
  </w:style>
  <w:style w:type="numbering" w:customStyle="1" w:styleId="92">
    <w:name w:val="Нет списка92"/>
    <w:next w:val="a3"/>
    <w:uiPriority w:val="99"/>
    <w:semiHidden/>
    <w:unhideWhenUsed/>
    <w:rsid w:val="00606BA5"/>
  </w:style>
  <w:style w:type="numbering" w:customStyle="1" w:styleId="93">
    <w:name w:val="Нет списка93"/>
    <w:next w:val="a3"/>
    <w:uiPriority w:val="99"/>
    <w:semiHidden/>
    <w:unhideWhenUsed/>
    <w:rsid w:val="00606BA5"/>
  </w:style>
  <w:style w:type="numbering" w:customStyle="1" w:styleId="94">
    <w:name w:val="Нет списка94"/>
    <w:next w:val="a3"/>
    <w:uiPriority w:val="99"/>
    <w:semiHidden/>
    <w:unhideWhenUsed/>
    <w:rsid w:val="006118DA"/>
  </w:style>
  <w:style w:type="numbering" w:customStyle="1" w:styleId="95">
    <w:name w:val="Нет списка95"/>
    <w:next w:val="a3"/>
    <w:uiPriority w:val="99"/>
    <w:semiHidden/>
    <w:unhideWhenUsed/>
    <w:rsid w:val="006118DA"/>
  </w:style>
  <w:style w:type="numbering" w:customStyle="1" w:styleId="96">
    <w:name w:val="Нет списка96"/>
    <w:next w:val="a3"/>
    <w:uiPriority w:val="99"/>
    <w:semiHidden/>
    <w:unhideWhenUsed/>
    <w:rsid w:val="007E6D9D"/>
  </w:style>
  <w:style w:type="numbering" w:customStyle="1" w:styleId="97">
    <w:name w:val="Нет списка97"/>
    <w:next w:val="a3"/>
    <w:uiPriority w:val="99"/>
    <w:semiHidden/>
    <w:unhideWhenUsed/>
    <w:rsid w:val="00D83A19"/>
  </w:style>
  <w:style w:type="numbering" w:customStyle="1" w:styleId="98">
    <w:name w:val="Нет списка98"/>
    <w:next w:val="a3"/>
    <w:uiPriority w:val="99"/>
    <w:semiHidden/>
    <w:unhideWhenUsed/>
    <w:rsid w:val="00721BCB"/>
  </w:style>
  <w:style w:type="numbering" w:customStyle="1" w:styleId="99">
    <w:name w:val="Нет списка99"/>
    <w:next w:val="a3"/>
    <w:uiPriority w:val="99"/>
    <w:semiHidden/>
    <w:unhideWhenUsed/>
    <w:rsid w:val="00721BCB"/>
  </w:style>
  <w:style w:type="numbering" w:customStyle="1" w:styleId="1000">
    <w:name w:val="Нет списка100"/>
    <w:next w:val="a3"/>
    <w:uiPriority w:val="99"/>
    <w:semiHidden/>
    <w:unhideWhenUsed/>
    <w:rsid w:val="00242065"/>
  </w:style>
  <w:style w:type="numbering" w:customStyle="1" w:styleId="101">
    <w:name w:val="Нет списка101"/>
    <w:next w:val="a3"/>
    <w:uiPriority w:val="99"/>
    <w:semiHidden/>
    <w:unhideWhenUsed/>
    <w:rsid w:val="00602472"/>
  </w:style>
  <w:style w:type="numbering" w:customStyle="1" w:styleId="102">
    <w:name w:val="Нет списка102"/>
    <w:next w:val="a3"/>
    <w:uiPriority w:val="99"/>
    <w:semiHidden/>
    <w:unhideWhenUsed/>
    <w:rsid w:val="009B7648"/>
  </w:style>
  <w:style w:type="numbering" w:customStyle="1" w:styleId="103">
    <w:name w:val="Нет списка103"/>
    <w:next w:val="a3"/>
    <w:uiPriority w:val="99"/>
    <w:semiHidden/>
    <w:unhideWhenUsed/>
    <w:rsid w:val="009B7648"/>
  </w:style>
  <w:style w:type="numbering" w:customStyle="1" w:styleId="104">
    <w:name w:val="Нет списка104"/>
    <w:next w:val="a3"/>
    <w:uiPriority w:val="99"/>
    <w:semiHidden/>
    <w:unhideWhenUsed/>
    <w:rsid w:val="00D642A4"/>
  </w:style>
  <w:style w:type="numbering" w:customStyle="1" w:styleId="105">
    <w:name w:val="Нет списка105"/>
    <w:next w:val="a3"/>
    <w:uiPriority w:val="99"/>
    <w:semiHidden/>
    <w:unhideWhenUsed/>
    <w:rsid w:val="00D642A4"/>
  </w:style>
  <w:style w:type="numbering" w:customStyle="1" w:styleId="106">
    <w:name w:val="Нет списка106"/>
    <w:next w:val="a3"/>
    <w:uiPriority w:val="99"/>
    <w:semiHidden/>
    <w:unhideWhenUsed/>
    <w:rsid w:val="00B82088"/>
  </w:style>
  <w:style w:type="numbering" w:customStyle="1" w:styleId="107">
    <w:name w:val="Нет списка107"/>
    <w:next w:val="a3"/>
    <w:uiPriority w:val="99"/>
    <w:semiHidden/>
    <w:unhideWhenUsed/>
    <w:rsid w:val="00B82088"/>
  </w:style>
  <w:style w:type="numbering" w:customStyle="1" w:styleId="108">
    <w:name w:val="Нет списка108"/>
    <w:next w:val="a3"/>
    <w:uiPriority w:val="99"/>
    <w:semiHidden/>
    <w:unhideWhenUsed/>
    <w:rsid w:val="00120EC9"/>
  </w:style>
  <w:style w:type="numbering" w:customStyle="1" w:styleId="109">
    <w:name w:val="Нет списка109"/>
    <w:next w:val="a3"/>
    <w:uiPriority w:val="99"/>
    <w:semiHidden/>
    <w:unhideWhenUsed/>
    <w:rsid w:val="003B40C6"/>
  </w:style>
  <w:style w:type="numbering" w:customStyle="1" w:styleId="1100">
    <w:name w:val="Нет списка110"/>
    <w:next w:val="a3"/>
    <w:uiPriority w:val="99"/>
    <w:semiHidden/>
    <w:unhideWhenUsed/>
    <w:rsid w:val="005F715A"/>
  </w:style>
  <w:style w:type="numbering" w:customStyle="1" w:styleId="111">
    <w:name w:val="Нет списка111"/>
    <w:next w:val="a3"/>
    <w:uiPriority w:val="99"/>
    <w:semiHidden/>
    <w:unhideWhenUsed/>
    <w:rsid w:val="005F715A"/>
  </w:style>
  <w:style w:type="numbering" w:customStyle="1" w:styleId="112">
    <w:name w:val="Нет списка112"/>
    <w:next w:val="a3"/>
    <w:uiPriority w:val="99"/>
    <w:semiHidden/>
    <w:unhideWhenUsed/>
    <w:rsid w:val="002512F9"/>
  </w:style>
  <w:style w:type="numbering" w:customStyle="1" w:styleId="113">
    <w:name w:val="Нет списка113"/>
    <w:next w:val="a3"/>
    <w:uiPriority w:val="99"/>
    <w:semiHidden/>
    <w:unhideWhenUsed/>
    <w:rsid w:val="00F90AFC"/>
  </w:style>
  <w:style w:type="numbering" w:customStyle="1" w:styleId="114">
    <w:name w:val="Нет списка114"/>
    <w:next w:val="a3"/>
    <w:uiPriority w:val="99"/>
    <w:semiHidden/>
    <w:unhideWhenUsed/>
    <w:rsid w:val="004146F4"/>
  </w:style>
  <w:style w:type="numbering" w:customStyle="1" w:styleId="115">
    <w:name w:val="Нет списка115"/>
    <w:next w:val="a3"/>
    <w:uiPriority w:val="99"/>
    <w:semiHidden/>
    <w:unhideWhenUsed/>
    <w:rsid w:val="0041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612">
      <w:bodyDiv w:val="1"/>
      <w:marLeft w:val="0"/>
      <w:marRight w:val="0"/>
      <w:marTop w:val="0"/>
      <w:marBottom w:val="0"/>
      <w:divBdr>
        <w:top w:val="none" w:sz="0" w:space="0" w:color="auto"/>
        <w:left w:val="none" w:sz="0" w:space="0" w:color="auto"/>
        <w:bottom w:val="none" w:sz="0" w:space="0" w:color="auto"/>
        <w:right w:val="none" w:sz="0" w:space="0" w:color="auto"/>
      </w:divBdr>
    </w:div>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1298442">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26571332">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7850812">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5492961">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207454">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1684667">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3138678">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0635076">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7966125">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199636757">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08491924">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005763">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4751772">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171623">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6407395">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0914202">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104138">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0116078">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297538492">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7098303">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38186798">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057051">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56068798">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0924117">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7847109">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1906935">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7755866">
      <w:bodyDiv w:val="1"/>
      <w:marLeft w:val="0"/>
      <w:marRight w:val="0"/>
      <w:marTop w:val="0"/>
      <w:marBottom w:val="0"/>
      <w:divBdr>
        <w:top w:val="none" w:sz="0" w:space="0" w:color="auto"/>
        <w:left w:val="none" w:sz="0" w:space="0" w:color="auto"/>
        <w:bottom w:val="none" w:sz="0" w:space="0" w:color="auto"/>
        <w:right w:val="none" w:sz="0" w:space="0" w:color="auto"/>
      </w:divBdr>
    </w:div>
    <w:div w:id="599214522">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5007">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033363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7464442">
      <w:bodyDiv w:val="1"/>
      <w:marLeft w:val="0"/>
      <w:marRight w:val="0"/>
      <w:marTop w:val="0"/>
      <w:marBottom w:val="0"/>
      <w:divBdr>
        <w:top w:val="none" w:sz="0" w:space="0" w:color="auto"/>
        <w:left w:val="none" w:sz="0" w:space="0" w:color="auto"/>
        <w:bottom w:val="none" w:sz="0" w:space="0" w:color="auto"/>
        <w:right w:val="none" w:sz="0" w:space="0" w:color="auto"/>
      </w:divBdr>
    </w:div>
    <w:div w:id="747725527">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77070354">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86898763">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798568620">
      <w:bodyDiv w:val="1"/>
      <w:marLeft w:val="0"/>
      <w:marRight w:val="0"/>
      <w:marTop w:val="0"/>
      <w:marBottom w:val="0"/>
      <w:divBdr>
        <w:top w:val="none" w:sz="0" w:space="0" w:color="auto"/>
        <w:left w:val="none" w:sz="0" w:space="0" w:color="auto"/>
        <w:bottom w:val="none" w:sz="0" w:space="0" w:color="auto"/>
        <w:right w:val="none" w:sz="0" w:space="0" w:color="auto"/>
      </w:divBdr>
    </w:div>
    <w:div w:id="798842858">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8379650">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3816827">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58158408">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2669443">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0536318">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5311516">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7062193">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3546595">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3199508">
      <w:bodyDiv w:val="1"/>
      <w:marLeft w:val="0"/>
      <w:marRight w:val="0"/>
      <w:marTop w:val="0"/>
      <w:marBottom w:val="0"/>
      <w:divBdr>
        <w:top w:val="none" w:sz="0" w:space="0" w:color="auto"/>
        <w:left w:val="none" w:sz="0" w:space="0" w:color="auto"/>
        <w:bottom w:val="none" w:sz="0" w:space="0" w:color="auto"/>
        <w:right w:val="none" w:sz="0" w:space="0" w:color="auto"/>
      </w:divBdr>
    </w:div>
    <w:div w:id="934242045">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5037134">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59339605">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6909762">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78799143">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1276600">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5231869">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100273">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253">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622234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12624622">
      <w:bodyDiv w:val="1"/>
      <w:marLeft w:val="0"/>
      <w:marRight w:val="0"/>
      <w:marTop w:val="0"/>
      <w:marBottom w:val="0"/>
      <w:divBdr>
        <w:top w:val="none" w:sz="0" w:space="0" w:color="auto"/>
        <w:left w:val="none" w:sz="0" w:space="0" w:color="auto"/>
        <w:bottom w:val="none" w:sz="0" w:space="0" w:color="auto"/>
        <w:right w:val="none" w:sz="0" w:space="0" w:color="auto"/>
      </w:divBdr>
    </w:div>
    <w:div w:id="1117455083">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29779703">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0384299">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2133351">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5404041">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25918955">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39830534">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6354462">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3758581">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79676390">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524316">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416250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3580859">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1153421">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5909890">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15736332">
      <w:bodyDiv w:val="1"/>
      <w:marLeft w:val="0"/>
      <w:marRight w:val="0"/>
      <w:marTop w:val="0"/>
      <w:marBottom w:val="0"/>
      <w:divBdr>
        <w:top w:val="none" w:sz="0" w:space="0" w:color="auto"/>
        <w:left w:val="none" w:sz="0" w:space="0" w:color="auto"/>
        <w:bottom w:val="none" w:sz="0" w:space="0" w:color="auto"/>
        <w:right w:val="none" w:sz="0" w:space="0" w:color="auto"/>
      </w:divBdr>
    </w:div>
    <w:div w:id="1421636613">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392548">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5688938">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48624431">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143822">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7552197">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3980462">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39079787">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0240848">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1863572">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2079771">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4798182">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2515040">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175668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507368">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1982474">
      <w:bodyDiv w:val="1"/>
      <w:marLeft w:val="0"/>
      <w:marRight w:val="0"/>
      <w:marTop w:val="0"/>
      <w:marBottom w:val="0"/>
      <w:divBdr>
        <w:top w:val="none" w:sz="0" w:space="0" w:color="auto"/>
        <w:left w:val="none" w:sz="0" w:space="0" w:color="auto"/>
        <w:bottom w:val="none" w:sz="0" w:space="0" w:color="auto"/>
        <w:right w:val="none" w:sz="0" w:space="0" w:color="auto"/>
      </w:divBdr>
    </w:div>
    <w:div w:id="1658341551">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1813139">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8315862">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5788568">
      <w:bodyDiv w:val="1"/>
      <w:marLeft w:val="0"/>
      <w:marRight w:val="0"/>
      <w:marTop w:val="0"/>
      <w:marBottom w:val="0"/>
      <w:divBdr>
        <w:top w:val="none" w:sz="0" w:space="0" w:color="auto"/>
        <w:left w:val="none" w:sz="0" w:space="0" w:color="auto"/>
        <w:bottom w:val="none" w:sz="0" w:space="0" w:color="auto"/>
        <w:right w:val="none" w:sz="0" w:space="0" w:color="auto"/>
      </w:divBdr>
    </w:div>
    <w:div w:id="1685938336">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89912211">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2756764">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6632678">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0979">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4784573">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861536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6046954">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268044">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2617">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0387347">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2857889">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6045108">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6640830">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7956748">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198875">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079930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438179">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2854807">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8575403">
      <w:bodyDiv w:val="1"/>
      <w:marLeft w:val="0"/>
      <w:marRight w:val="0"/>
      <w:marTop w:val="0"/>
      <w:marBottom w:val="0"/>
      <w:divBdr>
        <w:top w:val="none" w:sz="0" w:space="0" w:color="auto"/>
        <w:left w:val="none" w:sz="0" w:space="0" w:color="auto"/>
        <w:bottom w:val="none" w:sz="0" w:space="0" w:color="auto"/>
        <w:right w:val="none" w:sz="0" w:space="0" w:color="auto"/>
      </w:divBdr>
    </w:div>
    <w:div w:id="2038776158">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1928010">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207631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125259">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069944">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4E7A-B1DC-47FE-8EE5-0990C4B2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7627</TotalTime>
  <Pages>105</Pages>
  <Words>28215</Words>
  <Characters>160832</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188670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budget1</cp:lastModifiedBy>
  <cp:revision>2411</cp:revision>
  <cp:lastPrinted>2025-08-21T12:50:00Z</cp:lastPrinted>
  <dcterms:created xsi:type="dcterms:W3CDTF">2018-12-20T08:18:00Z</dcterms:created>
  <dcterms:modified xsi:type="dcterms:W3CDTF">2025-08-21T12:58:00Z</dcterms:modified>
</cp:coreProperties>
</file>