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4" w:rsidRDefault="00C95464" w:rsidP="00C95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работодателей!</w:t>
      </w:r>
    </w:p>
    <w:p w:rsidR="00C95464" w:rsidRDefault="00C95464" w:rsidP="00C954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A16" w:rsidRPr="00C95464" w:rsidRDefault="00420A16" w:rsidP="00C95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64">
        <w:rPr>
          <w:rFonts w:ascii="Times New Roman" w:hAnsi="Times New Roman" w:cs="Times New Roman"/>
          <w:sz w:val="28"/>
          <w:szCs w:val="28"/>
        </w:rPr>
        <w:t>С 01.01.2025 Социальным фондом России работодателям предоставляются субсидии при трудоустройстве граждан отдельных категорий, в том числе участников CBO и членов их семей.</w:t>
      </w:r>
    </w:p>
    <w:p w:rsidR="00420A16" w:rsidRPr="00C95464" w:rsidRDefault="00420A16" w:rsidP="00C95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64">
        <w:rPr>
          <w:rFonts w:ascii="Times New Roman" w:hAnsi="Times New Roman" w:cs="Times New Roman"/>
          <w:sz w:val="28"/>
          <w:szCs w:val="28"/>
        </w:rPr>
        <w:t>Порядок предоставления указанных субсидий регламентирован приказами СФР от 29.12.2024 № 2712 «Об утверждении Решения о порядке предоставления субсидий в целях создания (оборудования) рабочих мест для трудоустройства инвалидов», № 2713 «Об утверждении Решения о порядке предоставления субсидии на государственную поддержку трудоустройства работников из другой местности пли других территорий», № 2714 «Об утверждении Решения о порядке предоставления субсидии на государственную поддержку стимулирования найма отдельных категорий граждан».</w:t>
      </w:r>
    </w:p>
    <w:p w:rsidR="00420A16" w:rsidRPr="00C95464" w:rsidRDefault="00420A16" w:rsidP="00C95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64">
        <w:rPr>
          <w:rFonts w:ascii="Times New Roman" w:hAnsi="Times New Roman" w:cs="Times New Roman"/>
          <w:sz w:val="28"/>
          <w:szCs w:val="28"/>
        </w:rPr>
        <w:t>Указанные субсидии предоставляются из бюджета Социального фонда России в рамках федерального проекта «Активные меры содействия занятости» национального проекта «Кадры».</w:t>
      </w:r>
    </w:p>
    <w:p w:rsidR="00420A16" w:rsidRPr="00C95464" w:rsidRDefault="00420A16" w:rsidP="00C95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64">
        <w:rPr>
          <w:rFonts w:ascii="Times New Roman" w:hAnsi="Times New Roman" w:cs="Times New Roman"/>
          <w:sz w:val="28"/>
          <w:szCs w:val="28"/>
        </w:rPr>
        <w:t>В рамках Приказа № 2712 работодателям предоставляются субсидии на оборудование рабочих мест для трудоустройства инвалидов I и II групп, ветеранов боевых действий, имеющих инвалидность (приобретение, монтаж и установку оборудования), в целях частич</w:t>
      </w:r>
      <w:r w:rsidR="00C95464">
        <w:rPr>
          <w:rFonts w:ascii="Times New Roman" w:hAnsi="Times New Roman" w:cs="Times New Roman"/>
          <w:sz w:val="28"/>
          <w:szCs w:val="28"/>
        </w:rPr>
        <w:t>ного возмещения расходов до 200 </w:t>
      </w:r>
      <w:r w:rsidRPr="00C95464">
        <w:rPr>
          <w:rFonts w:ascii="Times New Roman" w:hAnsi="Times New Roman" w:cs="Times New Roman"/>
          <w:sz w:val="28"/>
          <w:szCs w:val="28"/>
        </w:rPr>
        <w:t>тыс. руб. за оснащение одного рабочего места.</w:t>
      </w:r>
    </w:p>
    <w:p w:rsidR="00C95464" w:rsidRDefault="00420A16" w:rsidP="00C95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64">
        <w:rPr>
          <w:rFonts w:ascii="Times New Roman" w:hAnsi="Times New Roman" w:cs="Times New Roman"/>
          <w:sz w:val="28"/>
          <w:szCs w:val="28"/>
        </w:rPr>
        <w:t>Правом на получение денежных средств обладают работодатели, не имеющие задолженности по уплате обязательных платежей, не находящиеся в процессе ликвидации, реорганизации пли банкротства, заключившие трудовой договор с инвалидо</w:t>
      </w:r>
      <w:r w:rsidR="00C95464">
        <w:rPr>
          <w:rFonts w:ascii="Times New Roman" w:hAnsi="Times New Roman" w:cs="Times New Roman"/>
          <w:sz w:val="28"/>
          <w:szCs w:val="28"/>
        </w:rPr>
        <w:t>м</w:t>
      </w:r>
      <w:r w:rsidRPr="00C95464">
        <w:rPr>
          <w:rFonts w:ascii="Times New Roman" w:hAnsi="Times New Roman" w:cs="Times New Roman"/>
          <w:sz w:val="28"/>
          <w:szCs w:val="28"/>
        </w:rPr>
        <w:t xml:space="preserve"> на срок не менее 9 месяцев на полный рабочий день с заработной платой не ниже MPOT. </w:t>
      </w:r>
    </w:p>
    <w:p w:rsidR="00420A16" w:rsidRPr="00C95464" w:rsidRDefault="00420A16" w:rsidP="00C95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64">
        <w:rPr>
          <w:rFonts w:ascii="Times New Roman" w:hAnsi="Times New Roman" w:cs="Times New Roman"/>
          <w:sz w:val="28"/>
          <w:szCs w:val="28"/>
        </w:rPr>
        <w:t>В рамках приказа № 2713 работодателям предоставляются субсидии на частичную компенсацию затрат на выплату</w:t>
      </w:r>
      <w:r w:rsidR="00C95464">
        <w:rPr>
          <w:rFonts w:ascii="Times New Roman" w:hAnsi="Times New Roman" w:cs="Times New Roman"/>
          <w:sz w:val="28"/>
          <w:szCs w:val="28"/>
        </w:rPr>
        <w:t xml:space="preserve"> заработной платы работникам (3 </w:t>
      </w:r>
      <w:r w:rsidRPr="00C95464">
        <w:rPr>
          <w:rFonts w:ascii="Times New Roman" w:hAnsi="Times New Roman" w:cs="Times New Roman"/>
          <w:sz w:val="28"/>
          <w:szCs w:val="28"/>
        </w:rPr>
        <w:t xml:space="preserve">MPOT на 1 работника с учетом страховых взносов) из </w:t>
      </w:r>
      <w:bookmarkStart w:id="0" w:name="_GoBack"/>
      <w:bookmarkEnd w:id="0"/>
      <w:r w:rsidRPr="00C95464">
        <w:rPr>
          <w:rFonts w:ascii="Times New Roman" w:hAnsi="Times New Roman" w:cs="Times New Roman"/>
          <w:sz w:val="28"/>
          <w:szCs w:val="28"/>
        </w:rPr>
        <w:t>числа   трудоустроенных граждан Российской Федерации,    переехавших для трудоустройства у работодателя, включенного   в перечне организаций, испытывающих потребность в привлечении работников в 2025 году. Правом на получение денежных средств обладают организации OПK, а также работодатели, осуществляющие деятельность в приоритетных отраслях экономики, которые соответствуют критериям.</w:t>
      </w:r>
    </w:p>
    <w:p w:rsidR="00420A16" w:rsidRPr="00C95464" w:rsidRDefault="00420A16" w:rsidP="00C95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64">
        <w:rPr>
          <w:rFonts w:ascii="Times New Roman" w:hAnsi="Times New Roman" w:cs="Times New Roman"/>
          <w:sz w:val="28"/>
          <w:szCs w:val="28"/>
        </w:rPr>
        <w:t xml:space="preserve">В рамках Приказа № 2714 работодателям предоставляются субсидии на частичную компенсацию затрат на выплату заработной платы работникам из числа трудоустроенных отдельных категорий граждан (ветераны боевых действий, принимавшие участие (содействовавшие выполнению задач) в CBO, члены семей лиц, погибших (умерших) при выполнении задач в ходе CBO (боевых действий), лица, признанные в установленном порядке инвалидами, граждане, уволенные с военной службы, и члены их семей, лица, </w:t>
      </w:r>
      <w:r w:rsidRPr="00C95464">
        <w:rPr>
          <w:rFonts w:ascii="Times New Roman" w:hAnsi="Times New Roman" w:cs="Times New Roman"/>
          <w:sz w:val="28"/>
          <w:szCs w:val="28"/>
        </w:rPr>
        <w:lastRenderedPageBreak/>
        <w:t>освобожденные из учреждений, исполняющих наказание в виде лишения свободы, и ищущие работу в течение одного года с даты освобождения, одинокие и многодетные родители, усыновители, опекуны (попечители), воспитывающие несовершеннолетних детей, детей-инвалидов).</w:t>
      </w:r>
    </w:p>
    <w:p w:rsidR="00420A16" w:rsidRPr="00C95464" w:rsidRDefault="00420A16" w:rsidP="00C95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64">
        <w:rPr>
          <w:rFonts w:ascii="Times New Roman" w:hAnsi="Times New Roman" w:cs="Times New Roman"/>
          <w:sz w:val="28"/>
          <w:szCs w:val="28"/>
        </w:rPr>
        <w:t>Правом на получение денежных средств обладают работодател</w:t>
      </w:r>
      <w:r w:rsidR="00C95464">
        <w:rPr>
          <w:rFonts w:ascii="Times New Roman" w:hAnsi="Times New Roman" w:cs="Times New Roman"/>
          <w:sz w:val="28"/>
          <w:szCs w:val="28"/>
        </w:rPr>
        <w:t>и</w:t>
      </w:r>
      <w:r w:rsidRPr="00C95464">
        <w:rPr>
          <w:rFonts w:ascii="Times New Roman" w:hAnsi="Times New Roman" w:cs="Times New Roman"/>
          <w:sz w:val="28"/>
          <w:szCs w:val="28"/>
        </w:rPr>
        <w:t xml:space="preserve">, не имеющие задолженности по уплате обязательных платежей, не находящиеся в процессе ликвидации, реорганизации или банкротства, заключившие трудовой договор на неопределенный срок на полный рабочий день с заработной платой не ниже 2-х MPOT. Размер субсидии суммарно на одного нового работника составляет 3 MPOT с учетом страховых взносов (при трудоустройстве граждан вышеуказанных категорий, не имеющих инвалидность), и 6 MPOT (при трудоустройстве граждан вышеуказанных категорий, являющихся инвалидами). Предоставление субсидий осуществляется Социальным фондом России в пределах средств, предусмотренных в бюджете фонда на цель предоставления субсидии. </w:t>
      </w:r>
    </w:p>
    <w:sectPr w:rsidR="00420A16" w:rsidRPr="00C9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16"/>
    <w:rsid w:val="00420A16"/>
    <w:rsid w:val="00424CB0"/>
    <w:rsid w:val="004379CC"/>
    <w:rsid w:val="006E577A"/>
    <w:rsid w:val="00797A98"/>
    <w:rsid w:val="009D34AE"/>
    <w:rsid w:val="00BA6232"/>
    <w:rsid w:val="00C95464"/>
    <w:rsid w:val="00D1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78ED"/>
  <w15:chartTrackingRefBased/>
  <w15:docId w15:val="{2295126A-CB30-4715-A8F7-3AD1A3D2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u11_02</dc:creator>
  <cp:keywords/>
  <dc:description/>
  <cp:lastModifiedBy>u11_02</cp:lastModifiedBy>
  <cp:revision>1</cp:revision>
  <dcterms:created xsi:type="dcterms:W3CDTF">2025-10-07T07:14:00Z</dcterms:created>
  <dcterms:modified xsi:type="dcterms:W3CDTF">2025-10-07T07:50:00Z</dcterms:modified>
</cp:coreProperties>
</file>