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305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05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3052">
        <w:rPr>
          <w:rFonts w:ascii="Times New Roman" w:eastAsia="Times New Roman" w:hAnsi="Times New Roman" w:cs="Times New Roman"/>
          <w:sz w:val="28"/>
          <w:szCs w:val="28"/>
        </w:rPr>
        <w:t>59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0730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постановлением администрации муниципального образования Ейский район от 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073052">
        <w:rPr>
          <w:rFonts w:ascii="Times New Roman" w:hAnsi="Times New Roman" w:cs="Times New Roman"/>
          <w:sz w:val="28"/>
          <w:szCs w:val="28"/>
        </w:rPr>
        <w:t>основной</w:t>
      </w:r>
      <w:r w:rsidR="000708D1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</w:t>
      </w:r>
      <w:r w:rsidR="00073052">
        <w:rPr>
          <w:rFonts w:ascii="Times New Roman" w:hAnsi="Times New Roman" w:cs="Times New Roman"/>
          <w:sz w:val="28"/>
          <w:szCs w:val="28"/>
        </w:rPr>
        <w:t>13 имени полковника Черноморского казачьего войска Саввы Белого</w:t>
      </w:r>
      <w:r w:rsid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3052">
        <w:rPr>
          <w:rFonts w:ascii="Times New Roman" w:hAnsi="Times New Roman" w:cs="Times New Roman"/>
          <w:sz w:val="28"/>
          <w:szCs w:val="28"/>
        </w:rPr>
        <w:t>поселка</w:t>
      </w:r>
      <w:r w:rsid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3052">
        <w:rPr>
          <w:rFonts w:ascii="Times New Roman" w:hAnsi="Times New Roman" w:cs="Times New Roman"/>
          <w:sz w:val="28"/>
          <w:szCs w:val="28"/>
        </w:rPr>
        <w:t>Ясенская Переправа</w:t>
      </w:r>
      <w:r w:rsidR="0007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0708D1">
        <w:rPr>
          <w:rFonts w:ascii="Times New Roman" w:hAnsi="Times New Roman" w:cs="Times New Roman"/>
          <w:sz w:val="28"/>
          <w:szCs w:val="28"/>
        </w:rPr>
        <w:t>бразовательная организация)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9E2103" w:rsidRPr="0068167B">
        <w:rPr>
          <w:rFonts w:ascii="Times New Roman" w:hAnsi="Times New Roman"/>
          <w:sz w:val="28"/>
          <w:szCs w:val="28"/>
        </w:rPr>
        <w:t>проверка</w:t>
      </w:r>
      <w:r w:rsidR="0097357B">
        <w:rPr>
          <w:rFonts w:ascii="Times New Roman" w:hAnsi="Times New Roman"/>
          <w:sz w:val="28"/>
          <w:szCs w:val="28"/>
        </w:rPr>
        <w:t xml:space="preserve"> </w:t>
      </w:r>
      <w:r w:rsidR="0019179A">
        <w:rPr>
          <w:rFonts w:ascii="Times New Roman" w:hAnsi="Times New Roman"/>
          <w:sz w:val="28"/>
          <w:szCs w:val="28"/>
        </w:rPr>
        <w:t>финансово-хозяйственной деятельности учреждения</w:t>
      </w:r>
      <w:r w:rsidR="009E2103">
        <w:rPr>
          <w:rFonts w:ascii="Times New Roman" w:hAnsi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</w:t>
      </w:r>
      <w:r w:rsidR="00992311">
        <w:rPr>
          <w:rFonts w:ascii="Times New Roman" w:hAnsi="Times New Roman" w:cs="Times New Roman"/>
          <w:sz w:val="28"/>
          <w:szCs w:val="28"/>
        </w:rPr>
        <w:t>0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992311">
        <w:rPr>
          <w:rFonts w:ascii="Times New Roman" w:hAnsi="Times New Roman" w:cs="Times New Roman"/>
          <w:sz w:val="28"/>
          <w:szCs w:val="28"/>
        </w:rPr>
        <w:t>июня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992311">
        <w:rPr>
          <w:rFonts w:ascii="Times New Roman" w:hAnsi="Times New Roman" w:cs="Times New Roman"/>
          <w:sz w:val="28"/>
          <w:szCs w:val="28"/>
        </w:rPr>
        <w:t>2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>с</w:t>
      </w:r>
      <w:r w:rsidR="00651220">
        <w:rPr>
          <w:rFonts w:ascii="Times New Roman" w:hAnsi="Times New Roman" w:cs="Times New Roman"/>
          <w:sz w:val="28"/>
          <w:szCs w:val="28"/>
        </w:rPr>
        <w:t>о</w:t>
      </w:r>
      <w:r w:rsidR="009E2103">
        <w:rPr>
          <w:rFonts w:ascii="Times New Roman" w:hAnsi="Times New Roman" w:cs="Times New Roman"/>
          <w:sz w:val="28"/>
          <w:szCs w:val="28"/>
        </w:rPr>
        <w:t xml:space="preserve"> </w:t>
      </w:r>
      <w:r w:rsidR="00651220">
        <w:rPr>
          <w:rFonts w:ascii="Times New Roman" w:hAnsi="Times New Roman" w:cs="Times New Roman"/>
          <w:sz w:val="28"/>
          <w:szCs w:val="28"/>
        </w:rPr>
        <w:t>2 августа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51220">
        <w:rPr>
          <w:rFonts w:ascii="Times New Roman" w:hAnsi="Times New Roman" w:cs="Times New Roman"/>
          <w:sz w:val="28"/>
          <w:szCs w:val="28"/>
        </w:rPr>
        <w:t>2 сентября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7F46DB" w:rsidRPr="007F46DB" w:rsidRDefault="007F46DB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DB">
        <w:rPr>
          <w:rFonts w:ascii="Times New Roman" w:hAnsi="Times New Roman" w:cs="Times New Roman"/>
          <w:sz w:val="28"/>
          <w:szCs w:val="28"/>
        </w:rPr>
        <w:t>проверка правильности составления, утверждения и ведения плана финансово-хозяйственной деятельности;</w:t>
      </w:r>
    </w:p>
    <w:p w:rsidR="007F46DB" w:rsidRPr="007F46DB" w:rsidRDefault="007F46DB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DB">
        <w:rPr>
          <w:rFonts w:ascii="Times New Roman" w:hAnsi="Times New Roman" w:cs="Times New Roman"/>
          <w:sz w:val="28"/>
          <w:szCs w:val="28"/>
        </w:rPr>
        <w:t>проверка выполнения муниципального задания на оказание муниципальных услуг (работ);</w:t>
      </w:r>
    </w:p>
    <w:p w:rsidR="007F46DB" w:rsidRPr="007F46DB" w:rsidRDefault="007F46DB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DB">
        <w:rPr>
          <w:rFonts w:ascii="Times New Roman" w:hAnsi="Times New Roman" w:cs="Times New Roman"/>
          <w:sz w:val="28"/>
          <w:szCs w:val="28"/>
        </w:rPr>
        <w:t>проверка соблюдения порядка предоставления и расходования субсидии на финансовое обеспечение муниципального задания и иные цели;</w:t>
      </w:r>
    </w:p>
    <w:p w:rsidR="007F46DB" w:rsidRPr="007F46DB" w:rsidRDefault="007F46DB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DB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нужд;</w:t>
      </w:r>
    </w:p>
    <w:p w:rsidR="00F32E0C" w:rsidRPr="00F32E0C" w:rsidRDefault="007F46DB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46DB">
        <w:rPr>
          <w:rFonts w:ascii="Times New Roman" w:hAnsi="Times New Roman" w:cs="Times New Roman"/>
          <w:sz w:val="28"/>
          <w:szCs w:val="28"/>
        </w:rPr>
        <w:t>иные вопросы, относящиеся к теме контрольного мероприятия</w:t>
      </w:r>
      <w:r w:rsidR="00F32E0C" w:rsidRPr="00F3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>Проверен</w:t>
      </w:r>
      <w:bookmarkStart w:id="0" w:name="_GoBack"/>
      <w:bookmarkEnd w:id="0"/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15 546 348,30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E953DC" w:rsidRPr="00E953DC" w:rsidRDefault="00E953DC" w:rsidP="00E9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t>- В разделе 1 подраздела 3.2 и разделе 2 подраздела 3.2. не указаны причины отклонения фактических показателей от запланированных значений в отчете о выполнении муниципального задания по услугам за 2021 год.</w:t>
      </w:r>
    </w:p>
    <w:p w:rsidR="00E953DC" w:rsidRDefault="00E953DC" w:rsidP="00E9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t xml:space="preserve">- В нарушении пункта 6.2.3. Положений об оплате труда приказами Образовательной организации в 2021 году рабочему по комплексному </w:t>
      </w:r>
      <w:r w:rsidRPr="00E953DC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обслуживанию и ремонту зданий установлена стимулирующая выплата за интенсивность с января по август 2021 года в размере 3 440,77 рублей, что составляет 122,3 %. С сентября по декабрь 2021 года рабочему по комплексному обслуживанию и ремонту зданий установлена стимулирующая выплата за интенсивность в размере 3 581,50 рублей или 127,3%. </w:t>
      </w:r>
    </w:p>
    <w:p w:rsidR="00E953DC" w:rsidRPr="00C02DA2" w:rsidRDefault="00C02DA2" w:rsidP="00C0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установлены и в </w:t>
      </w:r>
      <w:r w:rsidRPr="00C02DA2">
        <w:rPr>
          <w:rFonts w:ascii="Times New Roman" w:hAnsi="Times New Roman" w:cs="Times New Roman"/>
          <w:sz w:val="28"/>
          <w:szCs w:val="28"/>
        </w:rPr>
        <w:t>1 полугодии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3DC" w:rsidRPr="00C02DA2" w:rsidRDefault="00E953DC" w:rsidP="00E9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A2">
        <w:rPr>
          <w:rFonts w:ascii="Times New Roman" w:hAnsi="Times New Roman" w:cs="Times New Roman"/>
          <w:sz w:val="28"/>
          <w:szCs w:val="28"/>
        </w:rPr>
        <w:t xml:space="preserve">- В нарушение пункта 4.5 Положения о работе комиссии по распределению стимулирующих выплат в течение 2021 года и 1 полугодия 2022 года </w:t>
      </w:r>
      <w:r w:rsidR="00DE1139" w:rsidRPr="00C02DA2">
        <w:rPr>
          <w:rFonts w:ascii="Times New Roman" w:hAnsi="Times New Roman" w:cs="Times New Roman"/>
          <w:sz w:val="28"/>
          <w:szCs w:val="28"/>
        </w:rPr>
        <w:t xml:space="preserve">комиссия не проводила </w:t>
      </w:r>
      <w:r w:rsidRPr="00C02DA2">
        <w:rPr>
          <w:rFonts w:ascii="Times New Roman" w:hAnsi="Times New Roman" w:cs="Times New Roman"/>
          <w:sz w:val="28"/>
          <w:szCs w:val="28"/>
        </w:rPr>
        <w:t>ни одного заседания, соответственно оценочные листы с критериями результатов работы работники Образовательной организации не предоставляли, стимулирующие выплаты за качество выполняемых работ в Образовательной организации работникам не выплачивались.</w:t>
      </w:r>
    </w:p>
    <w:p w:rsidR="00E953DC" w:rsidRPr="00E953DC" w:rsidRDefault="00E953DC" w:rsidP="00E95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137">
        <w:rPr>
          <w:rFonts w:ascii="Times New Roman" w:hAnsi="Times New Roman" w:cs="Times New Roman"/>
          <w:sz w:val="28"/>
          <w:szCs w:val="28"/>
        </w:rPr>
        <w:t>- Н</w:t>
      </w:r>
      <w:r w:rsidRPr="002821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еправомерная выплата начисленной заработной платы заместителям директора составила в 1 квартале 2021 года 22 960,74 рублей</w:t>
      </w:r>
      <w:r w:rsidR="002821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953DC" w:rsidRPr="00100975" w:rsidRDefault="00E953DC" w:rsidP="00E9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75">
        <w:rPr>
          <w:rFonts w:ascii="Times New Roman" w:hAnsi="Times New Roman" w:cs="Times New Roman"/>
          <w:sz w:val="28"/>
          <w:szCs w:val="28"/>
        </w:rPr>
        <w:t xml:space="preserve">- В нарушение части 13.1 статьи 34 Федерального закона о контрактной системе, срок оплаты </w:t>
      </w:r>
      <w:r w:rsidR="00100975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100975">
        <w:rPr>
          <w:rFonts w:ascii="Times New Roman" w:hAnsi="Times New Roman" w:cs="Times New Roman"/>
          <w:sz w:val="28"/>
          <w:szCs w:val="28"/>
        </w:rPr>
        <w:t>контрактов составил более 30 дней с даты подписания заказчиком документа о приемке, предусмотренных частью 7 статьи 94 Федерального закона о контрактной системе.</w:t>
      </w:r>
    </w:p>
    <w:p w:rsidR="00E953DC" w:rsidRPr="00100975" w:rsidRDefault="00E953DC" w:rsidP="00E95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975">
        <w:rPr>
          <w:rFonts w:ascii="Times New Roman" w:hAnsi="Times New Roman" w:cs="Times New Roman"/>
          <w:iCs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970CA9" w:rsidRPr="00E953DC" w:rsidRDefault="00970CA9" w:rsidP="00E953D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E953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953D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E9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Pr="00E953DC" w:rsidRDefault="000A7395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Pr="00E953DC" w:rsidRDefault="00630158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EC707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C707E" w:rsidRDefault="00EC707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F0980"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внутреннего</w:t>
      </w:r>
      <w:r w:rsidR="008F0980"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8F0980" w:rsidRDefault="00EC707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>О.Н.Дукина</w:t>
      </w:r>
    </w:p>
    <w:p w:rsidR="00307970" w:rsidRDefault="00325A9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5D37D2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5D37D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0360FE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A8" w:rsidRDefault="00DF25A8" w:rsidP="00070617">
      <w:pPr>
        <w:spacing w:after="0" w:line="240" w:lineRule="auto"/>
      </w:pPr>
      <w:r>
        <w:separator/>
      </w:r>
    </w:p>
  </w:endnote>
  <w:endnote w:type="continuationSeparator" w:id="0">
    <w:p w:rsidR="00DF25A8" w:rsidRDefault="00DF25A8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A8" w:rsidRDefault="00DF25A8" w:rsidP="00070617">
      <w:pPr>
        <w:spacing w:after="0" w:line="240" w:lineRule="auto"/>
      </w:pPr>
      <w:r>
        <w:separator/>
      </w:r>
    </w:p>
  </w:footnote>
  <w:footnote w:type="continuationSeparator" w:id="0">
    <w:p w:rsidR="00DF25A8" w:rsidRDefault="00DF25A8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63863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5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25E"/>
    <w:multiLevelType w:val="hybridMultilevel"/>
    <w:tmpl w:val="36303034"/>
    <w:lvl w:ilvl="0" w:tplc="4ADAE5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67BF5"/>
    <w:multiLevelType w:val="hybridMultilevel"/>
    <w:tmpl w:val="50901092"/>
    <w:lvl w:ilvl="0" w:tplc="E8629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360FE"/>
    <w:rsid w:val="00051FC8"/>
    <w:rsid w:val="00053EF2"/>
    <w:rsid w:val="000629D3"/>
    <w:rsid w:val="00062AEC"/>
    <w:rsid w:val="00065557"/>
    <w:rsid w:val="00070617"/>
    <w:rsid w:val="000708D1"/>
    <w:rsid w:val="00073052"/>
    <w:rsid w:val="0008333E"/>
    <w:rsid w:val="00083D75"/>
    <w:rsid w:val="000A646D"/>
    <w:rsid w:val="000A7395"/>
    <w:rsid w:val="000C5727"/>
    <w:rsid w:val="000E1260"/>
    <w:rsid w:val="000F10AE"/>
    <w:rsid w:val="00100975"/>
    <w:rsid w:val="00111A51"/>
    <w:rsid w:val="00113C99"/>
    <w:rsid w:val="001160E2"/>
    <w:rsid w:val="001300E2"/>
    <w:rsid w:val="00166D75"/>
    <w:rsid w:val="0017793F"/>
    <w:rsid w:val="0019179A"/>
    <w:rsid w:val="001A5804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2137"/>
    <w:rsid w:val="002840A7"/>
    <w:rsid w:val="00296B1C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71F56"/>
    <w:rsid w:val="00372565"/>
    <w:rsid w:val="00374D83"/>
    <w:rsid w:val="00376CA4"/>
    <w:rsid w:val="003C334F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87F50"/>
    <w:rsid w:val="00495E6E"/>
    <w:rsid w:val="004A71AB"/>
    <w:rsid w:val="004C2569"/>
    <w:rsid w:val="004E0A59"/>
    <w:rsid w:val="004E7584"/>
    <w:rsid w:val="00510E83"/>
    <w:rsid w:val="005121DC"/>
    <w:rsid w:val="00512963"/>
    <w:rsid w:val="00530BA5"/>
    <w:rsid w:val="005324E2"/>
    <w:rsid w:val="005429FC"/>
    <w:rsid w:val="005625A8"/>
    <w:rsid w:val="00562823"/>
    <w:rsid w:val="005638F0"/>
    <w:rsid w:val="00572EC8"/>
    <w:rsid w:val="005741DB"/>
    <w:rsid w:val="00592311"/>
    <w:rsid w:val="005928BB"/>
    <w:rsid w:val="005A6700"/>
    <w:rsid w:val="005B3EE0"/>
    <w:rsid w:val="005D263C"/>
    <w:rsid w:val="005D37D2"/>
    <w:rsid w:val="005D3927"/>
    <w:rsid w:val="005D62B3"/>
    <w:rsid w:val="005E58AA"/>
    <w:rsid w:val="00607B28"/>
    <w:rsid w:val="00630158"/>
    <w:rsid w:val="00631D34"/>
    <w:rsid w:val="00637B7C"/>
    <w:rsid w:val="00646DB9"/>
    <w:rsid w:val="00651220"/>
    <w:rsid w:val="0067160D"/>
    <w:rsid w:val="00673B1C"/>
    <w:rsid w:val="006817C9"/>
    <w:rsid w:val="00687323"/>
    <w:rsid w:val="0069124D"/>
    <w:rsid w:val="006B3BA0"/>
    <w:rsid w:val="006C3710"/>
    <w:rsid w:val="006F5C01"/>
    <w:rsid w:val="006F752C"/>
    <w:rsid w:val="00710477"/>
    <w:rsid w:val="0071061E"/>
    <w:rsid w:val="00713BA7"/>
    <w:rsid w:val="00720142"/>
    <w:rsid w:val="00721E7D"/>
    <w:rsid w:val="00752FD7"/>
    <w:rsid w:val="007854FE"/>
    <w:rsid w:val="0079240F"/>
    <w:rsid w:val="007C729C"/>
    <w:rsid w:val="007D6788"/>
    <w:rsid w:val="007D7A18"/>
    <w:rsid w:val="007E6FCD"/>
    <w:rsid w:val="007F0AD5"/>
    <w:rsid w:val="007F46DB"/>
    <w:rsid w:val="00803059"/>
    <w:rsid w:val="00803262"/>
    <w:rsid w:val="008120DF"/>
    <w:rsid w:val="00815B3E"/>
    <w:rsid w:val="00824E84"/>
    <w:rsid w:val="0084116C"/>
    <w:rsid w:val="00852C87"/>
    <w:rsid w:val="00880B51"/>
    <w:rsid w:val="0089590A"/>
    <w:rsid w:val="00896D37"/>
    <w:rsid w:val="008B02DC"/>
    <w:rsid w:val="008B1A1E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311"/>
    <w:rsid w:val="009926FD"/>
    <w:rsid w:val="009A3FDA"/>
    <w:rsid w:val="009C0040"/>
    <w:rsid w:val="009D0EE7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4480"/>
    <w:rsid w:val="00B822FC"/>
    <w:rsid w:val="00B910A2"/>
    <w:rsid w:val="00BA6FE4"/>
    <w:rsid w:val="00BB2712"/>
    <w:rsid w:val="00BC6C4C"/>
    <w:rsid w:val="00BD73EE"/>
    <w:rsid w:val="00BF628A"/>
    <w:rsid w:val="00BF71F0"/>
    <w:rsid w:val="00C02DA2"/>
    <w:rsid w:val="00C042C7"/>
    <w:rsid w:val="00C13913"/>
    <w:rsid w:val="00C22A00"/>
    <w:rsid w:val="00C27686"/>
    <w:rsid w:val="00C45D49"/>
    <w:rsid w:val="00C504FF"/>
    <w:rsid w:val="00C5171E"/>
    <w:rsid w:val="00C60200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2255"/>
    <w:rsid w:val="00D14D57"/>
    <w:rsid w:val="00D23C96"/>
    <w:rsid w:val="00D439D9"/>
    <w:rsid w:val="00D646C5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E1139"/>
    <w:rsid w:val="00DF25A8"/>
    <w:rsid w:val="00DF2910"/>
    <w:rsid w:val="00E048CC"/>
    <w:rsid w:val="00E14B33"/>
    <w:rsid w:val="00E15D1D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53DC"/>
    <w:rsid w:val="00E96070"/>
    <w:rsid w:val="00EA0865"/>
    <w:rsid w:val="00EA685E"/>
    <w:rsid w:val="00EC3F48"/>
    <w:rsid w:val="00EC707E"/>
    <w:rsid w:val="00EF5F48"/>
    <w:rsid w:val="00F323ED"/>
    <w:rsid w:val="00F32E0C"/>
    <w:rsid w:val="00F504E7"/>
    <w:rsid w:val="00F5561C"/>
    <w:rsid w:val="00F60C02"/>
    <w:rsid w:val="00F64831"/>
    <w:rsid w:val="00F6718C"/>
    <w:rsid w:val="00F80443"/>
    <w:rsid w:val="00FA0217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52E6-22BB-4F10-BFAA-C92EDB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E9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1A5B-1CB3-4ADA-9F45-5A45FA01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76</cp:revision>
  <cp:lastPrinted>2022-04-04T11:51:00Z</cp:lastPrinted>
  <dcterms:created xsi:type="dcterms:W3CDTF">2022-03-05T06:39:00Z</dcterms:created>
  <dcterms:modified xsi:type="dcterms:W3CDTF">2022-09-26T07:44:00Z</dcterms:modified>
</cp:coreProperties>
</file>