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EC" w:rsidRPr="00AB0964" w:rsidRDefault="00F46EEC" w:rsidP="00504FD4">
      <w:pPr>
        <w:jc w:val="center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З</w:t>
      </w:r>
      <w:r w:rsidR="00BE3A02" w:rsidRPr="00AB0964">
        <w:rPr>
          <w:sz w:val="27"/>
          <w:szCs w:val="27"/>
          <w:lang w:val="ru-RU"/>
        </w:rPr>
        <w:t>аключение № 1/1</w:t>
      </w:r>
    </w:p>
    <w:p w:rsidR="00BE3A02" w:rsidRPr="00AB0964" w:rsidRDefault="00BE3A02" w:rsidP="00AB0964">
      <w:pPr>
        <w:jc w:val="center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по результатам антикоррупционной</w:t>
      </w:r>
      <w:r w:rsidR="00F46EEC" w:rsidRPr="00AB0964">
        <w:rPr>
          <w:sz w:val="27"/>
          <w:szCs w:val="27"/>
          <w:lang w:val="ru-RU"/>
        </w:rPr>
        <w:t xml:space="preserve"> экспертизы</w:t>
      </w:r>
      <w:r w:rsidR="00AB0964">
        <w:rPr>
          <w:sz w:val="27"/>
          <w:szCs w:val="27"/>
          <w:lang w:val="ru-RU"/>
        </w:rPr>
        <w:t xml:space="preserve"> проекта нормативного</w:t>
      </w:r>
      <w:r w:rsid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правового акта «Об утверждении</w:t>
      </w:r>
      <w:r w:rsidR="00AB0964">
        <w:rPr>
          <w:sz w:val="27"/>
          <w:szCs w:val="27"/>
          <w:lang w:val="ru-RU"/>
        </w:rPr>
        <w:t xml:space="preserve"> </w:t>
      </w:r>
      <w:r w:rsidRPr="00AB0964">
        <w:rPr>
          <w:sz w:val="27"/>
          <w:szCs w:val="27"/>
          <w:lang w:val="ru-RU"/>
        </w:rPr>
        <w:t>административного регламен</w:t>
      </w:r>
      <w:r w:rsidR="00AB0964">
        <w:rPr>
          <w:sz w:val="27"/>
          <w:szCs w:val="27"/>
          <w:lang w:val="ru-RU"/>
        </w:rPr>
        <w:t xml:space="preserve">та предоставления муниципальной </w:t>
      </w:r>
      <w:r w:rsidRPr="00AB0964">
        <w:rPr>
          <w:sz w:val="27"/>
          <w:szCs w:val="27"/>
          <w:lang w:val="ru-RU"/>
        </w:rPr>
        <w:t>услуги «Согласование переустройства и (или) перепланировки</w:t>
      </w:r>
      <w:r w:rsidRPr="00AB0964">
        <w:rPr>
          <w:sz w:val="27"/>
          <w:szCs w:val="27"/>
          <w:lang w:val="ru-RU"/>
        </w:rPr>
        <w:br/>
        <w:t>помещения в многоквартирном доме»</w:t>
      </w:r>
    </w:p>
    <w:p w:rsidR="00F46EEC" w:rsidRPr="00AB0964" w:rsidRDefault="00F46EEC" w:rsidP="00504FD4">
      <w:pPr>
        <w:rPr>
          <w:sz w:val="27"/>
          <w:szCs w:val="27"/>
          <w:lang w:val="ru-RU"/>
        </w:rPr>
      </w:pPr>
    </w:p>
    <w:p w:rsidR="00F46EEC" w:rsidRPr="00AB0964" w:rsidRDefault="00F46EEC" w:rsidP="00504FD4">
      <w:pPr>
        <w:jc w:val="right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«10» января 2023 год</w:t>
      </w:r>
    </w:p>
    <w:p w:rsidR="00F46EEC" w:rsidRPr="00F46EEC" w:rsidRDefault="00F46EEC" w:rsidP="00504FD4">
      <w:pPr>
        <w:rPr>
          <w:sz w:val="28"/>
          <w:szCs w:val="28"/>
          <w:lang w:val="ru-RU"/>
        </w:rPr>
      </w:pPr>
    </w:p>
    <w:p w:rsidR="00BE3A02" w:rsidRPr="00AB0964" w:rsidRDefault="00BE3A02" w:rsidP="006D07A1">
      <w:pPr>
        <w:widowControl/>
        <w:autoSpaceDE/>
        <w:autoSpaceDN/>
        <w:ind w:firstLine="709"/>
        <w:jc w:val="both"/>
        <w:rPr>
          <w:rFonts w:eastAsia="Calibri"/>
          <w:sz w:val="27"/>
          <w:szCs w:val="27"/>
          <w:lang w:val="ru-RU" w:eastAsia="ru-RU"/>
        </w:rPr>
      </w:pPr>
      <w:r w:rsidRPr="00AB0964">
        <w:rPr>
          <w:rFonts w:eastAsia="Calibri"/>
          <w:sz w:val="27"/>
          <w:szCs w:val="27"/>
          <w:lang w:val="ru-RU" w:eastAsia="ru-RU"/>
        </w:rPr>
        <w:t>Правовое управление администрации муниципального образования Ейский район как уполномоченный орган по проведению антикоррупционной экспертизы проектов нормативных правовых актов администрации муниципального образования Ейский район, рассмотрев проект</w:t>
      </w:r>
      <w:r w:rsidR="00A54DA5" w:rsidRPr="00AB0964">
        <w:rPr>
          <w:rFonts w:eastAsia="Calibri"/>
          <w:sz w:val="27"/>
          <w:szCs w:val="27"/>
          <w:lang w:val="ru-RU" w:eastAsia="ru-RU"/>
        </w:rPr>
        <w:t xml:space="preserve"> нормативного правового акта – </w:t>
      </w:r>
      <w:r w:rsidRPr="00AB0964">
        <w:rPr>
          <w:rFonts w:eastAsia="Calibri"/>
          <w:sz w:val="27"/>
          <w:szCs w:val="27"/>
          <w:lang w:val="ru-RU" w:eastAsia="ru-RU"/>
        </w:rPr>
        <w:t xml:space="preserve"> постановления администрации муниципального образования Ейский район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A54DA5" w:rsidRPr="00AB0964">
        <w:rPr>
          <w:rFonts w:eastAsia="Calibri"/>
          <w:sz w:val="27"/>
          <w:szCs w:val="27"/>
          <w:lang w:val="ru-RU" w:eastAsia="ru-RU"/>
        </w:rPr>
        <w:t xml:space="preserve"> </w:t>
      </w:r>
      <w:r w:rsidRPr="00AB0964">
        <w:rPr>
          <w:rFonts w:eastAsia="Calibri"/>
          <w:sz w:val="27"/>
          <w:szCs w:val="27"/>
          <w:lang w:val="ru-RU" w:eastAsia="ru-RU"/>
        </w:rPr>
        <w:t xml:space="preserve">(далее – Проект НПА), поступивший от управления архитектуры и градостроительства администрации муниципального образования Ейский район </w:t>
      </w:r>
      <w:r w:rsidRPr="00AB0964">
        <w:rPr>
          <w:sz w:val="27"/>
          <w:szCs w:val="27"/>
          <w:lang w:val="ru-RU"/>
        </w:rPr>
        <w:t>(далее –  составитель Проекта</w:t>
      </w:r>
      <w:r w:rsidRPr="00AB0964">
        <w:rPr>
          <w:rFonts w:eastAsia="Calibri"/>
          <w:sz w:val="27"/>
          <w:szCs w:val="27"/>
          <w:lang w:val="ru-RU" w:eastAsia="ru-RU"/>
        </w:rPr>
        <w:t xml:space="preserve"> НПА) установило следующее.</w:t>
      </w:r>
    </w:p>
    <w:p w:rsidR="006D07A1" w:rsidRPr="00AB0964" w:rsidRDefault="006D07A1" w:rsidP="006D07A1">
      <w:pPr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 xml:space="preserve">Проект НПА размещен на официальном сайте муниципального образования Ейский район по адресу </w:t>
      </w:r>
      <w:r w:rsidRPr="00AB0964">
        <w:rPr>
          <w:sz w:val="27"/>
          <w:szCs w:val="27"/>
        </w:rPr>
        <w:t>www</w:t>
      </w:r>
      <w:r w:rsidRPr="00AB0964">
        <w:rPr>
          <w:sz w:val="27"/>
          <w:szCs w:val="27"/>
          <w:lang w:val="ru-RU"/>
        </w:rPr>
        <w:t>.</w:t>
      </w:r>
      <w:r w:rsidRPr="00AB0964">
        <w:rPr>
          <w:sz w:val="27"/>
          <w:szCs w:val="27"/>
        </w:rPr>
        <w:t>yeiskraion</w:t>
      </w:r>
      <w:r w:rsidRPr="00AB0964">
        <w:rPr>
          <w:sz w:val="27"/>
          <w:szCs w:val="27"/>
          <w:lang w:val="ru-RU"/>
        </w:rPr>
        <w:t>.</w:t>
      </w:r>
      <w:r w:rsidRPr="00AB0964">
        <w:rPr>
          <w:sz w:val="27"/>
          <w:szCs w:val="27"/>
        </w:rPr>
        <w:t>ru</w:t>
      </w:r>
      <w:r w:rsidRPr="00AB0964">
        <w:rPr>
          <w:sz w:val="27"/>
          <w:szCs w:val="27"/>
          <w:lang w:val="ru-RU"/>
        </w:rPr>
        <w:t xml:space="preserve"> в информационно-телекоммуникационной сети «Интернет» в подразделе «Проекты регламентов» раздела «Административная реформа» для проведения независимой антикоррупционной экспертизы.</w:t>
      </w:r>
    </w:p>
    <w:p w:rsidR="006D07A1" w:rsidRPr="00AB0964" w:rsidRDefault="006D07A1" w:rsidP="006D07A1">
      <w:pPr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6D07A1" w:rsidRPr="00AB0964" w:rsidRDefault="006D07A1" w:rsidP="00504FD4">
      <w:pPr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В ходе антикоррупционной экспертизы проекта нормативного правового акта коррупциогенные факторы не обнаружены.</w:t>
      </w:r>
    </w:p>
    <w:p w:rsidR="00F46EEC" w:rsidRPr="00AB0964" w:rsidRDefault="009606FC" w:rsidP="00504FD4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Вместе с тем, </w:t>
      </w:r>
      <w:r w:rsidR="006D07A1" w:rsidRPr="00AB0964">
        <w:rPr>
          <w:sz w:val="27"/>
          <w:szCs w:val="27"/>
          <w:lang w:val="ru-RU"/>
        </w:rPr>
        <w:t>п</w:t>
      </w:r>
      <w:r w:rsidR="00F46EEC" w:rsidRPr="00AB0964">
        <w:rPr>
          <w:sz w:val="27"/>
          <w:szCs w:val="27"/>
          <w:lang w:val="ru-RU"/>
        </w:rPr>
        <w:t>о результатам правовой экспертизы Проекта НПА, проведенной в целях выявления в нем положений, противоречащих нормам действующего</w:t>
      </w:r>
      <w:r w:rsidR="00F46EEC" w:rsidRPr="00AB0964">
        <w:rPr>
          <w:sz w:val="27"/>
          <w:szCs w:val="27"/>
          <w:lang w:val="ru-RU"/>
        </w:rPr>
        <w:br/>
        <w:t>законодательства, установлено следующее.</w:t>
      </w:r>
      <w:bookmarkStart w:id="0" w:name="_GoBack"/>
      <w:bookmarkEnd w:id="0"/>
    </w:p>
    <w:p w:rsidR="00DE541C" w:rsidRPr="00AB0964" w:rsidRDefault="00F46EEC" w:rsidP="00AB0964">
      <w:pPr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Вышеуказанный Проект НПА под</w:t>
      </w:r>
      <w:r w:rsidR="00DE541C" w:rsidRPr="00AB0964">
        <w:rPr>
          <w:sz w:val="27"/>
          <w:szCs w:val="27"/>
          <w:lang w:val="ru-RU"/>
        </w:rPr>
        <w:t>готовлен в пределах полномочий,</w:t>
      </w:r>
      <w:r w:rsidR="00DE541C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предоставленных отраслевому (функци</w:t>
      </w:r>
      <w:r w:rsidR="00DE541C" w:rsidRPr="00AB0964">
        <w:rPr>
          <w:sz w:val="27"/>
          <w:szCs w:val="27"/>
          <w:lang w:val="ru-RU"/>
        </w:rPr>
        <w:t>ональному) органу администрации</w:t>
      </w:r>
      <w:r w:rsidR="00DE541C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муниципального образования Ейский рай</w:t>
      </w:r>
      <w:r w:rsidR="00DE541C" w:rsidRPr="00AB0964">
        <w:rPr>
          <w:sz w:val="27"/>
          <w:szCs w:val="27"/>
          <w:lang w:val="ru-RU"/>
        </w:rPr>
        <w:t>он ст.15 Федерального закона от</w:t>
      </w:r>
      <w:r w:rsidR="00DE541C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6.10.2003 года № 131-ФЗ «Об общих</w:t>
      </w:r>
      <w:r w:rsidR="00DE541C" w:rsidRPr="00AB0964">
        <w:rPr>
          <w:sz w:val="27"/>
          <w:szCs w:val="27"/>
          <w:lang w:val="ru-RU"/>
        </w:rPr>
        <w:t xml:space="preserve"> принципах организации местного</w:t>
      </w:r>
      <w:r w:rsidR="00DE541C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самоупра</w:t>
      </w:r>
      <w:r w:rsidR="00DE541C" w:rsidRPr="00AB0964">
        <w:rPr>
          <w:sz w:val="27"/>
          <w:szCs w:val="27"/>
          <w:lang w:val="ru-RU"/>
        </w:rPr>
        <w:t>вления в Российской Федерации».</w:t>
      </w:r>
      <w:r w:rsidR="00AB0964">
        <w:rPr>
          <w:sz w:val="27"/>
          <w:szCs w:val="27"/>
          <w:lang w:val="ru-RU"/>
        </w:rPr>
        <w:t xml:space="preserve"> </w:t>
      </w:r>
      <w:r w:rsidR="00DE541C" w:rsidRPr="00AB0964">
        <w:rPr>
          <w:sz w:val="27"/>
          <w:szCs w:val="27"/>
          <w:lang w:val="ru-RU"/>
        </w:rPr>
        <w:t xml:space="preserve">По своей структуре Проект НПА </w:t>
      </w:r>
      <w:r w:rsidRPr="00AB0964">
        <w:rPr>
          <w:sz w:val="27"/>
          <w:szCs w:val="27"/>
          <w:lang w:val="ru-RU"/>
        </w:rPr>
        <w:t>с</w:t>
      </w:r>
      <w:r w:rsidR="00DE541C" w:rsidRPr="00AB0964">
        <w:rPr>
          <w:sz w:val="27"/>
          <w:szCs w:val="27"/>
          <w:lang w:val="ru-RU"/>
        </w:rPr>
        <w:t>оответствует</w:t>
      </w:r>
      <w:r w:rsidR="00AB0964">
        <w:rPr>
          <w:sz w:val="27"/>
          <w:szCs w:val="27"/>
          <w:lang w:val="ru-RU"/>
        </w:rPr>
        <w:t xml:space="preserve"> требованиям </w:t>
      </w:r>
      <w:r w:rsidR="00DE541C" w:rsidRPr="00AB0964">
        <w:rPr>
          <w:sz w:val="27"/>
          <w:szCs w:val="27"/>
          <w:lang w:val="ru-RU"/>
        </w:rPr>
        <w:t>юридической техники.</w:t>
      </w:r>
    </w:p>
    <w:p w:rsidR="005E21AE" w:rsidRPr="00AB0964" w:rsidRDefault="00F46EEC" w:rsidP="006D07A1">
      <w:pPr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 xml:space="preserve">В преамбуле проекта </w:t>
      </w:r>
      <w:r w:rsidR="00DE541C" w:rsidRPr="00AB0964">
        <w:rPr>
          <w:sz w:val="27"/>
          <w:szCs w:val="27"/>
          <w:lang w:val="ru-RU"/>
        </w:rPr>
        <w:t>постановления</w:t>
      </w:r>
      <w:r w:rsidR="006D07A1" w:rsidRPr="00AB0964">
        <w:rPr>
          <w:sz w:val="27"/>
          <w:szCs w:val="27"/>
          <w:lang w:val="ru-RU"/>
        </w:rPr>
        <w:t xml:space="preserve"> администрации муниципального образования Ейский район «Об утверждении </w:t>
      </w:r>
      <w:r w:rsidRPr="00AB0964">
        <w:rPr>
          <w:sz w:val="27"/>
          <w:szCs w:val="27"/>
          <w:lang w:val="ru-RU"/>
        </w:rPr>
        <w:t>административного регламента пред</w:t>
      </w:r>
      <w:r w:rsidR="006D07A1" w:rsidRPr="00AB0964">
        <w:rPr>
          <w:sz w:val="27"/>
          <w:szCs w:val="27"/>
          <w:lang w:val="ru-RU"/>
        </w:rPr>
        <w:t xml:space="preserve">оставления муниципальной услуги </w:t>
      </w:r>
      <w:r w:rsidR="00DE541C" w:rsidRPr="00AB0964">
        <w:rPr>
          <w:sz w:val="27"/>
          <w:szCs w:val="27"/>
          <w:lang w:val="ru-RU"/>
        </w:rPr>
        <w:t xml:space="preserve">«Согласование </w:t>
      </w:r>
      <w:r w:rsidRPr="00AB0964">
        <w:rPr>
          <w:sz w:val="27"/>
          <w:szCs w:val="27"/>
          <w:lang w:val="ru-RU"/>
        </w:rPr>
        <w:t>переу</w:t>
      </w:r>
      <w:r w:rsidR="00DE541C" w:rsidRPr="00AB0964">
        <w:rPr>
          <w:sz w:val="27"/>
          <w:szCs w:val="27"/>
          <w:lang w:val="ru-RU"/>
        </w:rPr>
        <w:t>стройства</w:t>
      </w:r>
      <w:r w:rsidRPr="00AB0964">
        <w:rPr>
          <w:sz w:val="27"/>
          <w:szCs w:val="27"/>
          <w:lang w:val="ru-RU"/>
        </w:rPr>
        <w:t xml:space="preserve"> и (</w:t>
      </w:r>
      <w:r w:rsidR="00DE541C" w:rsidRPr="00AB0964">
        <w:rPr>
          <w:sz w:val="27"/>
          <w:szCs w:val="27"/>
          <w:lang w:val="ru-RU"/>
        </w:rPr>
        <w:t xml:space="preserve">или) перепланировки помещения в </w:t>
      </w:r>
      <w:r w:rsidRPr="00AB0964">
        <w:rPr>
          <w:sz w:val="27"/>
          <w:szCs w:val="27"/>
          <w:lang w:val="ru-RU"/>
        </w:rPr>
        <w:t>многоквартирном доме» составитель Проекта</w:t>
      </w:r>
      <w:r w:rsidR="00DE541C" w:rsidRPr="00AB0964">
        <w:rPr>
          <w:sz w:val="27"/>
          <w:szCs w:val="27"/>
          <w:lang w:val="ru-RU"/>
        </w:rPr>
        <w:t xml:space="preserve"> НПА ссылается на статьи 66, 69 </w:t>
      </w:r>
      <w:r w:rsidRPr="00AB0964">
        <w:rPr>
          <w:sz w:val="27"/>
          <w:szCs w:val="27"/>
          <w:lang w:val="ru-RU"/>
        </w:rPr>
        <w:t>Устава мун</w:t>
      </w:r>
      <w:r w:rsidR="00DE541C" w:rsidRPr="00AB0964">
        <w:rPr>
          <w:sz w:val="27"/>
          <w:szCs w:val="27"/>
          <w:lang w:val="ru-RU"/>
        </w:rPr>
        <w:t xml:space="preserve">иципального образования Ейский район, тогда как, согласно </w:t>
      </w:r>
      <w:r w:rsidRPr="00AB0964">
        <w:rPr>
          <w:sz w:val="27"/>
          <w:szCs w:val="27"/>
          <w:lang w:val="ru-RU"/>
        </w:rPr>
        <w:t>действующей редакции Устава му</w:t>
      </w:r>
      <w:r w:rsidR="006D07A1" w:rsidRPr="00AB0964">
        <w:rPr>
          <w:sz w:val="27"/>
          <w:szCs w:val="27"/>
          <w:lang w:val="ru-RU"/>
        </w:rPr>
        <w:t xml:space="preserve">ниципального образования Ейский </w:t>
      </w:r>
      <w:r w:rsidRPr="00AB0964">
        <w:rPr>
          <w:sz w:val="27"/>
          <w:szCs w:val="27"/>
          <w:lang w:val="ru-RU"/>
        </w:rPr>
        <w:t>район, принятого</w:t>
      </w:r>
      <w:r w:rsidR="00AF44C1" w:rsidRPr="00AB0964">
        <w:rPr>
          <w:sz w:val="27"/>
          <w:szCs w:val="27"/>
          <w:lang w:val="ru-RU"/>
        </w:rPr>
        <w:t xml:space="preserve"> решением Совета муниципального </w:t>
      </w:r>
      <w:r w:rsidRPr="00AB0964">
        <w:rPr>
          <w:sz w:val="27"/>
          <w:szCs w:val="27"/>
          <w:lang w:val="ru-RU"/>
        </w:rPr>
        <w:t>образования</w:t>
      </w:r>
      <w:r w:rsidR="00DE541C" w:rsidRPr="00AB0964">
        <w:rPr>
          <w:color w:val="FFFFFF" w:themeColor="background1"/>
          <w:sz w:val="27"/>
          <w:szCs w:val="27"/>
          <w:lang w:val="ru-RU"/>
        </w:rPr>
        <w:t>.</w:t>
      </w:r>
      <w:r w:rsidRPr="00AB0964">
        <w:rPr>
          <w:sz w:val="27"/>
          <w:szCs w:val="27"/>
          <w:lang w:val="ru-RU"/>
        </w:rPr>
        <w:t>Ейский</w:t>
      </w:r>
      <w:r w:rsidR="00DE541C" w:rsidRPr="00AB0964">
        <w:rPr>
          <w:color w:val="FFFFFF" w:themeColor="background1"/>
          <w:sz w:val="27"/>
          <w:szCs w:val="27"/>
          <w:lang w:val="ru-RU"/>
        </w:rPr>
        <w:t>.</w:t>
      </w:r>
      <w:r w:rsidRPr="00AB0964">
        <w:rPr>
          <w:sz w:val="27"/>
          <w:szCs w:val="27"/>
          <w:lang w:val="ru-RU"/>
        </w:rPr>
        <w:t xml:space="preserve">район от 26.05.2022 </w:t>
      </w:r>
      <w:r w:rsidR="006D07A1" w:rsidRPr="00AB0964">
        <w:rPr>
          <w:sz w:val="27"/>
          <w:szCs w:val="27"/>
          <w:lang w:val="ru-RU"/>
        </w:rPr>
        <w:t xml:space="preserve">года № 439 «О </w:t>
      </w:r>
      <w:r w:rsidRPr="00AB0964">
        <w:rPr>
          <w:sz w:val="27"/>
          <w:szCs w:val="27"/>
          <w:lang w:val="ru-RU"/>
        </w:rPr>
        <w:t>принятии Устава муниципального образован</w:t>
      </w:r>
      <w:r w:rsidR="008C0A4A" w:rsidRPr="00AB0964">
        <w:rPr>
          <w:sz w:val="27"/>
          <w:szCs w:val="27"/>
          <w:lang w:val="ru-RU"/>
        </w:rPr>
        <w:t xml:space="preserve">ия Ейский район», данные статьи </w:t>
      </w:r>
      <w:r w:rsidRPr="00AB0964">
        <w:rPr>
          <w:sz w:val="27"/>
          <w:szCs w:val="27"/>
          <w:lang w:val="ru-RU"/>
        </w:rPr>
        <w:t>подлежат указанию при принятии пра</w:t>
      </w:r>
      <w:r w:rsidR="00572B8E" w:rsidRPr="00AB0964">
        <w:rPr>
          <w:sz w:val="27"/>
          <w:szCs w:val="27"/>
          <w:lang w:val="ru-RU"/>
        </w:rPr>
        <w:t xml:space="preserve">вовых актов </w:t>
      </w:r>
      <w:r w:rsidR="00572B8E" w:rsidRPr="00AB0964">
        <w:rPr>
          <w:sz w:val="27"/>
          <w:szCs w:val="27"/>
          <w:lang w:val="ru-RU"/>
        </w:rPr>
        <w:lastRenderedPageBreak/>
        <w:t xml:space="preserve">председателя Совета </w:t>
      </w:r>
      <w:r w:rsidRPr="00AB0964">
        <w:rPr>
          <w:sz w:val="27"/>
          <w:szCs w:val="27"/>
          <w:lang w:val="ru-RU"/>
        </w:rPr>
        <w:t>муниципального образования Ейский р</w:t>
      </w:r>
      <w:r w:rsidR="006D07A1" w:rsidRPr="00AB0964">
        <w:rPr>
          <w:sz w:val="27"/>
          <w:szCs w:val="27"/>
          <w:lang w:val="ru-RU"/>
        </w:rPr>
        <w:t xml:space="preserve">айон (статья 66) и при принятии </w:t>
      </w:r>
      <w:r w:rsidRPr="00AB0964">
        <w:rPr>
          <w:sz w:val="27"/>
          <w:szCs w:val="27"/>
          <w:lang w:val="ru-RU"/>
        </w:rPr>
        <w:t>правовых актов руководителями орг</w:t>
      </w:r>
      <w:r w:rsidR="00572B8E" w:rsidRPr="00AB0964">
        <w:rPr>
          <w:sz w:val="27"/>
          <w:szCs w:val="27"/>
          <w:lang w:val="ru-RU"/>
        </w:rPr>
        <w:t>анов администрации, обладающими</w:t>
      </w:r>
      <w:r w:rsidR="006D07A1" w:rsidRPr="00AB0964">
        <w:rPr>
          <w:sz w:val="27"/>
          <w:szCs w:val="27"/>
          <w:lang w:val="ru-RU"/>
        </w:rPr>
        <w:t xml:space="preserve"> </w:t>
      </w:r>
      <w:r w:rsidRPr="00AB0964">
        <w:rPr>
          <w:sz w:val="27"/>
          <w:szCs w:val="27"/>
          <w:lang w:val="ru-RU"/>
        </w:rPr>
        <w:t>правами юридического лица (статья 69), что не</w:t>
      </w:r>
      <w:r w:rsidR="006D07A1" w:rsidRPr="00AB0964">
        <w:rPr>
          <w:sz w:val="27"/>
          <w:szCs w:val="27"/>
          <w:lang w:val="ru-RU"/>
        </w:rPr>
        <w:t xml:space="preserve"> соответствует порядку принятия </w:t>
      </w:r>
      <w:r w:rsidRPr="00AB0964">
        <w:rPr>
          <w:sz w:val="27"/>
          <w:szCs w:val="27"/>
          <w:lang w:val="ru-RU"/>
        </w:rPr>
        <w:t>нормативных правовых актов и не соответствует компетенции органа,</w:t>
      </w:r>
      <w:r w:rsidR="006D07A1" w:rsidRPr="00AB0964">
        <w:rPr>
          <w:sz w:val="27"/>
          <w:szCs w:val="27"/>
          <w:lang w:val="ru-RU"/>
        </w:rPr>
        <w:t xml:space="preserve"> </w:t>
      </w:r>
      <w:r w:rsidRPr="00AB0964">
        <w:rPr>
          <w:sz w:val="27"/>
          <w:szCs w:val="27"/>
          <w:lang w:val="ru-RU"/>
        </w:rPr>
        <w:t>принимающего нормативный правовой акт. В данном Проекте НПА указанию</w:t>
      </w:r>
      <w:r w:rsidR="006D07A1" w:rsidRPr="00AB0964">
        <w:rPr>
          <w:sz w:val="27"/>
          <w:szCs w:val="27"/>
          <w:lang w:val="ru-RU"/>
        </w:rPr>
        <w:t xml:space="preserve"> </w:t>
      </w:r>
      <w:r w:rsidRPr="00AB0964">
        <w:rPr>
          <w:sz w:val="27"/>
          <w:szCs w:val="27"/>
          <w:lang w:val="ru-RU"/>
        </w:rPr>
        <w:t>подлежат статьи 62, 67 и 70 Устава муниципального образования Ейский район.</w:t>
      </w:r>
      <w:r w:rsidR="006D07A1" w:rsidRPr="00AB0964">
        <w:rPr>
          <w:sz w:val="27"/>
          <w:szCs w:val="27"/>
          <w:lang w:val="ru-RU"/>
        </w:rPr>
        <w:t xml:space="preserve"> </w:t>
      </w:r>
      <w:r w:rsidRPr="00AB0964">
        <w:rPr>
          <w:sz w:val="27"/>
          <w:szCs w:val="27"/>
          <w:lang w:val="ru-RU"/>
        </w:rPr>
        <w:t>Согласно статьи 15 Федерального закона от 24.11.1995 года № 181-ФЗ</w:t>
      </w:r>
      <w:r w:rsidR="006D07A1" w:rsidRPr="00AB0964">
        <w:rPr>
          <w:sz w:val="27"/>
          <w:szCs w:val="27"/>
          <w:lang w:val="ru-RU"/>
        </w:rPr>
        <w:t xml:space="preserve"> </w:t>
      </w:r>
      <w:r w:rsidRPr="00AB0964">
        <w:rPr>
          <w:sz w:val="27"/>
          <w:szCs w:val="27"/>
          <w:lang w:val="ru-RU"/>
        </w:rPr>
        <w:t>«О социальной защите инвалидов в Российс</w:t>
      </w:r>
      <w:r w:rsidR="006D07A1" w:rsidRPr="00AB0964">
        <w:rPr>
          <w:sz w:val="27"/>
          <w:szCs w:val="27"/>
          <w:lang w:val="ru-RU"/>
        </w:rPr>
        <w:t xml:space="preserve">кой Федерации» на всех парковка </w:t>
      </w:r>
      <w:r w:rsidR="004B095E" w:rsidRPr="00AB0964">
        <w:rPr>
          <w:sz w:val="27"/>
          <w:szCs w:val="27"/>
          <w:lang w:val="ru-RU"/>
        </w:rPr>
        <w:t>общего пользования, в том числе около объектов социальной, инженерной и транспортной инфраструктур (жилых, общественных и производственных</w:t>
      </w:r>
      <w:r w:rsidR="006D07A1" w:rsidRPr="00AB0964">
        <w:rPr>
          <w:sz w:val="27"/>
          <w:szCs w:val="27"/>
          <w:lang w:val="ru-RU"/>
        </w:rPr>
        <w:t xml:space="preserve"> </w:t>
      </w:r>
      <w:r w:rsidR="004B095E" w:rsidRPr="00AB0964">
        <w:rPr>
          <w:sz w:val="27"/>
          <w:szCs w:val="27"/>
          <w:lang w:val="ru-RU"/>
        </w:rPr>
        <w:t>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</w:t>
      </w:r>
      <w:r w:rsidR="00AB0964">
        <w:rPr>
          <w:sz w:val="27"/>
          <w:szCs w:val="27"/>
          <w:lang w:val="ru-RU"/>
        </w:rPr>
        <w:t xml:space="preserve"> менее 10 процентов мест (но не </w:t>
      </w:r>
      <w:r w:rsidR="004B095E" w:rsidRPr="00AB0964">
        <w:rPr>
          <w:sz w:val="27"/>
          <w:szCs w:val="27"/>
          <w:lang w:val="ru-RU"/>
        </w:rPr>
        <w:t>менее одного места) для бесплатной</w:t>
      </w:r>
      <w:r w:rsidR="00FC7A0C" w:rsidRPr="00AB0964">
        <w:rPr>
          <w:sz w:val="27"/>
          <w:szCs w:val="27"/>
          <w:lang w:val="ru-RU"/>
        </w:rPr>
        <w:t xml:space="preserve"> парковки транспортных средств, управляемых инвалидами </w:t>
      </w:r>
      <w:r w:rsidR="00FC7A0C" w:rsidRPr="00AB0964">
        <w:rPr>
          <w:sz w:val="27"/>
          <w:szCs w:val="27"/>
        </w:rPr>
        <w:t>I</w:t>
      </w:r>
      <w:r w:rsidR="00FC7A0C" w:rsidRPr="00AB0964">
        <w:rPr>
          <w:sz w:val="27"/>
          <w:szCs w:val="27"/>
          <w:lang w:val="ru-RU"/>
        </w:rPr>
        <w:t xml:space="preserve">, </w:t>
      </w:r>
      <w:r w:rsidR="00FC7A0C" w:rsidRPr="00AB0964">
        <w:rPr>
          <w:sz w:val="27"/>
          <w:szCs w:val="27"/>
        </w:rPr>
        <w:t>II</w:t>
      </w:r>
      <w:r w:rsidR="004B095E" w:rsidRPr="00AB0964">
        <w:rPr>
          <w:sz w:val="27"/>
          <w:szCs w:val="27"/>
          <w:lang w:val="ru-RU"/>
        </w:rPr>
        <w:t xml:space="preserve"> групп, и тр</w:t>
      </w:r>
      <w:r w:rsidR="00091022" w:rsidRPr="00AB0964">
        <w:rPr>
          <w:sz w:val="27"/>
          <w:szCs w:val="27"/>
          <w:lang w:val="ru-RU"/>
        </w:rPr>
        <w:t xml:space="preserve">анспортных средств, перевозящих </w:t>
      </w:r>
      <w:r w:rsidR="00091022" w:rsidRPr="00AB0964">
        <w:rPr>
          <w:sz w:val="27"/>
          <w:szCs w:val="27"/>
          <w:lang w:val="ru-RU"/>
        </w:rPr>
        <w:br/>
      </w:r>
      <w:r w:rsidR="004B095E" w:rsidRPr="00AB0964">
        <w:rPr>
          <w:sz w:val="27"/>
          <w:szCs w:val="27"/>
          <w:lang w:val="ru-RU"/>
        </w:rPr>
        <w:t>таких инвалидов и (или) детей-инвалидов.</w:t>
      </w:r>
      <w:r w:rsidR="00091022" w:rsidRPr="00AB0964">
        <w:rPr>
          <w:sz w:val="27"/>
          <w:szCs w:val="27"/>
          <w:lang w:val="ru-RU"/>
        </w:rPr>
        <w:t xml:space="preserve"> Указанные требования в Проекте</w:t>
      </w:r>
      <w:r w:rsidR="00091022" w:rsidRPr="00AB0964">
        <w:rPr>
          <w:sz w:val="27"/>
          <w:szCs w:val="27"/>
          <w:lang w:val="ru-RU"/>
        </w:rPr>
        <w:br/>
      </w:r>
      <w:r w:rsidR="005E21AE" w:rsidRPr="00AB0964">
        <w:rPr>
          <w:sz w:val="27"/>
          <w:szCs w:val="27"/>
          <w:lang w:val="ru-RU"/>
        </w:rPr>
        <w:t>НПА не предусмотрены.</w:t>
      </w:r>
    </w:p>
    <w:p w:rsidR="008A1065" w:rsidRPr="00AB0964" w:rsidRDefault="004B095E" w:rsidP="008A1065">
      <w:pPr>
        <w:spacing w:before="4"/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По тексту рассматриваемого Проекта НПА указаны приложения</w:t>
      </w:r>
      <w:r w:rsidR="005E21AE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 xml:space="preserve">различных форм документов, в том </w:t>
      </w:r>
      <w:r w:rsidR="00D32AB1" w:rsidRPr="00AB0964">
        <w:rPr>
          <w:sz w:val="27"/>
          <w:szCs w:val="27"/>
          <w:lang w:val="ru-RU"/>
        </w:rPr>
        <w:t>числе результата предоставления</w:t>
      </w:r>
      <w:r w:rsidR="00D32AB1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муниципальной услуги, блок-схем</w:t>
      </w:r>
      <w:r w:rsidR="00D32AB1" w:rsidRPr="00AB0964">
        <w:rPr>
          <w:sz w:val="27"/>
          <w:szCs w:val="27"/>
          <w:lang w:val="ru-RU"/>
        </w:rPr>
        <w:t xml:space="preserve">ы административных процедур при </w:t>
      </w:r>
      <w:r w:rsidRPr="00AB0964">
        <w:rPr>
          <w:sz w:val="27"/>
          <w:szCs w:val="27"/>
          <w:lang w:val="ru-RU"/>
        </w:rPr>
        <w:t>предоставлении муниципальной услуг</w:t>
      </w:r>
      <w:r w:rsidR="00D32AB1" w:rsidRPr="00AB0964">
        <w:rPr>
          <w:sz w:val="27"/>
          <w:szCs w:val="27"/>
          <w:lang w:val="ru-RU"/>
        </w:rPr>
        <w:t>и и др., при этом фактически на</w:t>
      </w:r>
      <w:r w:rsidR="00D32AB1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бумажном носителе данные документы отсу</w:t>
      </w:r>
      <w:r w:rsidR="00D32AB1" w:rsidRPr="00AB0964">
        <w:rPr>
          <w:sz w:val="27"/>
          <w:szCs w:val="27"/>
          <w:lang w:val="ru-RU"/>
        </w:rPr>
        <w:t>тствуют. На сайте в официальном</w:t>
      </w:r>
      <w:r w:rsidR="00D32AB1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 xml:space="preserve">сайте муниципального образования Ейский район </w:t>
      </w:r>
      <w:r w:rsidR="00D32AB1" w:rsidRPr="00AB0964">
        <w:rPr>
          <w:sz w:val="27"/>
          <w:szCs w:val="27"/>
        </w:rPr>
        <w:t>www</w:t>
      </w:r>
      <w:r w:rsidR="00D32AB1" w:rsidRPr="00AB0964">
        <w:rPr>
          <w:sz w:val="27"/>
          <w:szCs w:val="27"/>
          <w:lang w:val="ru-RU"/>
        </w:rPr>
        <w:t>.</w:t>
      </w:r>
      <w:r w:rsidR="00D32AB1" w:rsidRPr="00AB0964">
        <w:rPr>
          <w:sz w:val="27"/>
          <w:szCs w:val="27"/>
        </w:rPr>
        <w:t>yeiskraion</w:t>
      </w:r>
      <w:r w:rsidR="00D32AB1" w:rsidRPr="00AB0964">
        <w:rPr>
          <w:sz w:val="27"/>
          <w:szCs w:val="27"/>
          <w:lang w:val="ru-RU"/>
        </w:rPr>
        <w:t>.</w:t>
      </w:r>
      <w:r w:rsidR="00D32AB1" w:rsidRPr="00AB0964">
        <w:rPr>
          <w:sz w:val="27"/>
          <w:szCs w:val="27"/>
        </w:rPr>
        <w:t>ru</w:t>
      </w:r>
      <w:r w:rsidR="00D32AB1" w:rsidRPr="00AB0964">
        <w:rPr>
          <w:sz w:val="27"/>
          <w:szCs w:val="27"/>
          <w:lang w:val="ru-RU"/>
        </w:rPr>
        <w:t xml:space="preserve"> в </w:t>
      </w:r>
      <w:r w:rsidRPr="00AB0964">
        <w:rPr>
          <w:sz w:val="27"/>
          <w:szCs w:val="27"/>
          <w:lang w:val="ru-RU"/>
        </w:rPr>
        <w:t>информационно-телекоммуникационной сети «Интернет» Проек</w:t>
      </w:r>
      <w:r w:rsidR="00D02F98" w:rsidRPr="00AB0964">
        <w:rPr>
          <w:sz w:val="27"/>
          <w:szCs w:val="27"/>
          <w:lang w:val="ru-RU"/>
        </w:rPr>
        <w:t xml:space="preserve">т НПА также </w:t>
      </w:r>
      <w:r w:rsidRPr="00AB0964">
        <w:rPr>
          <w:sz w:val="27"/>
          <w:szCs w:val="27"/>
          <w:lang w:val="ru-RU"/>
        </w:rPr>
        <w:t>размещен в не полном объеме без соот</w:t>
      </w:r>
      <w:r w:rsidR="00D02F98" w:rsidRPr="00AB0964">
        <w:rPr>
          <w:sz w:val="27"/>
          <w:szCs w:val="27"/>
          <w:lang w:val="ru-RU"/>
        </w:rPr>
        <w:t xml:space="preserve">ветствующих приложений, которые </w:t>
      </w:r>
      <w:r w:rsidRPr="00AB0964">
        <w:rPr>
          <w:sz w:val="27"/>
          <w:szCs w:val="27"/>
          <w:lang w:val="ru-RU"/>
        </w:rPr>
        <w:t>являются его неотъемлемой составляющ</w:t>
      </w:r>
      <w:r w:rsidR="00D02F98" w:rsidRPr="00AB0964">
        <w:rPr>
          <w:sz w:val="27"/>
          <w:szCs w:val="27"/>
          <w:lang w:val="ru-RU"/>
        </w:rPr>
        <w:t>ей. Таким образом, составителем</w:t>
      </w:r>
      <w:r w:rsidR="00D02F98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Проекта НПА нарушен порядок размещени</w:t>
      </w:r>
      <w:r w:rsidR="00D02F98" w:rsidRPr="00AB0964">
        <w:rPr>
          <w:sz w:val="27"/>
          <w:szCs w:val="27"/>
          <w:lang w:val="ru-RU"/>
        </w:rPr>
        <w:t>я проектов нормативных правовых</w:t>
      </w:r>
      <w:r w:rsidR="00D02F98" w:rsidRPr="00AB0964">
        <w:rPr>
          <w:sz w:val="27"/>
          <w:szCs w:val="27"/>
          <w:lang w:val="ru-RU"/>
        </w:rPr>
        <w:br/>
      </w:r>
      <w:r w:rsidR="008A1065" w:rsidRPr="00AB0964">
        <w:rPr>
          <w:sz w:val="27"/>
          <w:szCs w:val="27"/>
          <w:lang w:val="ru-RU"/>
        </w:rPr>
        <w:t>актов.</w:t>
      </w:r>
    </w:p>
    <w:p w:rsidR="008A1065" w:rsidRPr="00AB0964" w:rsidRDefault="004B095E" w:rsidP="008A1065">
      <w:pPr>
        <w:spacing w:before="4"/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На основании вышеизложенного, п</w:t>
      </w:r>
      <w:r w:rsidR="008A1065" w:rsidRPr="00AB0964">
        <w:rPr>
          <w:sz w:val="27"/>
          <w:szCs w:val="27"/>
          <w:lang w:val="ru-RU"/>
        </w:rPr>
        <w:t>ринимая во внимание выявленные</w:t>
      </w:r>
      <w:r w:rsidR="008A1065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недостатки в рассматриваемом прое</w:t>
      </w:r>
      <w:r w:rsidR="008A1065" w:rsidRPr="00AB0964">
        <w:rPr>
          <w:sz w:val="27"/>
          <w:szCs w:val="27"/>
          <w:lang w:val="ru-RU"/>
        </w:rPr>
        <w:t>кте нормативного правового акта</w:t>
      </w:r>
      <w:r w:rsidR="008A1065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«Об утверждении  администрати</w:t>
      </w:r>
      <w:r w:rsidR="008A1065" w:rsidRPr="00AB0964">
        <w:rPr>
          <w:sz w:val="27"/>
          <w:szCs w:val="27"/>
          <w:lang w:val="ru-RU"/>
        </w:rPr>
        <w:t>вного регламента предоставления</w:t>
      </w:r>
      <w:r w:rsidR="008A1065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муниципальной услуги «Согласование переус</w:t>
      </w:r>
      <w:r w:rsidR="008A1065" w:rsidRPr="00AB0964">
        <w:rPr>
          <w:sz w:val="27"/>
          <w:szCs w:val="27"/>
          <w:lang w:val="ru-RU"/>
        </w:rPr>
        <w:t>тройства и (или) перепланировки</w:t>
      </w:r>
      <w:r w:rsidR="008A1065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помещения в многоквартирно</w:t>
      </w:r>
      <w:r w:rsidR="008A1065" w:rsidRPr="00AB0964">
        <w:rPr>
          <w:sz w:val="27"/>
          <w:szCs w:val="27"/>
          <w:lang w:val="ru-RU"/>
        </w:rPr>
        <w:t>м доме», считаю необходимым:</w:t>
      </w:r>
    </w:p>
    <w:p w:rsidR="00E83116" w:rsidRPr="00AB0964" w:rsidRDefault="004B095E" w:rsidP="00E83116">
      <w:pPr>
        <w:spacing w:before="4"/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Составителю Проекта НПА ус</w:t>
      </w:r>
      <w:r w:rsidR="00E83116" w:rsidRPr="00AB0964">
        <w:rPr>
          <w:sz w:val="27"/>
          <w:szCs w:val="27"/>
          <w:lang w:val="ru-RU"/>
        </w:rPr>
        <w:t>транить выявленные недостатки и</w:t>
      </w:r>
      <w:r w:rsidR="00E83116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нарушения, доработав Проект НПА и приведя</w:t>
      </w:r>
      <w:r w:rsidR="00E83116" w:rsidRPr="00AB0964">
        <w:rPr>
          <w:sz w:val="27"/>
          <w:szCs w:val="27"/>
          <w:lang w:val="ru-RU"/>
        </w:rPr>
        <w:t xml:space="preserve"> его положения в соответствие с</w:t>
      </w:r>
      <w:r w:rsidR="00E83116" w:rsidRPr="00AB0964">
        <w:rPr>
          <w:sz w:val="27"/>
          <w:szCs w:val="27"/>
          <w:lang w:val="ru-RU"/>
        </w:rPr>
        <w:br/>
        <w:t>действующим законодательством.</w:t>
      </w:r>
    </w:p>
    <w:p w:rsidR="004B095E" w:rsidRPr="00AB0964" w:rsidRDefault="004B095E" w:rsidP="0067026A">
      <w:pPr>
        <w:spacing w:before="4"/>
        <w:ind w:firstLine="709"/>
        <w:jc w:val="both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До устранения выявленных</w:t>
      </w:r>
      <w:r w:rsidR="0067026A" w:rsidRPr="00AB0964">
        <w:rPr>
          <w:sz w:val="27"/>
          <w:szCs w:val="27"/>
          <w:lang w:val="ru-RU"/>
        </w:rPr>
        <w:t xml:space="preserve"> недостатков и нарушений проект</w:t>
      </w:r>
      <w:r w:rsidR="0067026A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нормативного правового акта «Об утвержден</w:t>
      </w:r>
      <w:r w:rsidR="0067026A" w:rsidRPr="00AB0964">
        <w:rPr>
          <w:sz w:val="27"/>
          <w:szCs w:val="27"/>
          <w:lang w:val="ru-RU"/>
        </w:rPr>
        <w:t>ии административного регламента</w:t>
      </w:r>
      <w:r w:rsidR="0067026A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предоставления муниципальной услуги «Согл</w:t>
      </w:r>
      <w:r w:rsidR="0067026A" w:rsidRPr="00AB0964">
        <w:rPr>
          <w:sz w:val="27"/>
          <w:szCs w:val="27"/>
          <w:lang w:val="ru-RU"/>
        </w:rPr>
        <w:t>асование переустройства и (или)</w:t>
      </w:r>
      <w:r w:rsidR="0067026A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перепланировки помещения в многоква</w:t>
      </w:r>
      <w:r w:rsidR="0067026A" w:rsidRPr="00AB0964">
        <w:rPr>
          <w:sz w:val="27"/>
          <w:szCs w:val="27"/>
          <w:lang w:val="ru-RU"/>
        </w:rPr>
        <w:t>ртирном доме» не рекомендован к</w:t>
      </w:r>
      <w:r w:rsidR="0067026A" w:rsidRPr="00AB0964">
        <w:rPr>
          <w:sz w:val="27"/>
          <w:szCs w:val="27"/>
          <w:lang w:val="ru-RU"/>
        </w:rPr>
        <w:br/>
      </w:r>
      <w:r w:rsidRPr="00AB0964">
        <w:rPr>
          <w:sz w:val="27"/>
          <w:szCs w:val="27"/>
          <w:lang w:val="ru-RU"/>
        </w:rPr>
        <w:t>принятию.</w:t>
      </w:r>
    </w:p>
    <w:p w:rsidR="004B095E" w:rsidRPr="00AB0964" w:rsidRDefault="004B095E" w:rsidP="004B095E">
      <w:pPr>
        <w:spacing w:before="4"/>
        <w:rPr>
          <w:sz w:val="27"/>
          <w:szCs w:val="27"/>
          <w:lang w:val="ru-RU"/>
        </w:rPr>
      </w:pPr>
    </w:p>
    <w:p w:rsidR="0067026A" w:rsidRPr="00AB0964" w:rsidRDefault="0067026A" w:rsidP="004B095E">
      <w:pPr>
        <w:spacing w:before="4"/>
        <w:rPr>
          <w:sz w:val="27"/>
          <w:szCs w:val="27"/>
          <w:lang w:val="ru-RU"/>
        </w:rPr>
      </w:pPr>
    </w:p>
    <w:p w:rsidR="004B095E" w:rsidRPr="00AB0964" w:rsidRDefault="004B095E" w:rsidP="004B095E">
      <w:pPr>
        <w:spacing w:before="4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Начальник правового управления</w:t>
      </w:r>
    </w:p>
    <w:p w:rsidR="004B095E" w:rsidRPr="00AB0964" w:rsidRDefault="004B095E" w:rsidP="004B095E">
      <w:pPr>
        <w:spacing w:before="4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администрации муниципального</w:t>
      </w:r>
    </w:p>
    <w:p w:rsidR="00543B62" w:rsidRPr="00AB0964" w:rsidRDefault="004B095E" w:rsidP="004B095E">
      <w:pPr>
        <w:spacing w:before="4"/>
        <w:rPr>
          <w:sz w:val="27"/>
          <w:szCs w:val="27"/>
          <w:lang w:val="ru-RU"/>
        </w:rPr>
      </w:pPr>
      <w:r w:rsidRPr="00AB0964">
        <w:rPr>
          <w:sz w:val="27"/>
          <w:szCs w:val="27"/>
          <w:lang w:val="ru-RU"/>
        </w:rPr>
        <w:t>образ</w:t>
      </w:r>
      <w:r w:rsidR="0067026A" w:rsidRPr="00AB0964">
        <w:rPr>
          <w:sz w:val="27"/>
          <w:szCs w:val="27"/>
          <w:lang w:val="ru-RU"/>
        </w:rPr>
        <w:t xml:space="preserve">ования Ейский район </w:t>
      </w:r>
      <w:r w:rsidR="00874EB0" w:rsidRPr="00AB0964">
        <w:rPr>
          <w:sz w:val="27"/>
          <w:szCs w:val="27"/>
          <w:lang w:val="ru-RU"/>
        </w:rPr>
        <w:t xml:space="preserve">                                                                           </w:t>
      </w:r>
      <w:r w:rsidR="00874EB0" w:rsidRPr="00AB0964">
        <w:rPr>
          <w:sz w:val="27"/>
          <w:szCs w:val="27"/>
        </w:rPr>
        <w:t>C</w:t>
      </w:r>
      <w:r w:rsidR="00874EB0" w:rsidRPr="00AB0964">
        <w:rPr>
          <w:sz w:val="27"/>
          <w:szCs w:val="27"/>
          <w:lang w:val="ru-RU"/>
        </w:rPr>
        <w:t>.Э.</w:t>
      </w:r>
      <w:r w:rsidR="00C25AF1" w:rsidRPr="00AB0964">
        <w:rPr>
          <w:sz w:val="27"/>
          <w:szCs w:val="27"/>
          <w:lang w:val="ru-RU"/>
        </w:rPr>
        <w:t xml:space="preserve"> </w:t>
      </w:r>
      <w:r w:rsidR="00874EB0" w:rsidRPr="00AB0964">
        <w:rPr>
          <w:sz w:val="27"/>
          <w:szCs w:val="27"/>
          <w:lang w:val="ru-RU"/>
        </w:rPr>
        <w:t>Ю</w:t>
      </w:r>
      <w:r w:rsidR="00C25AF1" w:rsidRPr="00AB0964">
        <w:rPr>
          <w:sz w:val="27"/>
          <w:szCs w:val="27"/>
          <w:lang w:val="ru-RU"/>
        </w:rPr>
        <w:t>дина</w:t>
      </w:r>
    </w:p>
    <w:sectPr w:rsidR="00543B62" w:rsidRPr="00AB0964" w:rsidSect="00AB0964">
      <w:headerReference w:type="default" r:id="rId7"/>
      <w:pgSz w:w="12240" w:h="15840"/>
      <w:pgMar w:top="567" w:right="567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F8" w:rsidRDefault="008C4AF8" w:rsidP="00572B8E">
      <w:r>
        <w:separator/>
      </w:r>
    </w:p>
  </w:endnote>
  <w:endnote w:type="continuationSeparator" w:id="0">
    <w:p w:rsidR="008C4AF8" w:rsidRDefault="008C4AF8" w:rsidP="0057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F8" w:rsidRDefault="008C4AF8" w:rsidP="00572B8E">
      <w:r>
        <w:separator/>
      </w:r>
    </w:p>
  </w:footnote>
  <w:footnote w:type="continuationSeparator" w:id="0">
    <w:p w:rsidR="008C4AF8" w:rsidRDefault="008C4AF8" w:rsidP="0057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507452"/>
      <w:docPartObj>
        <w:docPartGallery w:val="Page Numbers (Top of Page)"/>
        <w:docPartUnique/>
      </w:docPartObj>
    </w:sdtPr>
    <w:sdtEndPr/>
    <w:sdtContent>
      <w:p w:rsidR="004B095E" w:rsidRDefault="004B095E" w:rsidP="00AB09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FC" w:rsidRPr="009606F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3B62"/>
    <w:rsid w:val="00064952"/>
    <w:rsid w:val="00091022"/>
    <w:rsid w:val="001B7E84"/>
    <w:rsid w:val="00365941"/>
    <w:rsid w:val="003D3716"/>
    <w:rsid w:val="004B095E"/>
    <w:rsid w:val="00504FD4"/>
    <w:rsid w:val="00543B62"/>
    <w:rsid w:val="00572B8E"/>
    <w:rsid w:val="005E21AE"/>
    <w:rsid w:val="0067026A"/>
    <w:rsid w:val="006D07A1"/>
    <w:rsid w:val="00874EB0"/>
    <w:rsid w:val="008A1065"/>
    <w:rsid w:val="008C0A4A"/>
    <w:rsid w:val="008C4AF8"/>
    <w:rsid w:val="009606FC"/>
    <w:rsid w:val="009B2897"/>
    <w:rsid w:val="00A54DA5"/>
    <w:rsid w:val="00AB0964"/>
    <w:rsid w:val="00AF44C1"/>
    <w:rsid w:val="00BB545D"/>
    <w:rsid w:val="00BE3A02"/>
    <w:rsid w:val="00C25AF1"/>
    <w:rsid w:val="00CE6DCA"/>
    <w:rsid w:val="00D02F98"/>
    <w:rsid w:val="00D32AB1"/>
    <w:rsid w:val="00DE541C"/>
    <w:rsid w:val="00E83116"/>
    <w:rsid w:val="00ED2EB4"/>
    <w:rsid w:val="00F32FA5"/>
    <w:rsid w:val="00F46EEC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D8FA6"/>
  <w15:docId w15:val="{DF699F80-3D5B-4133-869A-4C68635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7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B8E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7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B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12FC-C471-41BC-9908-B35605CD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u05_02</cp:lastModifiedBy>
  <cp:revision>29</cp:revision>
  <dcterms:created xsi:type="dcterms:W3CDTF">2023-05-12T11:44:00Z</dcterms:created>
  <dcterms:modified xsi:type="dcterms:W3CDTF">2023-05-17T15:14:00Z</dcterms:modified>
</cp:coreProperties>
</file>