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7D" w:rsidRPr="00B8054E" w:rsidRDefault="00D8367D" w:rsidP="00D8367D">
      <w:pPr>
        <w:shd w:val="clear" w:color="auto" w:fill="FFFFFF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05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Министерство труда и социальной защиты Российской Федерации</w:t>
      </w:r>
    </w:p>
    <w:p w:rsidR="00D8367D" w:rsidRPr="00B8054E" w:rsidRDefault="00D8367D" w:rsidP="00D8367D">
      <w:pPr>
        <w:shd w:val="clear" w:color="auto" w:fill="FFFFFF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805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B805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с </w:t>
      </w:r>
      <w:proofErr w:type="spellStart"/>
      <w:r w:rsidRPr="00B805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ь</w:t>
      </w:r>
      <w:proofErr w:type="spellEnd"/>
      <w:r w:rsidRPr="00B805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 о</w:t>
      </w:r>
    </w:p>
    <w:p w:rsidR="00D8367D" w:rsidRPr="00DB0A94" w:rsidRDefault="00D8367D" w:rsidP="00D8367D">
      <w:pPr>
        <w:shd w:val="clear" w:color="auto" w:fill="FFFFFF"/>
        <w:spacing w:after="390" w:line="390" w:lineRule="atLeast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5632B">
        <w:rPr>
          <w:rFonts w:ascii="Times New Roman" w:hAnsi="Times New Roman" w:cs="Times New Roman"/>
          <w:bCs/>
          <w:sz w:val="28"/>
          <w:szCs w:val="28"/>
          <w:lang w:eastAsia="ru-RU"/>
        </w:rPr>
        <w:t>от 11 апреля 2017 г. № 15-2/В-950</w:t>
      </w:r>
      <w:r w:rsidRPr="00DB0A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8367D" w:rsidRPr="00F5632B" w:rsidRDefault="00D8367D" w:rsidP="00D8367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0"/>
      <w:bookmarkEnd w:id="0"/>
      <w:r w:rsidRPr="00F563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Департамент условий и охраны труда рассмотрел письмо по вопросу, связанному с </w:t>
      </w:r>
      <w:proofErr w:type="gramStart"/>
      <w:r w:rsidRPr="00F563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обучением по оказанию</w:t>
      </w:r>
      <w:proofErr w:type="gramEnd"/>
      <w:r w:rsidRPr="00F563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первой помощи, и сообщает следующее.</w:t>
      </w:r>
    </w:p>
    <w:p w:rsidR="00D8367D" w:rsidRPr="00F5632B" w:rsidRDefault="00D8367D" w:rsidP="00D8367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563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Согласно пункту 5.16 Положения о Министерстве труда и социальной защиты Российской Федерации, утвержденного постановлением Правительства Российской Федерации от 19.06.2012 № 610, дает разъяснения по вопросам, отнесенным к компетенции Министерства, в случаях, предусмотренных законодательством Российской Федерации;</w:t>
      </w:r>
    </w:p>
    <w:p w:rsidR="00D8367D" w:rsidRPr="00F5632B" w:rsidRDefault="00D8367D" w:rsidP="00D8367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563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225 Трудового кодекса Российской Федерации все работники, в том числе руководители организаций, а также работодатели - индивидуальные предприниматели, обязаны проходить обучение по охране труда и проверку знания требований охраны труда в порядке,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социально-трудовых отношений.</w:t>
      </w:r>
      <w:proofErr w:type="gramEnd"/>
    </w:p>
    <w:p w:rsidR="00D8367D" w:rsidRPr="00F5632B" w:rsidRDefault="00D8367D" w:rsidP="00D8367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563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рамках указанного обучения проводится обучение оказанию первой помощи пострадавшим на производстве в соответствии с Порядком обучения по охране труда и проверки знаний требований охраны труда работников организаций, утвержденным постановлением Минтруда России и Минобразования России от 13.01.2003 № 1/29 (далее - Порядок), согласно которому, в частности, предусмотрено прохождение такой подготовки не реже одного раза в год для работников рабочих профессий и</w:t>
      </w:r>
      <w:proofErr w:type="gramEnd"/>
      <w:r w:rsidRPr="00F563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один раз в три года для руководителей и специалистов организаций в рамках специального </w:t>
      </w:r>
      <w:proofErr w:type="gramStart"/>
      <w:r w:rsidRPr="00F563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обучения по охране</w:t>
      </w:r>
      <w:proofErr w:type="gramEnd"/>
      <w:r w:rsidRPr="00F563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труда.</w:t>
      </w:r>
    </w:p>
    <w:p w:rsidR="00D8367D" w:rsidRPr="00F5632B" w:rsidRDefault="00D8367D" w:rsidP="00D8367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563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Согласно пункту 2.3.4 Порядка Министерство труда и социального развития Российской Федерации разрабатывает и утверждает примерные учебные планы и программы </w:t>
      </w:r>
      <w:proofErr w:type="gramStart"/>
      <w:r w:rsidRPr="00F563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обучения по охране</w:t>
      </w:r>
      <w:proofErr w:type="gramEnd"/>
      <w:r w:rsidRPr="00F563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труда, включающие изучение межотраслевых правил и типовых инструкций по охране труда, других нормативных правовых актов, содержащих требования охраны труда.</w:t>
      </w:r>
    </w:p>
    <w:p w:rsidR="00D8367D" w:rsidRPr="00F5632B" w:rsidRDefault="00D8367D" w:rsidP="00D8367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563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Обучающие организации на основе примерных учебных планов и программ </w:t>
      </w:r>
      <w:proofErr w:type="gramStart"/>
      <w:r w:rsidRPr="00F563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обучения по охране</w:t>
      </w:r>
      <w:proofErr w:type="gramEnd"/>
      <w:r w:rsidRPr="00F563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труда разрабатывают и утверждают рабочие учебные планы и программы обучения по охране труда по согласованию с соответствующими федеральными органами исполнительной власти, органами исполнительной власти субъектов Российской Федерации в области охраны труда.</w:t>
      </w:r>
    </w:p>
    <w:p w:rsidR="00D8367D" w:rsidRPr="00F5632B" w:rsidRDefault="00D8367D" w:rsidP="00D8367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563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Обучение по охране</w:t>
      </w:r>
      <w:proofErr w:type="gramEnd"/>
      <w:r w:rsidRPr="00F563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труда руководителей и специалистов в организации проводится по программам обучения по охране труда, разрабатываемым на основе примерных учебных планов и программ обучения по охране труда, утверждаемым работодателем.</w:t>
      </w:r>
    </w:p>
    <w:p w:rsidR="00D8367D" w:rsidRPr="00F5632B" w:rsidRDefault="00D8367D" w:rsidP="00D8367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563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Приказом </w:t>
      </w:r>
      <w:proofErr w:type="spellStart"/>
      <w:r w:rsidRPr="00F563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Росстандарта</w:t>
      </w:r>
      <w:proofErr w:type="spellEnd"/>
      <w:r w:rsidRPr="00F563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09.06.2016 № 600-ст введен в действие «Межгосударственный стандарт. Система стандартов безопасности труда. Организация обучения безопасности труда. Общие положения» (ГОСТ 12.0.004-2015), который предусматривает, в частности, что обучение работников приемам оказания первой помощи пострадавшим может проводиться либо в ходе инструктажей или обучения требованиям охраны труда, либо в виде специального обучающего курса (тренинга), посвященного только изучению приемов оказания первой помощи пострадавшим на производстве (пункт 12.3). Обучение приемам оказания первой помощи пострадавшим в виде специального обучающего курса (тренинга) проводится по учебным программам, разработанным и утвержденным организатором обучения.</w:t>
      </w:r>
    </w:p>
    <w:p w:rsidR="00D8367D" w:rsidRPr="00F5632B" w:rsidRDefault="00D8367D" w:rsidP="00D8367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563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Необходимо отметить, что правовые, организационные и экономические основы образования в Российской Федерации, основные принципы государственной политики Российской Федерации в сфере образования, общие правила функционирования системы образования и осуществления образовательной деятельности установлены Федеральным законом от 29.12.2012 № 273-ФЗ «Об образовании в Российской Федерации» (далее - Федеральный закон № 273-ФЗ), которым так же определяется правовое положение участников отношений в сфере образования.</w:t>
      </w:r>
      <w:proofErr w:type="gramEnd"/>
    </w:p>
    <w:p w:rsidR="00D8367D" w:rsidRPr="00F5632B" w:rsidRDefault="00D8367D" w:rsidP="00D8367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563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Так, в соответствии с частью 5 статьи 12 Федерального закона № 273-ФЗ образовательные программы самостоятельно разрабатываются и утверждаются организацией, осуществляющей образовательную деятельность, если данным Федеральным законом не установлено иное.</w:t>
      </w:r>
    </w:p>
    <w:p w:rsidR="00D8367D" w:rsidRPr="00F5632B" w:rsidRDefault="00D8367D" w:rsidP="00D8367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563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Вместе с тем, согласно статье 31 Федерального закона от 21.11.2011 № 323-ФЗ «Об основах охраны здоровья граждан в Российской Федерации» (далее - Федеральный закон № 323-ФЗ) перечень состояний, при которых оказывается первая помощь, и перечень мероприятий по оказанию первой помощи утверждаются уполномоченным федеральным органом исполнительной власти.</w:t>
      </w:r>
    </w:p>
    <w:p w:rsidR="00D8367D" w:rsidRPr="00F5632B" w:rsidRDefault="00D8367D" w:rsidP="00D8367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563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Приказом </w:t>
      </w:r>
      <w:proofErr w:type="spellStart"/>
      <w:r w:rsidRPr="00F563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Pr="00F563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России от 04.05.2012 № 477н были утверждены перечень состояний, при которых оказывается первая помощь, и перечень мероприятий по оказанию первой помощи.</w:t>
      </w:r>
    </w:p>
    <w:p w:rsidR="00D8367D" w:rsidRDefault="00D8367D" w:rsidP="00D8367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563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этом полагаем, что обучение работников оказанию первой помощи пострадавшим должно проводиться лицами, прошедшими специальную подготовку, позволяющую проводить данное обучение.</w:t>
      </w:r>
    </w:p>
    <w:p w:rsidR="00D8367D" w:rsidRPr="00F5632B" w:rsidRDefault="00D8367D" w:rsidP="00D8367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2"/>
        <w:gridCol w:w="4662"/>
      </w:tblGrid>
      <w:tr w:rsidR="00D8367D" w:rsidRPr="00F5632B" w:rsidTr="00F94F58">
        <w:tc>
          <w:tcPr>
            <w:tcW w:w="2500" w:type="pct"/>
            <w:hideMark/>
          </w:tcPr>
          <w:p w:rsidR="00D8367D" w:rsidRPr="003808A1" w:rsidRDefault="00D8367D" w:rsidP="00F94F5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367D" w:rsidRPr="003808A1" w:rsidRDefault="00D8367D" w:rsidP="00F94F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0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  <w:r w:rsidRPr="00380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Департамента условий и охраны труда </w:t>
            </w:r>
          </w:p>
        </w:tc>
        <w:tc>
          <w:tcPr>
            <w:tcW w:w="2500" w:type="pct"/>
            <w:hideMark/>
          </w:tcPr>
          <w:p w:rsidR="00D8367D" w:rsidRPr="003808A1" w:rsidRDefault="00D8367D" w:rsidP="00F94F5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367D" w:rsidRPr="003808A1" w:rsidRDefault="00D8367D" w:rsidP="00F94F5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0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П.С. Сергеев </w:t>
            </w:r>
          </w:p>
        </w:tc>
      </w:tr>
    </w:tbl>
    <w:p w:rsidR="00FC6C72" w:rsidRDefault="00D8367D">
      <w:r w:rsidRPr="00F5632B">
        <w:rPr>
          <w:color w:val="000000"/>
          <w:sz w:val="21"/>
          <w:szCs w:val="21"/>
          <w:lang w:eastAsia="ru-RU"/>
        </w:rPr>
        <w:br/>
      </w:r>
    </w:p>
    <w:sectPr w:rsidR="00FC6C72" w:rsidSect="00FC6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67D"/>
    <w:rsid w:val="009D08C2"/>
    <w:rsid w:val="00D8367D"/>
    <w:rsid w:val="00FC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18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7D"/>
    <w:pPr>
      <w:widowControl w:val="0"/>
      <w:suppressAutoHyphens/>
      <w:autoSpaceDE w:val="0"/>
      <w:ind w:left="0" w:right="0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725</Words>
  <Characters>4136</Characters>
  <Application>Microsoft Office Word</Application>
  <DocSecurity>0</DocSecurity>
  <Lines>34</Lines>
  <Paragraphs>9</Paragraphs>
  <ScaleCrop>false</ScaleCrop>
  <Company>Microsoft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2017-06-14T05:31:00Z</dcterms:created>
  <dcterms:modified xsi:type="dcterms:W3CDTF">2017-06-14T05:33:00Z</dcterms:modified>
</cp:coreProperties>
</file>