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6B" w:rsidRDefault="007A156B" w:rsidP="00636392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</w:t>
      </w:r>
    </w:p>
    <w:p w:rsidR="00636392" w:rsidRDefault="00636392" w:rsidP="00181210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34C47">
        <w:rPr>
          <w:rFonts w:ascii="Times New Roman" w:hAnsi="Times New Roman"/>
          <w:b/>
          <w:sz w:val="32"/>
          <w:szCs w:val="32"/>
        </w:rPr>
        <w:t>Ейский</w:t>
      </w:r>
      <w:proofErr w:type="spellEnd"/>
      <w:r w:rsidRPr="00234C4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районный </w:t>
      </w:r>
      <w:r w:rsidRPr="00234C47">
        <w:rPr>
          <w:rFonts w:ascii="Times New Roman" w:hAnsi="Times New Roman"/>
          <w:b/>
          <w:sz w:val="32"/>
          <w:szCs w:val="32"/>
        </w:rPr>
        <w:t>Координационный Совет по обеспечению безопасности труда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Решение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36392" w:rsidRPr="00234C47" w:rsidRDefault="00683305" w:rsidP="0068330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EF5118">
        <w:rPr>
          <w:rFonts w:ascii="Times New Roman" w:hAnsi="Times New Roman"/>
          <w:sz w:val="32"/>
          <w:szCs w:val="32"/>
        </w:rPr>
        <w:t>8</w:t>
      </w:r>
      <w:r w:rsidR="00636392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03</w:t>
      </w:r>
      <w:r w:rsidR="00636392">
        <w:rPr>
          <w:rFonts w:ascii="Times New Roman" w:hAnsi="Times New Roman"/>
          <w:sz w:val="32"/>
          <w:szCs w:val="32"/>
        </w:rPr>
        <w:t>.20</w:t>
      </w:r>
      <w:r w:rsidR="001804B3">
        <w:rPr>
          <w:rFonts w:ascii="Times New Roman" w:hAnsi="Times New Roman"/>
          <w:sz w:val="32"/>
          <w:szCs w:val="32"/>
        </w:rPr>
        <w:t>2</w:t>
      </w:r>
      <w:r w:rsidR="00EF5118">
        <w:rPr>
          <w:rFonts w:ascii="Times New Roman" w:hAnsi="Times New Roman"/>
          <w:sz w:val="32"/>
          <w:szCs w:val="32"/>
        </w:rPr>
        <w:t>3</w:t>
      </w:r>
      <w:r w:rsidR="00636392">
        <w:rPr>
          <w:rFonts w:ascii="Times New Roman" w:hAnsi="Times New Roman"/>
          <w:sz w:val="32"/>
          <w:szCs w:val="32"/>
        </w:rPr>
        <w:t xml:space="preserve">г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636392"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</w:t>
      </w:r>
      <w:r w:rsidR="00636392">
        <w:rPr>
          <w:rFonts w:ascii="Times New Roman" w:hAnsi="Times New Roman"/>
          <w:sz w:val="32"/>
          <w:szCs w:val="32"/>
        </w:rPr>
        <w:t xml:space="preserve">                 №1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305" w:rsidRDefault="00683305" w:rsidP="006103AB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79E4">
        <w:rPr>
          <w:rFonts w:ascii="Times New Roman" w:hAnsi="Times New Roman"/>
          <w:b/>
          <w:color w:val="000000"/>
          <w:sz w:val="28"/>
          <w:szCs w:val="28"/>
        </w:rPr>
        <w:t xml:space="preserve">О состоянии </w:t>
      </w:r>
      <w:r w:rsidR="00EF5118">
        <w:rPr>
          <w:rFonts w:ascii="Times New Roman" w:hAnsi="Times New Roman"/>
          <w:b/>
          <w:color w:val="000000"/>
          <w:sz w:val="28"/>
          <w:szCs w:val="28"/>
        </w:rPr>
        <w:t xml:space="preserve">производственного травматизма и профессиональной заболеваемости в организациях муниципального образования </w:t>
      </w:r>
      <w:proofErr w:type="spellStart"/>
      <w:r w:rsidR="00EF5118">
        <w:rPr>
          <w:rFonts w:ascii="Times New Roman" w:hAnsi="Times New Roman"/>
          <w:b/>
          <w:color w:val="000000"/>
          <w:sz w:val="28"/>
          <w:szCs w:val="28"/>
        </w:rPr>
        <w:t>Ейский</w:t>
      </w:r>
      <w:proofErr w:type="spellEnd"/>
      <w:r w:rsidR="00EF5118">
        <w:rPr>
          <w:rFonts w:ascii="Times New Roman" w:hAnsi="Times New Roman"/>
          <w:b/>
          <w:color w:val="000000"/>
          <w:sz w:val="28"/>
          <w:szCs w:val="28"/>
        </w:rPr>
        <w:t xml:space="preserve"> район по итогам работы в 2022 году и задачах на 2023 год </w:t>
      </w:r>
      <w:r w:rsidRPr="006779E4">
        <w:rPr>
          <w:rFonts w:ascii="Times New Roman" w:hAnsi="Times New Roman"/>
          <w:b/>
          <w:color w:val="000000"/>
          <w:sz w:val="28"/>
          <w:szCs w:val="28"/>
        </w:rPr>
        <w:t xml:space="preserve">(с приглашением руководителей организаций муниципального образования </w:t>
      </w:r>
      <w:proofErr w:type="spellStart"/>
      <w:r w:rsidRPr="006779E4">
        <w:rPr>
          <w:rFonts w:ascii="Times New Roman" w:hAnsi="Times New Roman"/>
          <w:b/>
          <w:color w:val="000000"/>
          <w:sz w:val="28"/>
          <w:szCs w:val="28"/>
        </w:rPr>
        <w:t>Ейский</w:t>
      </w:r>
      <w:proofErr w:type="spellEnd"/>
      <w:r w:rsidRPr="006779E4">
        <w:rPr>
          <w:rFonts w:ascii="Times New Roman" w:hAnsi="Times New Roman"/>
          <w:b/>
          <w:color w:val="000000"/>
          <w:sz w:val="28"/>
          <w:szCs w:val="28"/>
        </w:rPr>
        <w:t xml:space="preserve"> район)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683305" w:rsidRDefault="00683305" w:rsidP="006103AB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3305" w:rsidRPr="00F97B3C" w:rsidRDefault="00683305" w:rsidP="00100E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7B3C">
        <w:rPr>
          <w:rFonts w:ascii="Times New Roman" w:hAnsi="Times New Roman"/>
          <w:sz w:val="28"/>
          <w:szCs w:val="28"/>
        </w:rPr>
        <w:t xml:space="preserve">1.Информацию </w:t>
      </w:r>
      <w:proofErr w:type="spellStart"/>
      <w:r w:rsidRPr="00F97B3C">
        <w:rPr>
          <w:rFonts w:ascii="Times New Roman" w:hAnsi="Times New Roman"/>
          <w:sz w:val="28"/>
          <w:szCs w:val="28"/>
        </w:rPr>
        <w:t>Телятникова</w:t>
      </w:r>
      <w:proofErr w:type="spellEnd"/>
      <w:r w:rsidRPr="00F97B3C">
        <w:rPr>
          <w:rFonts w:ascii="Times New Roman" w:hAnsi="Times New Roman"/>
          <w:sz w:val="28"/>
          <w:szCs w:val="28"/>
        </w:rPr>
        <w:t xml:space="preserve"> Д.И.- </w:t>
      </w:r>
      <w:r w:rsidR="00C560A8">
        <w:rPr>
          <w:rFonts w:ascii="Times New Roman" w:hAnsi="Times New Roman"/>
          <w:sz w:val="28"/>
          <w:szCs w:val="28"/>
        </w:rPr>
        <w:t xml:space="preserve">ведущего специалиста </w:t>
      </w:r>
      <w:r w:rsidRPr="00F97B3C">
        <w:rPr>
          <w:rFonts w:ascii="Times New Roman" w:hAnsi="Times New Roman"/>
          <w:sz w:val="28"/>
          <w:szCs w:val="28"/>
        </w:rPr>
        <w:t xml:space="preserve"> отдела трудовых отношений, охраны труда и правового обеспечения деятельности  ГКУ КК «Центр занятости населения </w:t>
      </w:r>
      <w:proofErr w:type="spellStart"/>
      <w:r w:rsidRPr="00F97B3C">
        <w:rPr>
          <w:rFonts w:ascii="Times New Roman" w:hAnsi="Times New Roman"/>
          <w:sz w:val="28"/>
          <w:szCs w:val="28"/>
        </w:rPr>
        <w:t>Ейского</w:t>
      </w:r>
      <w:proofErr w:type="spellEnd"/>
      <w:r w:rsidRPr="00F97B3C">
        <w:rPr>
          <w:rFonts w:ascii="Times New Roman" w:hAnsi="Times New Roman"/>
          <w:sz w:val="28"/>
          <w:szCs w:val="28"/>
        </w:rPr>
        <w:t xml:space="preserve"> района» «</w:t>
      </w:r>
      <w:r w:rsidR="00100EE5" w:rsidRPr="00100EE5">
        <w:rPr>
          <w:rFonts w:ascii="Times New Roman" w:hAnsi="Times New Roman"/>
          <w:color w:val="000000"/>
          <w:sz w:val="28"/>
          <w:szCs w:val="28"/>
        </w:rPr>
        <w:t xml:space="preserve">О состоянии производственного травматизма и профессиональной заболеваемости в организациях муниципального образования </w:t>
      </w:r>
      <w:proofErr w:type="spellStart"/>
      <w:r w:rsidR="00100EE5" w:rsidRPr="00100EE5">
        <w:rPr>
          <w:rFonts w:ascii="Times New Roman" w:hAnsi="Times New Roman"/>
          <w:color w:val="000000"/>
          <w:sz w:val="28"/>
          <w:szCs w:val="28"/>
        </w:rPr>
        <w:t>Ейский</w:t>
      </w:r>
      <w:proofErr w:type="spellEnd"/>
      <w:r w:rsidR="00100EE5" w:rsidRPr="00100EE5">
        <w:rPr>
          <w:rFonts w:ascii="Times New Roman" w:hAnsi="Times New Roman"/>
          <w:color w:val="000000"/>
          <w:sz w:val="28"/>
          <w:szCs w:val="28"/>
        </w:rPr>
        <w:t xml:space="preserve"> район по итогам работы в 2022 году и задачах на 2023 год</w:t>
      </w:r>
      <w:r w:rsidR="00100E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97B3C">
        <w:rPr>
          <w:rFonts w:ascii="Times New Roman" w:hAnsi="Times New Roman"/>
          <w:color w:val="000000"/>
          <w:sz w:val="28"/>
          <w:szCs w:val="28"/>
        </w:rPr>
        <w:t>принять к сведению.</w:t>
      </w:r>
      <w:r w:rsidRPr="00F97B3C">
        <w:rPr>
          <w:rFonts w:ascii="Times New Roman" w:hAnsi="Times New Roman"/>
          <w:sz w:val="28"/>
          <w:szCs w:val="28"/>
        </w:rPr>
        <w:t xml:space="preserve"> </w:t>
      </w:r>
    </w:p>
    <w:p w:rsidR="00914633" w:rsidRDefault="00100EE5" w:rsidP="00100EE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 целью снижения  производственного травматизма </w:t>
      </w:r>
      <w:r w:rsidR="00A01D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едущему специалисту </w:t>
      </w:r>
      <w:r w:rsidRPr="002E5681">
        <w:rPr>
          <w:rFonts w:ascii="Times New Roman" w:hAnsi="Times New Roman"/>
          <w:sz w:val="28"/>
          <w:szCs w:val="28"/>
        </w:rPr>
        <w:t xml:space="preserve"> отдела трудовых отношений, охраны труда</w:t>
      </w:r>
      <w:r>
        <w:rPr>
          <w:rFonts w:ascii="Times New Roman" w:hAnsi="Times New Roman"/>
          <w:sz w:val="28"/>
          <w:szCs w:val="28"/>
        </w:rPr>
        <w:t xml:space="preserve"> и правового обеспечения деятельности </w:t>
      </w:r>
      <w:r w:rsidRPr="002E5681">
        <w:rPr>
          <w:rFonts w:ascii="Times New Roman" w:hAnsi="Times New Roman"/>
          <w:sz w:val="28"/>
          <w:szCs w:val="28"/>
        </w:rPr>
        <w:t xml:space="preserve"> ГКУ КК «Центр занятости населения </w:t>
      </w:r>
      <w:proofErr w:type="spellStart"/>
      <w:r w:rsidRPr="002E5681">
        <w:rPr>
          <w:rFonts w:ascii="Times New Roman" w:hAnsi="Times New Roman"/>
          <w:sz w:val="28"/>
          <w:szCs w:val="28"/>
        </w:rPr>
        <w:t>Ейского</w:t>
      </w:r>
      <w:proofErr w:type="spellEnd"/>
      <w:r w:rsidRPr="002E568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Телятникову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Д.И.  продолжить </w:t>
      </w:r>
      <w:r w:rsidR="00EE0C05">
        <w:rPr>
          <w:rFonts w:ascii="Times New Roman" w:hAnsi="Times New Roman"/>
          <w:sz w:val="28"/>
          <w:szCs w:val="28"/>
        </w:rPr>
        <w:t xml:space="preserve"> информац</w:t>
      </w:r>
      <w:r w:rsidR="00914633">
        <w:rPr>
          <w:rFonts w:ascii="Times New Roman" w:hAnsi="Times New Roman"/>
          <w:sz w:val="28"/>
          <w:szCs w:val="28"/>
        </w:rPr>
        <w:t xml:space="preserve">ионно – разъяснительную работу среди организаций муниципального образования </w:t>
      </w:r>
      <w:proofErr w:type="spellStart"/>
      <w:r w:rsidR="00914633">
        <w:rPr>
          <w:rFonts w:ascii="Times New Roman" w:hAnsi="Times New Roman"/>
          <w:sz w:val="28"/>
          <w:szCs w:val="28"/>
        </w:rPr>
        <w:t>Ейский</w:t>
      </w:r>
      <w:proofErr w:type="spellEnd"/>
      <w:r w:rsidR="00914633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="00914633">
        <w:rPr>
          <w:rFonts w:ascii="Times New Roman" w:hAnsi="Times New Roman"/>
          <w:sz w:val="28"/>
          <w:szCs w:val="28"/>
        </w:rPr>
        <w:t>о</w:t>
      </w:r>
      <w:proofErr w:type="gramEnd"/>
      <w:r w:rsidR="00914633">
        <w:rPr>
          <w:rFonts w:ascii="Times New Roman" w:hAnsi="Times New Roman"/>
          <w:sz w:val="28"/>
          <w:szCs w:val="28"/>
        </w:rPr>
        <w:t xml:space="preserve"> всех вступивших в силу изменениях в Трудовой кодекс Российской Федерации и иных нормативных правовых актах в сфере охраны труда. </w:t>
      </w:r>
    </w:p>
    <w:p w:rsidR="00100EE5" w:rsidRDefault="00100EE5" w:rsidP="00100EE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4633">
        <w:rPr>
          <w:rFonts w:ascii="Times New Roman" w:hAnsi="Times New Roman"/>
          <w:sz w:val="28"/>
          <w:szCs w:val="28"/>
        </w:rPr>
        <w:t xml:space="preserve">3. Ведущему специалисту </w:t>
      </w:r>
      <w:r w:rsidR="00914633" w:rsidRPr="002E5681">
        <w:rPr>
          <w:rFonts w:ascii="Times New Roman" w:hAnsi="Times New Roman"/>
          <w:sz w:val="28"/>
          <w:szCs w:val="28"/>
        </w:rPr>
        <w:t xml:space="preserve"> отдела трудовых отношений, охраны труда</w:t>
      </w:r>
      <w:r w:rsidR="00914633">
        <w:rPr>
          <w:rFonts w:ascii="Times New Roman" w:hAnsi="Times New Roman"/>
          <w:sz w:val="28"/>
          <w:szCs w:val="28"/>
        </w:rPr>
        <w:t xml:space="preserve"> и правового обеспечения деятельности </w:t>
      </w:r>
      <w:r w:rsidR="00914633" w:rsidRPr="002E5681">
        <w:rPr>
          <w:rFonts w:ascii="Times New Roman" w:hAnsi="Times New Roman"/>
          <w:sz w:val="28"/>
          <w:szCs w:val="28"/>
        </w:rPr>
        <w:t xml:space="preserve"> ГКУ КК «Центр занятости населения </w:t>
      </w:r>
      <w:proofErr w:type="spellStart"/>
      <w:r w:rsidR="00914633" w:rsidRPr="002E5681">
        <w:rPr>
          <w:rFonts w:ascii="Times New Roman" w:hAnsi="Times New Roman"/>
          <w:sz w:val="28"/>
          <w:szCs w:val="28"/>
        </w:rPr>
        <w:t>Ейского</w:t>
      </w:r>
      <w:proofErr w:type="spellEnd"/>
      <w:r w:rsidR="00914633" w:rsidRPr="002E5681">
        <w:rPr>
          <w:rFonts w:ascii="Times New Roman" w:hAnsi="Times New Roman"/>
          <w:sz w:val="28"/>
          <w:szCs w:val="28"/>
        </w:rPr>
        <w:t xml:space="preserve"> района»</w:t>
      </w:r>
      <w:r w:rsidR="009146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633">
        <w:rPr>
          <w:rFonts w:ascii="Times New Roman" w:hAnsi="Times New Roman"/>
          <w:sz w:val="28"/>
          <w:szCs w:val="28"/>
        </w:rPr>
        <w:t>Телятникову</w:t>
      </w:r>
      <w:proofErr w:type="spellEnd"/>
      <w:r w:rsidR="00914633">
        <w:rPr>
          <w:rFonts w:ascii="Times New Roman" w:hAnsi="Times New Roman"/>
          <w:sz w:val="28"/>
          <w:szCs w:val="28"/>
        </w:rPr>
        <w:t xml:space="preserve"> Д.И.  продолжить </w:t>
      </w:r>
      <w:r>
        <w:rPr>
          <w:rFonts w:ascii="Times New Roman" w:hAnsi="Times New Roman"/>
          <w:sz w:val="28"/>
          <w:szCs w:val="28"/>
        </w:rPr>
        <w:t xml:space="preserve">работу по </w:t>
      </w:r>
      <w:r w:rsidRPr="00376963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ю</w:t>
      </w:r>
      <w:r w:rsidRPr="00376963">
        <w:rPr>
          <w:rFonts w:ascii="Times New Roman" w:hAnsi="Times New Roman"/>
          <w:sz w:val="28"/>
          <w:szCs w:val="28"/>
        </w:rPr>
        <w:t xml:space="preserve"> </w:t>
      </w:r>
      <w:r w:rsidRPr="00642A39">
        <w:rPr>
          <w:rFonts w:ascii="Times New Roman" w:hAnsi="Times New Roman"/>
          <w:sz w:val="28"/>
          <w:szCs w:val="28"/>
        </w:rPr>
        <w:t>передово</w:t>
      </w:r>
      <w:r>
        <w:rPr>
          <w:rFonts w:ascii="Times New Roman" w:hAnsi="Times New Roman"/>
          <w:sz w:val="28"/>
          <w:szCs w:val="28"/>
        </w:rPr>
        <w:t>го</w:t>
      </w:r>
      <w:r w:rsidRPr="00642A39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642A39">
        <w:rPr>
          <w:rFonts w:ascii="Times New Roman" w:hAnsi="Times New Roman"/>
          <w:sz w:val="28"/>
          <w:szCs w:val="28"/>
        </w:rPr>
        <w:t xml:space="preserve"> работы по обеспечению функционирования системы управления охраной труда в организациях муниципального образования </w:t>
      </w:r>
      <w:proofErr w:type="spellStart"/>
      <w:r w:rsidRPr="00642A39">
        <w:rPr>
          <w:rFonts w:ascii="Times New Roman" w:hAnsi="Times New Roman"/>
          <w:sz w:val="28"/>
          <w:szCs w:val="28"/>
        </w:rPr>
        <w:t>Ейский</w:t>
      </w:r>
      <w:proofErr w:type="spellEnd"/>
      <w:r w:rsidRPr="00642A3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.</w:t>
      </w:r>
    </w:p>
    <w:p w:rsidR="006A1B60" w:rsidRDefault="00F82AB5" w:rsidP="00100EE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0EE5">
        <w:rPr>
          <w:rFonts w:ascii="Times New Roman" w:hAnsi="Times New Roman"/>
          <w:sz w:val="28"/>
          <w:szCs w:val="28"/>
        </w:rPr>
        <w:t xml:space="preserve">.Работодателям    муниципального образования </w:t>
      </w:r>
      <w:proofErr w:type="spellStart"/>
      <w:r w:rsidR="00100EE5">
        <w:rPr>
          <w:rFonts w:ascii="Times New Roman" w:hAnsi="Times New Roman"/>
          <w:sz w:val="28"/>
          <w:szCs w:val="28"/>
        </w:rPr>
        <w:t>Ейский</w:t>
      </w:r>
      <w:proofErr w:type="spellEnd"/>
      <w:r w:rsidR="00100EE5">
        <w:rPr>
          <w:rFonts w:ascii="Times New Roman" w:hAnsi="Times New Roman"/>
          <w:sz w:val="28"/>
          <w:szCs w:val="28"/>
        </w:rPr>
        <w:t xml:space="preserve"> район разработать и утвердить  систему управления охраной труда, как комплекс взаимосвязанных и взаимодействующих между собой элементов, устанавливающих политику и цели в области безопасности труда у конкретного работодателя и процедуры по достижению этих целей.</w:t>
      </w:r>
    </w:p>
    <w:p w:rsidR="006A1B60" w:rsidRDefault="00F82AB5" w:rsidP="00100EE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1B60">
        <w:rPr>
          <w:rFonts w:ascii="Times New Roman" w:hAnsi="Times New Roman"/>
          <w:sz w:val="28"/>
          <w:szCs w:val="28"/>
        </w:rPr>
        <w:t xml:space="preserve">.Всем работодателям муниципального образования </w:t>
      </w:r>
      <w:proofErr w:type="spellStart"/>
      <w:r w:rsidR="006A1B60">
        <w:rPr>
          <w:rFonts w:ascii="Times New Roman" w:hAnsi="Times New Roman"/>
          <w:sz w:val="28"/>
          <w:szCs w:val="28"/>
        </w:rPr>
        <w:t>Ейский</w:t>
      </w:r>
      <w:proofErr w:type="spellEnd"/>
      <w:r w:rsidR="006A1B60">
        <w:rPr>
          <w:rFonts w:ascii="Times New Roman" w:hAnsi="Times New Roman"/>
          <w:sz w:val="28"/>
          <w:szCs w:val="28"/>
        </w:rPr>
        <w:t xml:space="preserve"> район усилить внимание всего инженерно-технического состава организаций к вопросам охраны труда, </w:t>
      </w:r>
      <w:proofErr w:type="gramStart"/>
      <w:r w:rsidR="006A1B6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A1B60">
        <w:rPr>
          <w:rFonts w:ascii="Times New Roman" w:hAnsi="Times New Roman"/>
          <w:sz w:val="28"/>
          <w:szCs w:val="28"/>
        </w:rPr>
        <w:t xml:space="preserve"> обучением работников безопасным методам и приемам выполнения работ, обеспечения и правильности применения средств индивидуальной и коллективной защиты.</w:t>
      </w:r>
    </w:p>
    <w:p w:rsidR="004E1648" w:rsidRDefault="00F82AB5" w:rsidP="00100EE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A1B60">
        <w:rPr>
          <w:rFonts w:ascii="Times New Roman" w:hAnsi="Times New Roman"/>
          <w:sz w:val="28"/>
          <w:szCs w:val="28"/>
        </w:rPr>
        <w:t xml:space="preserve">. Рекомендовать всем работодателя проводить </w:t>
      </w:r>
      <w:proofErr w:type="gramStart"/>
      <w:r w:rsidR="006A1B60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="006A1B60">
        <w:rPr>
          <w:rFonts w:ascii="Times New Roman" w:hAnsi="Times New Roman"/>
          <w:sz w:val="28"/>
          <w:szCs w:val="28"/>
        </w:rPr>
        <w:t xml:space="preserve"> труда работников организаций в соответствии с требованиями постановления Правительства РФ от 24 декабря 2021 года № 2464 «О прядке обучения по охране труда и проверки знаний требований охраны труда</w:t>
      </w:r>
      <w:r w:rsidR="004E1648">
        <w:rPr>
          <w:rFonts w:ascii="Times New Roman" w:hAnsi="Times New Roman"/>
          <w:sz w:val="28"/>
          <w:szCs w:val="28"/>
        </w:rPr>
        <w:t>»</w:t>
      </w:r>
      <w:r w:rsidR="006A1B60">
        <w:rPr>
          <w:rFonts w:ascii="Times New Roman" w:hAnsi="Times New Roman"/>
          <w:sz w:val="28"/>
          <w:szCs w:val="28"/>
        </w:rPr>
        <w:t>.</w:t>
      </w:r>
    </w:p>
    <w:p w:rsidR="00F82AB5" w:rsidRDefault="00F82AB5" w:rsidP="00100EE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</w:t>
      </w:r>
      <w:r w:rsidR="004E1648">
        <w:rPr>
          <w:rFonts w:ascii="Times New Roman" w:hAnsi="Times New Roman"/>
          <w:sz w:val="28"/>
          <w:szCs w:val="28"/>
        </w:rPr>
        <w:t xml:space="preserve">.Работодателям, которые проводят внутреннее обучение по охране труда </w:t>
      </w:r>
      <w:r>
        <w:rPr>
          <w:rFonts w:ascii="Times New Roman" w:hAnsi="Times New Roman"/>
          <w:sz w:val="28"/>
          <w:szCs w:val="28"/>
        </w:rPr>
        <w:t>работников организаций, обеспечить регистрацию в реестре индивидуальных предпринимателей и юридических лиц, занимающихся обучением своих работников вопросам охраны труда, а после проведения обучения вносить в личном кабинете по охране труда сведения об обучении в информационной системе охраны труда Министерства труда и социальной защиты Российской Федерации.</w:t>
      </w:r>
      <w:proofErr w:type="gramEnd"/>
    </w:p>
    <w:p w:rsidR="00100EE5" w:rsidRDefault="00F82AB5" w:rsidP="00100EE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8.Всем работодателям рекомендовать своевременно проводить предварительные и периодические медицинские осмотры работников, занятых на работах с вредными и опасными условиями труда. </w:t>
      </w:r>
      <w:r w:rsidR="004E1648">
        <w:rPr>
          <w:rFonts w:ascii="Times New Roman" w:hAnsi="Times New Roman"/>
          <w:sz w:val="28"/>
          <w:szCs w:val="28"/>
        </w:rPr>
        <w:t xml:space="preserve"> </w:t>
      </w:r>
      <w:r w:rsidR="00100EE5">
        <w:rPr>
          <w:rFonts w:ascii="Times New Roman" w:hAnsi="Times New Roman"/>
          <w:sz w:val="28"/>
          <w:szCs w:val="28"/>
        </w:rPr>
        <w:t xml:space="preserve"> </w:t>
      </w:r>
    </w:p>
    <w:p w:rsidR="00636392" w:rsidRDefault="00636392" w:rsidP="00683305">
      <w:pPr>
        <w:jc w:val="both"/>
        <w:rPr>
          <w:rFonts w:ascii="Times New Roman" w:hAnsi="Times New Roman"/>
          <w:b/>
          <w:sz w:val="28"/>
          <w:szCs w:val="28"/>
        </w:rPr>
      </w:pPr>
      <w:r w:rsidRPr="007A156B">
        <w:rPr>
          <w:rFonts w:ascii="Times New Roman" w:hAnsi="Times New Roman"/>
        </w:rPr>
        <w:t xml:space="preserve">  </w:t>
      </w:r>
    </w:p>
    <w:p w:rsidR="007A156B" w:rsidRDefault="007A156B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7A156B" w:rsidRDefault="007A156B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683305" w:rsidRDefault="00EE0C05" w:rsidP="006103AB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636392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ь</w:t>
      </w:r>
      <w:r w:rsidR="00636392">
        <w:rPr>
          <w:rFonts w:ascii="Times New Roman" w:hAnsi="Times New Roman"/>
          <w:sz w:val="28"/>
        </w:rPr>
        <w:t xml:space="preserve"> </w:t>
      </w:r>
      <w:proofErr w:type="spellStart"/>
      <w:r w:rsidR="00636392">
        <w:rPr>
          <w:rFonts w:ascii="Times New Roman" w:hAnsi="Times New Roman"/>
          <w:sz w:val="28"/>
        </w:rPr>
        <w:t>Ейского</w:t>
      </w:r>
      <w:proofErr w:type="spellEnd"/>
      <w:r w:rsidR="00636392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районного</w:t>
      </w:r>
      <w:proofErr w:type="gramEnd"/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Координационного Совета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обеспечению безопасности труда,</w:t>
      </w:r>
    </w:p>
    <w:p w:rsidR="00EE0C05" w:rsidRDefault="00EE0C05" w:rsidP="006103AB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636392" w:rsidRDefault="00EE0C05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</w:rPr>
        <w:t>Ейский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="00683305">
        <w:rPr>
          <w:rFonts w:ascii="Times New Roman" w:hAnsi="Times New Roman"/>
          <w:sz w:val="28"/>
        </w:rPr>
        <w:t xml:space="preserve">          </w:t>
      </w:r>
      <w:r w:rsidR="00DE4B88">
        <w:rPr>
          <w:rFonts w:ascii="Times New Roman" w:hAnsi="Times New Roman"/>
          <w:sz w:val="28"/>
        </w:rPr>
        <w:t xml:space="preserve">      </w:t>
      </w:r>
      <w:r w:rsidR="005B2A9B">
        <w:rPr>
          <w:rFonts w:ascii="Times New Roman" w:hAnsi="Times New Roman"/>
          <w:sz w:val="28"/>
        </w:rPr>
        <w:t xml:space="preserve">          </w:t>
      </w:r>
      <w:r w:rsidR="00683305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</w:t>
      </w:r>
      <w:r w:rsidR="009C6E4E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М.Д. Дьяченко</w:t>
      </w:r>
      <w:r w:rsidR="00636392">
        <w:rPr>
          <w:rFonts w:ascii="Times New Roman" w:hAnsi="Times New Roman"/>
          <w:sz w:val="28"/>
        </w:rPr>
        <w:t xml:space="preserve">           </w:t>
      </w:r>
      <w:r w:rsidR="00636392">
        <w:rPr>
          <w:rFonts w:ascii="Times New Roman" w:hAnsi="Times New Roman"/>
          <w:sz w:val="28"/>
        </w:rPr>
        <w:tab/>
        <w:t xml:space="preserve">     </w:t>
      </w:r>
      <w:r w:rsidR="004C49D8">
        <w:rPr>
          <w:rFonts w:ascii="Times New Roman" w:hAnsi="Times New Roman"/>
          <w:sz w:val="28"/>
        </w:rPr>
        <w:t xml:space="preserve">    </w:t>
      </w:r>
      <w:r w:rsidR="00636392">
        <w:rPr>
          <w:rFonts w:ascii="Times New Roman" w:hAnsi="Times New Roman"/>
          <w:sz w:val="28"/>
        </w:rPr>
        <w:t xml:space="preserve">                   </w:t>
      </w:r>
      <w:r w:rsidR="008E0D8E">
        <w:rPr>
          <w:rFonts w:ascii="Times New Roman" w:hAnsi="Times New Roman"/>
          <w:sz w:val="28"/>
        </w:rPr>
        <w:t xml:space="preserve">          </w:t>
      </w: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468DD" w:rsidRDefault="006468D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82AB5" w:rsidRDefault="00F82AB5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82AB5" w:rsidRDefault="00F82AB5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82AB5" w:rsidRDefault="00F82AB5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82AB5" w:rsidRDefault="00F82AB5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82AB5" w:rsidRDefault="00F82AB5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82AB5" w:rsidRDefault="00F82AB5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82AB5" w:rsidRDefault="00F82AB5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82AB5" w:rsidRDefault="00F82AB5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82AB5" w:rsidRDefault="00F82AB5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82AB5" w:rsidRDefault="00F82AB5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82AB5" w:rsidRDefault="00F82AB5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82AB5" w:rsidRDefault="00F82AB5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82AB5" w:rsidRDefault="00F82AB5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6468DD" w:rsidRDefault="006468D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636392" w:rsidRDefault="00636392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34C47">
        <w:rPr>
          <w:rFonts w:ascii="Times New Roman" w:hAnsi="Times New Roman"/>
          <w:b/>
          <w:sz w:val="32"/>
          <w:szCs w:val="32"/>
        </w:rPr>
        <w:lastRenderedPageBreak/>
        <w:t>Ейский</w:t>
      </w:r>
      <w:proofErr w:type="spellEnd"/>
      <w:r w:rsidRPr="00234C4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районный </w:t>
      </w:r>
      <w:r w:rsidRPr="00234C47">
        <w:rPr>
          <w:rFonts w:ascii="Times New Roman" w:hAnsi="Times New Roman"/>
          <w:b/>
          <w:sz w:val="32"/>
          <w:szCs w:val="32"/>
        </w:rPr>
        <w:t xml:space="preserve">Координационный Совет </w:t>
      </w:r>
      <w:r w:rsidR="00012C0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4C47">
        <w:rPr>
          <w:rFonts w:ascii="Times New Roman" w:hAnsi="Times New Roman"/>
          <w:b/>
          <w:sz w:val="32"/>
          <w:szCs w:val="32"/>
        </w:rPr>
        <w:t>по обеспечению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4C47">
        <w:rPr>
          <w:rFonts w:ascii="Times New Roman" w:hAnsi="Times New Roman"/>
          <w:b/>
          <w:sz w:val="32"/>
          <w:szCs w:val="32"/>
        </w:rPr>
        <w:t>безопасности труда</w:t>
      </w:r>
    </w:p>
    <w:p w:rsidR="00636392" w:rsidRDefault="00636392" w:rsidP="00181210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36392" w:rsidRDefault="00636392" w:rsidP="00181210">
      <w:pPr>
        <w:shd w:val="clear" w:color="auto" w:fill="FFFFFF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36392" w:rsidRPr="00234C47" w:rsidRDefault="00BB4DE2" w:rsidP="00BB4DE2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470A41">
        <w:rPr>
          <w:rFonts w:ascii="Times New Roman" w:hAnsi="Times New Roman"/>
          <w:sz w:val="32"/>
          <w:szCs w:val="32"/>
        </w:rPr>
        <w:t>8</w:t>
      </w:r>
      <w:r w:rsidR="00636392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03</w:t>
      </w:r>
      <w:r w:rsidR="00BF4A7F">
        <w:rPr>
          <w:rFonts w:ascii="Times New Roman" w:hAnsi="Times New Roman"/>
          <w:sz w:val="32"/>
          <w:szCs w:val="32"/>
        </w:rPr>
        <w:t>.</w:t>
      </w:r>
      <w:r w:rsidR="00636392">
        <w:rPr>
          <w:rFonts w:ascii="Times New Roman" w:hAnsi="Times New Roman"/>
          <w:sz w:val="32"/>
          <w:szCs w:val="32"/>
        </w:rPr>
        <w:t>20</w:t>
      </w:r>
      <w:r w:rsidR="00BF4A7F">
        <w:rPr>
          <w:rFonts w:ascii="Times New Roman" w:hAnsi="Times New Roman"/>
          <w:sz w:val="32"/>
          <w:szCs w:val="32"/>
        </w:rPr>
        <w:t>2</w:t>
      </w:r>
      <w:r w:rsidR="00470A41">
        <w:rPr>
          <w:rFonts w:ascii="Times New Roman" w:hAnsi="Times New Roman"/>
          <w:sz w:val="32"/>
          <w:szCs w:val="32"/>
        </w:rPr>
        <w:t>3</w:t>
      </w:r>
      <w:r w:rsidR="00636392">
        <w:rPr>
          <w:rFonts w:ascii="Times New Roman" w:hAnsi="Times New Roman"/>
          <w:sz w:val="32"/>
          <w:szCs w:val="32"/>
        </w:rPr>
        <w:t xml:space="preserve">г                            </w:t>
      </w:r>
      <w:r>
        <w:rPr>
          <w:rFonts w:ascii="Times New Roman" w:hAnsi="Times New Roman"/>
          <w:sz w:val="32"/>
          <w:szCs w:val="32"/>
        </w:rPr>
        <w:t xml:space="preserve">              </w:t>
      </w:r>
      <w:r w:rsidR="00636392">
        <w:rPr>
          <w:rFonts w:ascii="Times New Roman" w:hAnsi="Times New Roman"/>
          <w:sz w:val="32"/>
          <w:szCs w:val="32"/>
        </w:rPr>
        <w:t xml:space="preserve">                                                     №</w:t>
      </w:r>
      <w:r w:rsidR="004C49D8">
        <w:rPr>
          <w:rFonts w:ascii="Times New Roman" w:hAnsi="Times New Roman"/>
          <w:sz w:val="32"/>
          <w:szCs w:val="32"/>
        </w:rPr>
        <w:t>2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DE4B88" w:rsidRDefault="00BF4A7F" w:rsidP="006103A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4A7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E4B88" w:rsidRPr="00CD5C75">
        <w:rPr>
          <w:rFonts w:ascii="Times New Roman" w:hAnsi="Times New Roman"/>
          <w:b/>
          <w:sz w:val="28"/>
          <w:szCs w:val="28"/>
        </w:rPr>
        <w:t xml:space="preserve"> в</w:t>
      </w:r>
      <w:r w:rsidR="009C6E4E">
        <w:rPr>
          <w:rFonts w:ascii="Times New Roman" w:hAnsi="Times New Roman"/>
          <w:b/>
          <w:sz w:val="28"/>
          <w:szCs w:val="28"/>
        </w:rPr>
        <w:t xml:space="preserve">несении изменений в распоряжение администрации муниципального образования </w:t>
      </w:r>
      <w:proofErr w:type="spellStart"/>
      <w:r w:rsidR="009C6E4E">
        <w:rPr>
          <w:rFonts w:ascii="Times New Roman" w:hAnsi="Times New Roman"/>
          <w:b/>
          <w:sz w:val="28"/>
          <w:szCs w:val="28"/>
        </w:rPr>
        <w:t>Ейский</w:t>
      </w:r>
      <w:proofErr w:type="spellEnd"/>
      <w:r w:rsidR="009C6E4E">
        <w:rPr>
          <w:rFonts w:ascii="Times New Roman" w:hAnsi="Times New Roman"/>
          <w:b/>
          <w:sz w:val="28"/>
          <w:szCs w:val="28"/>
        </w:rPr>
        <w:t xml:space="preserve"> район от 20 июля 2015 года № 284-р «Об образовании </w:t>
      </w:r>
      <w:proofErr w:type="spellStart"/>
      <w:r w:rsidR="009C6E4E">
        <w:rPr>
          <w:rFonts w:ascii="Times New Roman" w:hAnsi="Times New Roman"/>
          <w:b/>
          <w:sz w:val="28"/>
          <w:szCs w:val="28"/>
        </w:rPr>
        <w:t>Ейского</w:t>
      </w:r>
      <w:proofErr w:type="spellEnd"/>
      <w:r w:rsidR="009C6E4E">
        <w:rPr>
          <w:rFonts w:ascii="Times New Roman" w:hAnsi="Times New Roman"/>
          <w:b/>
          <w:sz w:val="28"/>
          <w:szCs w:val="28"/>
        </w:rPr>
        <w:t xml:space="preserve"> районного Координационного Совета по обеспечению безопасности труда». О</w:t>
      </w:r>
      <w:r w:rsidR="00DE4B88" w:rsidRPr="00CD5C75">
        <w:rPr>
          <w:rFonts w:ascii="Times New Roman" w:hAnsi="Times New Roman"/>
          <w:b/>
          <w:sz w:val="28"/>
          <w:szCs w:val="28"/>
        </w:rPr>
        <w:t xml:space="preserve"> плане работы</w:t>
      </w:r>
      <w:r w:rsidR="00151CA5">
        <w:rPr>
          <w:rFonts w:ascii="Times New Roman" w:hAnsi="Times New Roman"/>
          <w:b/>
          <w:sz w:val="28"/>
          <w:szCs w:val="28"/>
        </w:rPr>
        <w:t xml:space="preserve"> Координационного Совета по обеспечению безопасности труда на 2023 год.</w:t>
      </w:r>
    </w:p>
    <w:p w:rsidR="005A72CA" w:rsidRPr="00BF4A7F" w:rsidRDefault="00DE4B88" w:rsidP="00DE4B88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21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51CA5" w:rsidRPr="00F97B3C" w:rsidRDefault="00151CA5" w:rsidP="00D2141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B3C">
        <w:rPr>
          <w:rFonts w:ascii="Times New Roman" w:hAnsi="Times New Roman"/>
          <w:sz w:val="28"/>
          <w:szCs w:val="28"/>
        </w:rPr>
        <w:t xml:space="preserve">1.Информацию </w:t>
      </w:r>
      <w:proofErr w:type="spellStart"/>
      <w:r w:rsidRPr="00F97B3C">
        <w:rPr>
          <w:rFonts w:ascii="Times New Roman" w:hAnsi="Times New Roman"/>
          <w:sz w:val="28"/>
          <w:szCs w:val="28"/>
        </w:rPr>
        <w:t>Телятникова</w:t>
      </w:r>
      <w:proofErr w:type="spellEnd"/>
      <w:r w:rsidRPr="00F97B3C">
        <w:rPr>
          <w:rFonts w:ascii="Times New Roman" w:hAnsi="Times New Roman"/>
          <w:sz w:val="28"/>
          <w:szCs w:val="28"/>
        </w:rPr>
        <w:t xml:space="preserve"> Д.И.- </w:t>
      </w:r>
      <w:r>
        <w:rPr>
          <w:rFonts w:ascii="Times New Roman" w:hAnsi="Times New Roman"/>
          <w:sz w:val="28"/>
          <w:szCs w:val="28"/>
        </w:rPr>
        <w:t xml:space="preserve">ведущего специалиста </w:t>
      </w:r>
      <w:r w:rsidRPr="00F97B3C">
        <w:rPr>
          <w:rFonts w:ascii="Times New Roman" w:hAnsi="Times New Roman"/>
          <w:sz w:val="28"/>
          <w:szCs w:val="28"/>
        </w:rPr>
        <w:t xml:space="preserve"> отдела трудовых отношений, охраны труда и правового обеспечения деятельности  ГКУ КК «Центр занятости населения </w:t>
      </w:r>
      <w:proofErr w:type="spellStart"/>
      <w:r w:rsidRPr="00F97B3C">
        <w:rPr>
          <w:rFonts w:ascii="Times New Roman" w:hAnsi="Times New Roman"/>
          <w:sz w:val="28"/>
          <w:szCs w:val="28"/>
        </w:rPr>
        <w:t>Ейского</w:t>
      </w:r>
      <w:proofErr w:type="spellEnd"/>
      <w:r w:rsidRPr="00F97B3C">
        <w:rPr>
          <w:rFonts w:ascii="Times New Roman" w:hAnsi="Times New Roman"/>
          <w:sz w:val="28"/>
          <w:szCs w:val="28"/>
        </w:rPr>
        <w:t xml:space="preserve"> района» «</w:t>
      </w:r>
      <w:r w:rsidRPr="00467F69">
        <w:rPr>
          <w:rFonts w:ascii="Times New Roman" w:hAnsi="Times New Roman"/>
          <w:bCs/>
          <w:sz w:val="28"/>
          <w:szCs w:val="28"/>
        </w:rPr>
        <w:t xml:space="preserve">О </w:t>
      </w:r>
      <w:r w:rsidRPr="00467F69">
        <w:rPr>
          <w:rFonts w:ascii="Times New Roman" w:hAnsi="Times New Roman"/>
          <w:sz w:val="28"/>
          <w:szCs w:val="28"/>
        </w:rPr>
        <w:t xml:space="preserve"> внесении изменений в распоряжение администрации муниципального образования </w:t>
      </w:r>
      <w:proofErr w:type="spellStart"/>
      <w:r w:rsidRPr="00467F69">
        <w:rPr>
          <w:rFonts w:ascii="Times New Roman" w:hAnsi="Times New Roman"/>
          <w:sz w:val="28"/>
          <w:szCs w:val="28"/>
        </w:rPr>
        <w:t>Ейский</w:t>
      </w:r>
      <w:proofErr w:type="spellEnd"/>
      <w:r w:rsidRPr="00467F69">
        <w:rPr>
          <w:rFonts w:ascii="Times New Roman" w:hAnsi="Times New Roman"/>
          <w:sz w:val="28"/>
          <w:szCs w:val="28"/>
        </w:rPr>
        <w:t xml:space="preserve"> район от 20 июля 2015 года № 284-р «Об образовании </w:t>
      </w:r>
      <w:proofErr w:type="spellStart"/>
      <w:r w:rsidRPr="00467F69">
        <w:rPr>
          <w:rFonts w:ascii="Times New Roman" w:hAnsi="Times New Roman"/>
          <w:sz w:val="28"/>
          <w:szCs w:val="28"/>
        </w:rPr>
        <w:t>Ейского</w:t>
      </w:r>
      <w:proofErr w:type="spellEnd"/>
      <w:r w:rsidRPr="00467F69">
        <w:rPr>
          <w:rFonts w:ascii="Times New Roman" w:hAnsi="Times New Roman"/>
          <w:sz w:val="28"/>
          <w:szCs w:val="28"/>
        </w:rPr>
        <w:t xml:space="preserve"> районного Координационного Совета по обеспечению безопасности труда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97B3C">
        <w:rPr>
          <w:rFonts w:ascii="Times New Roman" w:hAnsi="Times New Roman"/>
          <w:color w:val="000000"/>
          <w:sz w:val="28"/>
          <w:szCs w:val="28"/>
        </w:rPr>
        <w:t>принять к сведению.</w:t>
      </w:r>
      <w:r w:rsidRPr="00F97B3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E4B88" w:rsidRDefault="00DE4B88" w:rsidP="00DE4B88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Принять </w:t>
      </w:r>
      <w:r w:rsidRPr="008B5910">
        <w:rPr>
          <w:rFonts w:ascii="Times New Roman" w:hAnsi="Times New Roman"/>
          <w:sz w:val="28"/>
          <w:szCs w:val="28"/>
        </w:rPr>
        <w:t xml:space="preserve">план работы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К</w:t>
      </w:r>
      <w:r w:rsidRPr="008B5910">
        <w:rPr>
          <w:rFonts w:ascii="Times New Roman" w:hAnsi="Times New Roman"/>
          <w:sz w:val="28"/>
          <w:szCs w:val="28"/>
        </w:rPr>
        <w:t xml:space="preserve">оординационного </w:t>
      </w:r>
      <w:r>
        <w:rPr>
          <w:rFonts w:ascii="Times New Roman" w:hAnsi="Times New Roman"/>
          <w:sz w:val="28"/>
          <w:szCs w:val="28"/>
        </w:rPr>
        <w:t>С</w:t>
      </w:r>
      <w:r w:rsidRPr="008B5910">
        <w:rPr>
          <w:rFonts w:ascii="Times New Roman" w:hAnsi="Times New Roman"/>
          <w:sz w:val="28"/>
          <w:szCs w:val="28"/>
        </w:rPr>
        <w:t>овета по</w:t>
      </w:r>
      <w:r>
        <w:rPr>
          <w:rFonts w:ascii="Times New Roman" w:hAnsi="Times New Roman"/>
          <w:sz w:val="28"/>
          <w:szCs w:val="28"/>
        </w:rPr>
        <w:t xml:space="preserve"> обеспечению безопасности труда</w:t>
      </w:r>
      <w:r w:rsidRPr="008B5910">
        <w:rPr>
          <w:rFonts w:ascii="Times New Roman" w:hAnsi="Times New Roman"/>
          <w:sz w:val="28"/>
          <w:szCs w:val="28"/>
        </w:rPr>
        <w:t xml:space="preserve">  на 20</w:t>
      </w:r>
      <w:r>
        <w:rPr>
          <w:rFonts w:ascii="Times New Roman" w:hAnsi="Times New Roman"/>
          <w:sz w:val="28"/>
          <w:szCs w:val="28"/>
        </w:rPr>
        <w:t>2</w:t>
      </w:r>
      <w:r w:rsidR="00D2141D">
        <w:rPr>
          <w:rFonts w:ascii="Times New Roman" w:hAnsi="Times New Roman"/>
          <w:sz w:val="28"/>
          <w:szCs w:val="28"/>
        </w:rPr>
        <w:t>3</w:t>
      </w:r>
      <w:r w:rsidRPr="008B591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Pr="008B5910">
        <w:rPr>
          <w:rFonts w:ascii="Times New Roman" w:hAnsi="Times New Roman"/>
          <w:sz w:val="28"/>
          <w:szCs w:val="28"/>
        </w:rPr>
        <w:t xml:space="preserve"> </w:t>
      </w:r>
      <w:r w:rsidRPr="007A156B">
        <w:rPr>
          <w:rFonts w:ascii="Times New Roman" w:hAnsi="Times New Roman"/>
        </w:rPr>
        <w:t xml:space="preserve"> </w:t>
      </w:r>
    </w:p>
    <w:p w:rsidR="00DE4B88" w:rsidRDefault="00DE4B88" w:rsidP="00DE4B88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E4B88" w:rsidRDefault="00DE4B88" w:rsidP="00DE4B88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E4B88" w:rsidRDefault="00DE4B88" w:rsidP="00DE4B88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470A41" w:rsidRDefault="00470A41" w:rsidP="00DE4B88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E4B88" w:rsidRDefault="00DE4B88" w:rsidP="00DE4B88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E4B88" w:rsidRDefault="00DE4B88" w:rsidP="00DE4B88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9C6E4E" w:rsidRDefault="009C6E4E" w:rsidP="009C6E4E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районного</w:t>
      </w:r>
      <w:proofErr w:type="gramEnd"/>
    </w:p>
    <w:p w:rsidR="009C6E4E" w:rsidRDefault="009C6E4E" w:rsidP="009C6E4E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Координационного Совета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9C6E4E" w:rsidRDefault="009C6E4E" w:rsidP="009C6E4E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обеспечению безопасности труда,</w:t>
      </w:r>
    </w:p>
    <w:p w:rsidR="009C6E4E" w:rsidRDefault="009C6E4E" w:rsidP="009C6E4E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9C6E4E" w:rsidRDefault="009C6E4E" w:rsidP="009C6E4E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</w:rPr>
        <w:t>Ейский</w:t>
      </w:r>
      <w:proofErr w:type="spellEnd"/>
      <w:r>
        <w:rPr>
          <w:rFonts w:ascii="Times New Roman" w:hAnsi="Times New Roman"/>
          <w:sz w:val="28"/>
        </w:rPr>
        <w:t xml:space="preserve"> района                                                            М.Д. Дьяченко</w:t>
      </w:r>
    </w:p>
    <w:p w:rsidR="00DE4B88" w:rsidRPr="007A156B" w:rsidRDefault="00DE4B88" w:rsidP="00DE4B88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</w:rPr>
        <w:t xml:space="preserve">           </w:t>
      </w: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386" w:rsidRDefault="000E4386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34C47">
        <w:rPr>
          <w:rFonts w:ascii="Times New Roman" w:hAnsi="Times New Roman"/>
          <w:b/>
          <w:sz w:val="32"/>
          <w:szCs w:val="32"/>
        </w:rPr>
        <w:lastRenderedPageBreak/>
        <w:t>Ейский</w:t>
      </w:r>
      <w:proofErr w:type="spellEnd"/>
      <w:r w:rsidRPr="00234C4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районный </w:t>
      </w:r>
      <w:r w:rsidRPr="00234C47">
        <w:rPr>
          <w:rFonts w:ascii="Times New Roman" w:hAnsi="Times New Roman"/>
          <w:b/>
          <w:sz w:val="32"/>
          <w:szCs w:val="32"/>
        </w:rPr>
        <w:t xml:space="preserve">Координационный Совет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234C47">
        <w:rPr>
          <w:rFonts w:ascii="Times New Roman" w:hAnsi="Times New Roman"/>
          <w:b/>
          <w:sz w:val="32"/>
          <w:szCs w:val="32"/>
        </w:rPr>
        <w:t>по обеспечению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4C47">
        <w:rPr>
          <w:rFonts w:ascii="Times New Roman" w:hAnsi="Times New Roman"/>
          <w:b/>
          <w:sz w:val="32"/>
          <w:szCs w:val="32"/>
        </w:rPr>
        <w:t>безопасности труда</w:t>
      </w:r>
    </w:p>
    <w:p w:rsidR="000E4386" w:rsidRDefault="000E4386" w:rsidP="00181210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4386" w:rsidRDefault="000E4386" w:rsidP="00181210">
      <w:pPr>
        <w:shd w:val="clear" w:color="auto" w:fill="FFFFFF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0E4386" w:rsidRDefault="000E4386" w:rsidP="000E4386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E4386" w:rsidRPr="00234C47" w:rsidRDefault="00BB4DE2" w:rsidP="00BB4DE2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470A41">
        <w:rPr>
          <w:rFonts w:ascii="Times New Roman" w:hAnsi="Times New Roman"/>
          <w:sz w:val="32"/>
          <w:szCs w:val="32"/>
        </w:rPr>
        <w:t>8</w:t>
      </w:r>
      <w:r w:rsidR="000E438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03</w:t>
      </w:r>
      <w:r w:rsidR="000E4386">
        <w:rPr>
          <w:rFonts w:ascii="Times New Roman" w:hAnsi="Times New Roman"/>
          <w:sz w:val="32"/>
          <w:szCs w:val="32"/>
        </w:rPr>
        <w:t>.20</w:t>
      </w:r>
      <w:r w:rsidR="00677EFB">
        <w:rPr>
          <w:rFonts w:ascii="Times New Roman" w:hAnsi="Times New Roman"/>
          <w:sz w:val="32"/>
          <w:szCs w:val="32"/>
        </w:rPr>
        <w:t>2</w:t>
      </w:r>
      <w:r w:rsidR="00470A41">
        <w:rPr>
          <w:rFonts w:ascii="Times New Roman" w:hAnsi="Times New Roman"/>
          <w:sz w:val="32"/>
          <w:szCs w:val="32"/>
        </w:rPr>
        <w:t>3</w:t>
      </w:r>
      <w:r w:rsidR="000E4386">
        <w:rPr>
          <w:rFonts w:ascii="Times New Roman" w:hAnsi="Times New Roman"/>
          <w:sz w:val="32"/>
          <w:szCs w:val="32"/>
        </w:rPr>
        <w:t xml:space="preserve">г                                </w:t>
      </w:r>
      <w:r>
        <w:rPr>
          <w:rFonts w:ascii="Times New Roman" w:hAnsi="Times New Roman"/>
          <w:sz w:val="32"/>
          <w:szCs w:val="32"/>
        </w:rPr>
        <w:t xml:space="preserve">             </w:t>
      </w:r>
      <w:r w:rsidR="000E4386">
        <w:rPr>
          <w:rFonts w:ascii="Times New Roman" w:hAnsi="Times New Roman"/>
          <w:sz w:val="32"/>
          <w:szCs w:val="32"/>
        </w:rPr>
        <w:t xml:space="preserve">                                                  №</w:t>
      </w:r>
      <w:r w:rsidR="005F5ED3">
        <w:rPr>
          <w:rFonts w:ascii="Times New Roman" w:hAnsi="Times New Roman"/>
          <w:sz w:val="32"/>
          <w:szCs w:val="32"/>
        </w:rPr>
        <w:t>3</w:t>
      </w:r>
    </w:p>
    <w:p w:rsidR="000E4386" w:rsidRDefault="000E4386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386" w:rsidRDefault="000E4386" w:rsidP="000E438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0E4386" w:rsidRDefault="000E4386" w:rsidP="000E438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8041D5" w:rsidRDefault="008041D5" w:rsidP="008041D5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итогах освоения работодателями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средств Фонда социального страхования РФ на предупредительные меры по сокращению производственного травматизма и профессиональных заболеваний работников в 202</w:t>
      </w:r>
      <w:r w:rsidR="00966EE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году,   в том числе на </w:t>
      </w:r>
      <w:r w:rsidR="00966EE4">
        <w:rPr>
          <w:rFonts w:ascii="Times New Roman" w:hAnsi="Times New Roman"/>
          <w:color w:val="000000"/>
          <w:sz w:val="28"/>
          <w:szCs w:val="28"/>
        </w:rPr>
        <w:t xml:space="preserve">санаторно-курортное лечение </w:t>
      </w:r>
      <w:proofErr w:type="spellStart"/>
      <w:r w:rsidR="00966EE4">
        <w:rPr>
          <w:rFonts w:ascii="Times New Roman" w:hAnsi="Times New Roman"/>
          <w:color w:val="000000"/>
          <w:sz w:val="28"/>
          <w:szCs w:val="28"/>
        </w:rPr>
        <w:t>предпенсионеров</w:t>
      </w:r>
      <w:proofErr w:type="spellEnd"/>
      <w:r w:rsidR="00966EE4">
        <w:rPr>
          <w:rFonts w:ascii="Times New Roman" w:hAnsi="Times New Roman"/>
          <w:color w:val="000000"/>
          <w:sz w:val="28"/>
          <w:szCs w:val="28"/>
        </w:rPr>
        <w:t>.</w:t>
      </w:r>
    </w:p>
    <w:p w:rsidR="00FB6D0D" w:rsidRPr="00FB6D0D" w:rsidRDefault="00FB6D0D" w:rsidP="00FB6D0D">
      <w:pPr>
        <w:rPr>
          <w:rFonts w:ascii="Times New Roman" w:hAnsi="Times New Roman"/>
          <w:b/>
          <w:sz w:val="28"/>
          <w:szCs w:val="28"/>
        </w:rPr>
      </w:pPr>
      <w:r w:rsidRPr="00FB6D0D">
        <w:rPr>
          <w:rFonts w:ascii="Times New Roman" w:hAnsi="Times New Roman"/>
          <w:b/>
          <w:sz w:val="28"/>
          <w:szCs w:val="28"/>
        </w:rPr>
        <w:t xml:space="preserve"> </w:t>
      </w:r>
    </w:p>
    <w:p w:rsidR="00FB6D0D" w:rsidRDefault="00FB6D0D" w:rsidP="00AF1113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2CF0" w:rsidRDefault="00BA554D" w:rsidP="00BA554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              </w:t>
      </w:r>
      <w:r w:rsidRPr="00056682">
        <w:rPr>
          <w:rFonts w:ascii="Times New Roman" w:hAnsi="Times New Roman"/>
          <w:sz w:val="28"/>
          <w:szCs w:val="28"/>
        </w:rPr>
        <w:t>1.</w:t>
      </w:r>
      <w:r w:rsidR="007F72EA" w:rsidRPr="007F72EA">
        <w:rPr>
          <w:rFonts w:ascii="Times New Roman" w:hAnsi="Times New Roman"/>
          <w:sz w:val="28"/>
          <w:szCs w:val="28"/>
        </w:rPr>
        <w:t xml:space="preserve">  </w:t>
      </w:r>
      <w:r w:rsidRPr="00056682">
        <w:rPr>
          <w:rFonts w:ascii="Times New Roman" w:hAnsi="Times New Roman"/>
          <w:sz w:val="28"/>
          <w:szCs w:val="28"/>
        </w:rPr>
        <w:t xml:space="preserve">Информацию </w:t>
      </w:r>
      <w:r w:rsidR="00EA2CF0">
        <w:rPr>
          <w:rFonts w:ascii="Times New Roman" w:hAnsi="Times New Roman"/>
          <w:sz w:val="28"/>
          <w:szCs w:val="28"/>
        </w:rPr>
        <w:t xml:space="preserve">главного специалиста Отделения Фонда пенсионного и социального страхования Российской Федерации по Краснодарскому краю </w:t>
      </w:r>
      <w:proofErr w:type="spellStart"/>
      <w:r w:rsidR="00EA2CF0">
        <w:rPr>
          <w:rFonts w:ascii="Times New Roman" w:hAnsi="Times New Roman"/>
          <w:sz w:val="28"/>
          <w:szCs w:val="28"/>
        </w:rPr>
        <w:t>Стражевой</w:t>
      </w:r>
      <w:proofErr w:type="spellEnd"/>
      <w:r w:rsidR="00EA2CF0">
        <w:rPr>
          <w:rFonts w:ascii="Times New Roman" w:hAnsi="Times New Roman"/>
          <w:sz w:val="28"/>
          <w:szCs w:val="28"/>
        </w:rPr>
        <w:t xml:space="preserve"> И.Ю.  принять к сведению.</w:t>
      </w:r>
    </w:p>
    <w:p w:rsidR="008F197F" w:rsidRDefault="00BA554D" w:rsidP="00BA554D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 w:rsidRPr="00056682">
        <w:rPr>
          <w:rFonts w:ascii="Times New Roman" w:hAnsi="Times New Roman"/>
          <w:sz w:val="28"/>
          <w:szCs w:val="28"/>
        </w:rPr>
        <w:t>2.</w:t>
      </w:r>
      <w:r w:rsidR="00851598">
        <w:rPr>
          <w:rFonts w:ascii="Times New Roman" w:hAnsi="Times New Roman"/>
          <w:sz w:val="28"/>
          <w:szCs w:val="28"/>
        </w:rPr>
        <w:t>Рекомендовать отделению Фонда пенсионного и социально страхования Российской Федерации по Краснодарскому краю</w:t>
      </w:r>
      <w:r w:rsidR="000573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73D5">
        <w:rPr>
          <w:rFonts w:ascii="Times New Roman" w:hAnsi="Times New Roman"/>
          <w:sz w:val="28"/>
          <w:szCs w:val="28"/>
        </w:rPr>
        <w:t>в</w:t>
      </w:r>
      <w:proofErr w:type="gramEnd"/>
      <w:r w:rsidR="000573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73D5">
        <w:rPr>
          <w:rFonts w:ascii="Times New Roman" w:hAnsi="Times New Roman"/>
          <w:sz w:val="28"/>
          <w:szCs w:val="28"/>
        </w:rPr>
        <w:t>Ейском</w:t>
      </w:r>
      <w:proofErr w:type="gramEnd"/>
      <w:r w:rsidR="000573D5">
        <w:rPr>
          <w:rFonts w:ascii="Times New Roman" w:hAnsi="Times New Roman"/>
          <w:sz w:val="28"/>
          <w:szCs w:val="28"/>
        </w:rPr>
        <w:t xml:space="preserve"> районе </w:t>
      </w:r>
      <w:r w:rsidR="00851598">
        <w:rPr>
          <w:rFonts w:ascii="Times New Roman" w:hAnsi="Times New Roman"/>
          <w:sz w:val="28"/>
          <w:szCs w:val="28"/>
        </w:rPr>
        <w:t xml:space="preserve"> в связи с реорганизацией структуры Фонда</w:t>
      </w:r>
      <w:r w:rsidR="000573D5">
        <w:rPr>
          <w:rFonts w:ascii="Times New Roman" w:hAnsi="Times New Roman"/>
          <w:sz w:val="28"/>
          <w:szCs w:val="28"/>
        </w:rPr>
        <w:t xml:space="preserve"> проводить </w:t>
      </w:r>
      <w:r w:rsidR="00851598">
        <w:rPr>
          <w:rFonts w:ascii="Times New Roman" w:hAnsi="Times New Roman"/>
          <w:sz w:val="28"/>
          <w:szCs w:val="28"/>
        </w:rPr>
        <w:t xml:space="preserve"> информирова</w:t>
      </w:r>
      <w:r w:rsidR="000573D5">
        <w:rPr>
          <w:rFonts w:ascii="Times New Roman" w:hAnsi="Times New Roman"/>
          <w:sz w:val="28"/>
          <w:szCs w:val="28"/>
        </w:rPr>
        <w:t>ние</w:t>
      </w:r>
      <w:r w:rsidR="00851598">
        <w:rPr>
          <w:rFonts w:ascii="Times New Roman" w:hAnsi="Times New Roman"/>
          <w:sz w:val="28"/>
          <w:szCs w:val="28"/>
        </w:rPr>
        <w:t xml:space="preserve"> работодателей о порядке обращения в отделение Фонда за разрешением по использованию сумм страховых взносов на предупредительные меры по охране труда.</w:t>
      </w:r>
      <w:r w:rsidR="000573D5">
        <w:rPr>
          <w:rFonts w:ascii="Times New Roman" w:hAnsi="Times New Roman"/>
          <w:sz w:val="28"/>
          <w:szCs w:val="28"/>
        </w:rPr>
        <w:t xml:space="preserve"> При этом проводить разъяснительную работу по вопросам применения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или опасными условиями труда, в том числе возможности использования до 30% средств на санаторно-курортное лечение </w:t>
      </w:r>
      <w:proofErr w:type="spellStart"/>
      <w:r w:rsidR="000573D5">
        <w:rPr>
          <w:rFonts w:ascii="Times New Roman" w:hAnsi="Times New Roman"/>
          <w:sz w:val="28"/>
          <w:szCs w:val="28"/>
        </w:rPr>
        <w:t>предпенсионеров</w:t>
      </w:r>
      <w:proofErr w:type="spellEnd"/>
      <w:r w:rsidR="00DB2D28">
        <w:rPr>
          <w:rFonts w:ascii="Times New Roman" w:hAnsi="Times New Roman"/>
          <w:sz w:val="28"/>
          <w:szCs w:val="28"/>
        </w:rPr>
        <w:t>.</w:t>
      </w:r>
    </w:p>
    <w:p w:rsidR="008B41D5" w:rsidRDefault="008F197F" w:rsidP="008F19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3.Государственному казенному учреждению «ЦЗН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продолжить разъяснительную работу об использовании работодателями средств социального страхования на предупредительные мероприятия по сокращению производственного травматизма и профессиональных заболеваний, права на скидки к страховому тарифу на обязательное социальное страхование от несчастных случаев на </w:t>
      </w:r>
      <w:r w:rsidR="008B41D5">
        <w:rPr>
          <w:rFonts w:ascii="Times New Roman" w:hAnsi="Times New Roman"/>
          <w:sz w:val="28"/>
          <w:szCs w:val="28"/>
        </w:rPr>
        <w:t xml:space="preserve">производстве и </w:t>
      </w:r>
      <w:proofErr w:type="spellStart"/>
      <w:r w:rsidR="008B41D5">
        <w:rPr>
          <w:rFonts w:ascii="Times New Roman" w:hAnsi="Times New Roman"/>
          <w:sz w:val="28"/>
          <w:szCs w:val="28"/>
        </w:rPr>
        <w:t>профессиональх</w:t>
      </w:r>
      <w:proofErr w:type="spellEnd"/>
      <w:r w:rsidR="008B41D5">
        <w:rPr>
          <w:rFonts w:ascii="Times New Roman" w:hAnsi="Times New Roman"/>
          <w:sz w:val="28"/>
          <w:szCs w:val="28"/>
        </w:rPr>
        <w:t xml:space="preserve"> заболеваний.</w:t>
      </w:r>
    </w:p>
    <w:p w:rsidR="00334852" w:rsidRDefault="008B41D5" w:rsidP="008F19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4.Председателю территориального объединения работодателей «Союз работодателей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руководителю объединения организаций профессиональных союзов рекомендовать активно пропагандировать экономическую целесообразность использования работодателями средств Фонда социального страхования РФ на улучшение условий и охраны труда </w:t>
      </w:r>
      <w:r w:rsidR="00334852">
        <w:rPr>
          <w:rFonts w:ascii="Times New Roman" w:hAnsi="Times New Roman"/>
          <w:sz w:val="28"/>
          <w:szCs w:val="28"/>
        </w:rPr>
        <w:t>в организации.</w:t>
      </w:r>
    </w:p>
    <w:p w:rsidR="00851598" w:rsidRDefault="00334852" w:rsidP="008F19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5.Руководителям организаций </w:t>
      </w:r>
      <w:r w:rsidR="00B171A7">
        <w:rPr>
          <w:rFonts w:ascii="Times New Roman" w:hAnsi="Times New Roman"/>
          <w:sz w:val="28"/>
          <w:szCs w:val="28"/>
        </w:rPr>
        <w:t>всех форм собственности и индивидуальным предпринимателям ежегодно в установленном порядке обращаться в отдел Фонда пенсионного и социального страхования РФ по Краснодарскому краю за получением разрешения на использования части страховых взносов на предупредительные мероприятия по сокращению производственного травматизма и профессиональных заболеваний</w:t>
      </w:r>
      <w:r w:rsidR="00523766">
        <w:rPr>
          <w:rFonts w:ascii="Times New Roman" w:hAnsi="Times New Roman"/>
          <w:sz w:val="28"/>
          <w:szCs w:val="28"/>
        </w:rPr>
        <w:t>.</w:t>
      </w:r>
      <w:r w:rsidR="008F197F">
        <w:rPr>
          <w:rFonts w:ascii="Times New Roman" w:hAnsi="Times New Roman"/>
          <w:sz w:val="28"/>
          <w:szCs w:val="28"/>
        </w:rPr>
        <w:t xml:space="preserve"> </w:t>
      </w:r>
      <w:r w:rsidR="000573D5">
        <w:rPr>
          <w:rFonts w:ascii="Times New Roman" w:hAnsi="Times New Roman"/>
          <w:sz w:val="28"/>
          <w:szCs w:val="28"/>
        </w:rPr>
        <w:t xml:space="preserve"> </w:t>
      </w:r>
    </w:p>
    <w:p w:rsidR="00966EE4" w:rsidRDefault="00966EE4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66" w:rsidRDefault="00523766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386" w:rsidRPr="006403C7" w:rsidRDefault="000E4386" w:rsidP="005F5E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7139D" w:rsidRDefault="00F7139D" w:rsidP="00F7139D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районного</w:t>
      </w:r>
      <w:proofErr w:type="gramEnd"/>
    </w:p>
    <w:p w:rsidR="00F7139D" w:rsidRDefault="00F7139D" w:rsidP="00F7139D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Координационного Совета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F7139D" w:rsidRDefault="00F7139D" w:rsidP="00F7139D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обеспечению безопасности труда,</w:t>
      </w:r>
    </w:p>
    <w:p w:rsidR="00F7139D" w:rsidRDefault="00F7139D" w:rsidP="00F7139D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F7139D" w:rsidRDefault="00F7139D" w:rsidP="00F7139D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</w:rPr>
        <w:t>Ейский</w:t>
      </w:r>
      <w:proofErr w:type="spellEnd"/>
      <w:r>
        <w:rPr>
          <w:rFonts w:ascii="Times New Roman" w:hAnsi="Times New Roman"/>
          <w:sz w:val="28"/>
        </w:rPr>
        <w:t xml:space="preserve"> района                                                            М.Д. Дьяченко</w:t>
      </w:r>
    </w:p>
    <w:p w:rsidR="00F7139D" w:rsidRPr="007A156B" w:rsidRDefault="00F7139D" w:rsidP="00F7139D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</w:rPr>
        <w:t xml:space="preserve">           </w:t>
      </w:r>
    </w:p>
    <w:p w:rsidR="00BA554D" w:rsidRPr="007A156B" w:rsidRDefault="00BA554D" w:rsidP="00BA554D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</w:rPr>
        <w:t xml:space="preserve">         </w:t>
      </w:r>
    </w:p>
    <w:p w:rsidR="00BA554D" w:rsidRDefault="00BA554D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689" w:rsidRDefault="00E93689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689" w:rsidRDefault="00E93689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689" w:rsidRDefault="00E93689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689" w:rsidRDefault="00E93689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689" w:rsidRDefault="00E93689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689" w:rsidRDefault="00E93689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66" w:rsidRDefault="00523766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66" w:rsidRDefault="00523766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66" w:rsidRDefault="00523766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66" w:rsidRDefault="00523766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66" w:rsidRDefault="00523766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66" w:rsidRDefault="00523766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66" w:rsidRDefault="00523766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66" w:rsidRDefault="00523766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66" w:rsidRDefault="00523766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66" w:rsidRDefault="00523766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66" w:rsidRDefault="00523766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66" w:rsidRDefault="00523766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66" w:rsidRDefault="00523766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66" w:rsidRDefault="00523766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66" w:rsidRDefault="00523766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66" w:rsidRDefault="00523766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66" w:rsidRDefault="00523766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66" w:rsidRDefault="00523766" w:rsidP="00BA5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386" w:rsidRDefault="000E4386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EE4" w:rsidRDefault="00966EE4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EE4" w:rsidRDefault="00966EE4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ED3" w:rsidRDefault="005F5ED3" w:rsidP="005F5ED3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34C47">
        <w:rPr>
          <w:rFonts w:ascii="Times New Roman" w:hAnsi="Times New Roman"/>
          <w:b/>
          <w:sz w:val="32"/>
          <w:szCs w:val="32"/>
        </w:rPr>
        <w:lastRenderedPageBreak/>
        <w:t>Ейский</w:t>
      </w:r>
      <w:proofErr w:type="spellEnd"/>
      <w:r w:rsidRPr="00234C4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районный </w:t>
      </w:r>
      <w:r w:rsidRPr="00234C47">
        <w:rPr>
          <w:rFonts w:ascii="Times New Roman" w:hAnsi="Times New Roman"/>
          <w:b/>
          <w:sz w:val="32"/>
          <w:szCs w:val="32"/>
        </w:rPr>
        <w:t xml:space="preserve">Координационный Совет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234C47">
        <w:rPr>
          <w:rFonts w:ascii="Times New Roman" w:hAnsi="Times New Roman"/>
          <w:b/>
          <w:sz w:val="32"/>
          <w:szCs w:val="32"/>
        </w:rPr>
        <w:t>по обеспечению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4C47">
        <w:rPr>
          <w:rFonts w:ascii="Times New Roman" w:hAnsi="Times New Roman"/>
          <w:b/>
          <w:sz w:val="32"/>
          <w:szCs w:val="32"/>
        </w:rPr>
        <w:t>безопасности труда</w:t>
      </w:r>
    </w:p>
    <w:p w:rsidR="005F5ED3" w:rsidRDefault="005F5ED3" w:rsidP="005F5ED3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F5ED3" w:rsidRDefault="005F5ED3" w:rsidP="005F5ED3">
      <w:pPr>
        <w:shd w:val="clear" w:color="auto" w:fill="FFFFFF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5F5ED3" w:rsidRDefault="005F5ED3" w:rsidP="005F5ED3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F5ED3" w:rsidRPr="00234C47" w:rsidRDefault="00BB4DE2" w:rsidP="00BB4DE2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82349C">
        <w:rPr>
          <w:rFonts w:ascii="Times New Roman" w:hAnsi="Times New Roman"/>
          <w:sz w:val="32"/>
          <w:szCs w:val="32"/>
        </w:rPr>
        <w:t>8</w:t>
      </w:r>
      <w:r w:rsidR="005F5ED3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03</w:t>
      </w:r>
      <w:r w:rsidR="005F5ED3">
        <w:rPr>
          <w:rFonts w:ascii="Times New Roman" w:hAnsi="Times New Roman"/>
          <w:sz w:val="32"/>
          <w:szCs w:val="32"/>
        </w:rPr>
        <w:t>.20</w:t>
      </w:r>
      <w:r w:rsidR="00C2281A">
        <w:rPr>
          <w:rFonts w:ascii="Times New Roman" w:hAnsi="Times New Roman"/>
          <w:sz w:val="32"/>
          <w:szCs w:val="32"/>
        </w:rPr>
        <w:t>2</w:t>
      </w:r>
      <w:r w:rsidR="0082349C">
        <w:rPr>
          <w:rFonts w:ascii="Times New Roman" w:hAnsi="Times New Roman"/>
          <w:sz w:val="32"/>
          <w:szCs w:val="32"/>
        </w:rPr>
        <w:t>3</w:t>
      </w:r>
      <w:r w:rsidR="005F5ED3">
        <w:rPr>
          <w:rFonts w:ascii="Times New Roman" w:hAnsi="Times New Roman"/>
          <w:sz w:val="32"/>
          <w:szCs w:val="32"/>
        </w:rPr>
        <w:t xml:space="preserve">г                    </w:t>
      </w:r>
      <w:r>
        <w:rPr>
          <w:rFonts w:ascii="Times New Roman" w:hAnsi="Times New Roman"/>
          <w:sz w:val="32"/>
          <w:szCs w:val="32"/>
        </w:rPr>
        <w:t xml:space="preserve">             </w:t>
      </w:r>
      <w:r w:rsidR="005F5ED3">
        <w:rPr>
          <w:rFonts w:ascii="Times New Roman" w:hAnsi="Times New Roman"/>
          <w:sz w:val="32"/>
          <w:szCs w:val="32"/>
        </w:rPr>
        <w:t xml:space="preserve">                                                              №4</w:t>
      </w:r>
    </w:p>
    <w:p w:rsidR="005F5ED3" w:rsidRDefault="005F5ED3" w:rsidP="005F5ED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5F5ED3" w:rsidRDefault="005F5ED3" w:rsidP="005F5ED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82349C" w:rsidRDefault="0082349C" w:rsidP="0082349C">
      <w:pPr>
        <w:shd w:val="clear" w:color="auto" w:fill="FFFFFF"/>
        <w:ind w:right="23" w:firstLine="851"/>
        <w:jc w:val="both"/>
        <w:rPr>
          <w:rFonts w:ascii="Times New Roman" w:hAnsi="Times New Roman"/>
          <w:b/>
          <w:sz w:val="28"/>
          <w:szCs w:val="28"/>
        </w:rPr>
      </w:pPr>
      <w:r w:rsidRPr="00D44E73">
        <w:rPr>
          <w:rFonts w:ascii="Times New Roman" w:hAnsi="Times New Roman"/>
          <w:b/>
          <w:sz w:val="28"/>
          <w:szCs w:val="28"/>
        </w:rPr>
        <w:t xml:space="preserve">О причинах </w:t>
      </w:r>
      <w:r>
        <w:rPr>
          <w:rFonts w:ascii="Times New Roman" w:hAnsi="Times New Roman"/>
          <w:b/>
          <w:sz w:val="28"/>
          <w:szCs w:val="28"/>
        </w:rPr>
        <w:t>несчастного случая (тяжелого) в ГБУЗ «</w:t>
      </w:r>
      <w:proofErr w:type="spellStart"/>
      <w:r>
        <w:rPr>
          <w:rFonts w:ascii="Times New Roman" w:hAnsi="Times New Roman"/>
          <w:b/>
          <w:sz w:val="28"/>
          <w:szCs w:val="28"/>
        </w:rPr>
        <w:t>Ейская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центральная районная больница» МЗ КК произошедшего с работником 01 сентября 2022 года. О выполнении мероприятий по устранению причин несчастного случая. </w:t>
      </w:r>
    </w:p>
    <w:p w:rsidR="0082349C" w:rsidRPr="00D44E73" w:rsidRDefault="0082349C" w:rsidP="0082349C">
      <w:pPr>
        <w:shd w:val="clear" w:color="auto" w:fill="FFFFFF"/>
        <w:ind w:right="23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2349C" w:rsidRDefault="0082349C" w:rsidP="0082349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2349C" w:rsidRDefault="0082349C" w:rsidP="0082349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</w:t>
      </w:r>
      <w:r w:rsidRPr="00234C47">
        <w:rPr>
          <w:rFonts w:ascii="Times New Roman" w:hAnsi="Times New Roman"/>
          <w:sz w:val="28"/>
          <w:szCs w:val="28"/>
        </w:rPr>
        <w:t xml:space="preserve">нформацию </w:t>
      </w:r>
      <w:r>
        <w:rPr>
          <w:rFonts w:ascii="Times New Roman" w:hAnsi="Times New Roman"/>
          <w:sz w:val="28"/>
          <w:szCs w:val="28"/>
        </w:rPr>
        <w:t xml:space="preserve"> </w:t>
      </w:r>
      <w:r w:rsidR="00E93689">
        <w:rPr>
          <w:rFonts w:ascii="Times New Roman" w:hAnsi="Times New Roman"/>
          <w:sz w:val="28"/>
          <w:szCs w:val="28"/>
        </w:rPr>
        <w:t>специалиста ГБУЗ «</w:t>
      </w:r>
      <w:proofErr w:type="spellStart"/>
      <w:r w:rsidR="00E93689">
        <w:rPr>
          <w:rFonts w:ascii="Times New Roman" w:hAnsi="Times New Roman"/>
          <w:sz w:val="28"/>
          <w:szCs w:val="28"/>
        </w:rPr>
        <w:t>Ейская</w:t>
      </w:r>
      <w:proofErr w:type="spellEnd"/>
      <w:r w:rsidR="00E93689">
        <w:rPr>
          <w:rFonts w:ascii="Times New Roman" w:hAnsi="Times New Roman"/>
          <w:sz w:val="28"/>
          <w:szCs w:val="28"/>
        </w:rPr>
        <w:t xml:space="preserve"> центральная</w:t>
      </w:r>
      <w:r w:rsidR="00936A74">
        <w:rPr>
          <w:rFonts w:ascii="Times New Roman" w:hAnsi="Times New Roman"/>
          <w:sz w:val="28"/>
          <w:szCs w:val="28"/>
        </w:rPr>
        <w:t xml:space="preserve"> районная </w:t>
      </w:r>
      <w:r w:rsidR="00E93689">
        <w:rPr>
          <w:rFonts w:ascii="Times New Roman" w:hAnsi="Times New Roman"/>
          <w:sz w:val="28"/>
          <w:szCs w:val="28"/>
        </w:rPr>
        <w:t xml:space="preserve">больница» МЗ Краснодарского края </w:t>
      </w:r>
      <w:r>
        <w:rPr>
          <w:rFonts w:ascii="Times New Roman" w:hAnsi="Times New Roman"/>
          <w:sz w:val="28"/>
          <w:szCs w:val="28"/>
        </w:rPr>
        <w:t xml:space="preserve">   о</w:t>
      </w:r>
      <w:r w:rsidRPr="005E1ED0">
        <w:rPr>
          <w:rFonts w:ascii="Times New Roman" w:hAnsi="Times New Roman"/>
          <w:sz w:val="28"/>
          <w:szCs w:val="28"/>
        </w:rPr>
        <w:t xml:space="preserve"> </w:t>
      </w:r>
      <w:r w:rsidRPr="00D44E73">
        <w:rPr>
          <w:rFonts w:ascii="Times New Roman" w:hAnsi="Times New Roman"/>
          <w:sz w:val="28"/>
          <w:szCs w:val="28"/>
        </w:rPr>
        <w:t xml:space="preserve">причинах </w:t>
      </w:r>
      <w:r w:rsidR="00E93689">
        <w:rPr>
          <w:rFonts w:ascii="Times New Roman" w:hAnsi="Times New Roman"/>
          <w:sz w:val="28"/>
          <w:szCs w:val="28"/>
        </w:rPr>
        <w:t>тяжелого несчастного случая произошедшего с работником 1 сентября 2022 года в результате дорожно-транспортного происшествия</w:t>
      </w:r>
      <w:r w:rsidRPr="00D44E73">
        <w:rPr>
          <w:rFonts w:ascii="Times New Roman" w:hAnsi="Times New Roman"/>
          <w:sz w:val="28"/>
          <w:szCs w:val="28"/>
        </w:rPr>
        <w:t xml:space="preserve">, а также о мероприятиях, проведенных по устранению причин </w:t>
      </w:r>
      <w:r w:rsidR="00E93689">
        <w:rPr>
          <w:rFonts w:ascii="Times New Roman" w:hAnsi="Times New Roman"/>
          <w:sz w:val="28"/>
          <w:szCs w:val="28"/>
        </w:rPr>
        <w:t>несчастного случая</w:t>
      </w:r>
      <w:r w:rsidR="0017745B">
        <w:rPr>
          <w:rFonts w:ascii="Times New Roman" w:hAnsi="Times New Roman"/>
          <w:sz w:val="28"/>
          <w:szCs w:val="28"/>
        </w:rPr>
        <w:t>,</w:t>
      </w:r>
      <w:r w:rsidR="00E93689">
        <w:rPr>
          <w:rFonts w:ascii="Times New Roman" w:hAnsi="Times New Roman"/>
          <w:sz w:val="28"/>
          <w:szCs w:val="28"/>
        </w:rPr>
        <w:t xml:space="preserve"> </w:t>
      </w:r>
      <w:r w:rsidRPr="00D44E73">
        <w:rPr>
          <w:rFonts w:ascii="Times New Roman" w:hAnsi="Times New Roman"/>
          <w:sz w:val="28"/>
          <w:szCs w:val="28"/>
        </w:rPr>
        <w:t xml:space="preserve"> принять к сведению</w:t>
      </w:r>
      <w:r>
        <w:rPr>
          <w:rFonts w:ascii="Times New Roman" w:hAnsi="Times New Roman"/>
          <w:sz w:val="28"/>
          <w:szCs w:val="28"/>
        </w:rPr>
        <w:t>;</w:t>
      </w:r>
    </w:p>
    <w:p w:rsidR="0082349C" w:rsidRDefault="0082349C" w:rsidP="0082349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7745B">
        <w:rPr>
          <w:rFonts w:ascii="Times New Roman" w:hAnsi="Times New Roman"/>
          <w:sz w:val="28"/>
          <w:szCs w:val="28"/>
        </w:rPr>
        <w:t>Главному врачу ГБУЗ «</w:t>
      </w:r>
      <w:proofErr w:type="spellStart"/>
      <w:r w:rsidR="0017745B">
        <w:rPr>
          <w:rFonts w:ascii="Times New Roman" w:hAnsi="Times New Roman"/>
          <w:sz w:val="28"/>
          <w:szCs w:val="28"/>
        </w:rPr>
        <w:t>Ейская</w:t>
      </w:r>
      <w:proofErr w:type="spellEnd"/>
      <w:r w:rsidR="0017745B">
        <w:rPr>
          <w:rFonts w:ascii="Times New Roman" w:hAnsi="Times New Roman"/>
          <w:sz w:val="28"/>
          <w:szCs w:val="28"/>
        </w:rPr>
        <w:t xml:space="preserve"> центральная</w:t>
      </w:r>
      <w:r w:rsidR="00936A74">
        <w:rPr>
          <w:rFonts w:ascii="Times New Roman" w:hAnsi="Times New Roman"/>
          <w:sz w:val="28"/>
          <w:szCs w:val="28"/>
        </w:rPr>
        <w:t xml:space="preserve"> районная </w:t>
      </w:r>
      <w:r w:rsidR="0017745B">
        <w:rPr>
          <w:rFonts w:ascii="Times New Roman" w:hAnsi="Times New Roman"/>
          <w:sz w:val="28"/>
          <w:szCs w:val="28"/>
        </w:rPr>
        <w:t xml:space="preserve"> больница» МЗ Краснодарского края с</w:t>
      </w:r>
      <w:r>
        <w:rPr>
          <w:rFonts w:ascii="Times New Roman" w:hAnsi="Times New Roman"/>
          <w:sz w:val="28"/>
          <w:szCs w:val="28"/>
        </w:rPr>
        <w:t xml:space="preserve"> целью предотвращения</w:t>
      </w:r>
      <w:r w:rsidR="0017745B">
        <w:rPr>
          <w:rFonts w:ascii="Times New Roman" w:hAnsi="Times New Roman"/>
          <w:sz w:val="28"/>
          <w:szCs w:val="28"/>
        </w:rPr>
        <w:t xml:space="preserve"> несчастных случаев на производстве</w:t>
      </w:r>
      <w:r w:rsidR="00523766">
        <w:rPr>
          <w:rFonts w:ascii="Times New Roman" w:hAnsi="Times New Roman"/>
          <w:sz w:val="28"/>
          <w:szCs w:val="28"/>
        </w:rPr>
        <w:t xml:space="preserve"> </w:t>
      </w:r>
      <w:r w:rsidR="0017745B">
        <w:rPr>
          <w:rFonts w:ascii="Times New Roman" w:hAnsi="Times New Roman"/>
          <w:sz w:val="28"/>
          <w:szCs w:val="28"/>
        </w:rPr>
        <w:t>(Григорян М.С.</w:t>
      </w:r>
      <w:r>
        <w:rPr>
          <w:rFonts w:ascii="Times New Roman" w:hAnsi="Times New Roman"/>
          <w:sz w:val="28"/>
          <w:szCs w:val="28"/>
        </w:rPr>
        <w:t xml:space="preserve">)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норм и требований охраны труда;</w:t>
      </w:r>
    </w:p>
    <w:p w:rsidR="0082349C" w:rsidRDefault="0082349C" w:rsidP="0082349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523766">
        <w:rPr>
          <w:rFonts w:ascii="Times New Roman" w:hAnsi="Times New Roman"/>
          <w:sz w:val="28"/>
          <w:szCs w:val="28"/>
        </w:rPr>
        <w:t xml:space="preserve">3. В соответствии с  требованиями    ФЗ «О специальной оценки условий труда»  от 28.12.2013года  №426- ФЗ </w:t>
      </w:r>
      <w:r w:rsidR="00523766" w:rsidRPr="00523766">
        <w:rPr>
          <w:rFonts w:ascii="Times New Roman" w:hAnsi="Times New Roman"/>
          <w:sz w:val="28"/>
          <w:szCs w:val="28"/>
        </w:rPr>
        <w:t>главному врачу ГБУЗ «</w:t>
      </w:r>
      <w:proofErr w:type="spellStart"/>
      <w:r w:rsidR="00523766" w:rsidRPr="00523766">
        <w:rPr>
          <w:rFonts w:ascii="Times New Roman" w:hAnsi="Times New Roman"/>
          <w:sz w:val="28"/>
          <w:szCs w:val="28"/>
        </w:rPr>
        <w:t>Ейская</w:t>
      </w:r>
      <w:proofErr w:type="spellEnd"/>
      <w:r w:rsidR="00523766" w:rsidRPr="00523766">
        <w:rPr>
          <w:rFonts w:ascii="Times New Roman" w:hAnsi="Times New Roman"/>
          <w:sz w:val="28"/>
          <w:szCs w:val="28"/>
        </w:rPr>
        <w:t xml:space="preserve"> центральная</w:t>
      </w:r>
      <w:r w:rsidR="00936A74">
        <w:rPr>
          <w:rFonts w:ascii="Times New Roman" w:hAnsi="Times New Roman"/>
          <w:sz w:val="28"/>
          <w:szCs w:val="28"/>
        </w:rPr>
        <w:t xml:space="preserve"> районная </w:t>
      </w:r>
      <w:r w:rsidR="00523766" w:rsidRPr="00523766">
        <w:rPr>
          <w:rFonts w:ascii="Times New Roman" w:hAnsi="Times New Roman"/>
          <w:sz w:val="28"/>
          <w:szCs w:val="28"/>
        </w:rPr>
        <w:t xml:space="preserve"> больница» МЗ Краснодарского края</w:t>
      </w:r>
      <w:r w:rsidR="00BC17BB">
        <w:rPr>
          <w:rFonts w:ascii="Times New Roman" w:hAnsi="Times New Roman"/>
          <w:sz w:val="28"/>
          <w:szCs w:val="28"/>
        </w:rPr>
        <w:t xml:space="preserve"> (Григорян М.С.)</w:t>
      </w:r>
      <w:r w:rsidRPr="00523766">
        <w:rPr>
          <w:rFonts w:ascii="Times New Roman" w:hAnsi="Times New Roman"/>
          <w:sz w:val="28"/>
          <w:szCs w:val="28"/>
        </w:rPr>
        <w:t>,  провести внеплановую специальную оценку условий труда</w:t>
      </w:r>
      <w:r w:rsidR="00523766">
        <w:rPr>
          <w:rFonts w:ascii="Times New Roman" w:hAnsi="Times New Roman"/>
          <w:sz w:val="28"/>
          <w:szCs w:val="28"/>
        </w:rPr>
        <w:t xml:space="preserve">, </w:t>
      </w:r>
      <w:r w:rsidRPr="00523766">
        <w:rPr>
          <w:rFonts w:ascii="Times New Roman" w:hAnsi="Times New Roman"/>
          <w:sz w:val="28"/>
          <w:szCs w:val="28"/>
        </w:rPr>
        <w:t xml:space="preserve"> рабочего места</w:t>
      </w:r>
      <w:r w:rsidR="00523766" w:rsidRPr="00523766">
        <w:rPr>
          <w:rFonts w:ascii="Times New Roman" w:hAnsi="Times New Roman"/>
          <w:sz w:val="28"/>
          <w:szCs w:val="28"/>
        </w:rPr>
        <w:t xml:space="preserve"> Проскурина Алексея Александровича.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349C" w:rsidRDefault="0082349C" w:rsidP="0082349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="00C330F1">
        <w:rPr>
          <w:rFonts w:ascii="Times New Roman" w:hAnsi="Times New Roman"/>
          <w:sz w:val="28"/>
          <w:szCs w:val="28"/>
        </w:rPr>
        <w:t>Г</w:t>
      </w:r>
      <w:r w:rsidR="00C330F1" w:rsidRPr="00523766">
        <w:rPr>
          <w:rFonts w:ascii="Times New Roman" w:hAnsi="Times New Roman"/>
          <w:sz w:val="28"/>
          <w:szCs w:val="28"/>
        </w:rPr>
        <w:t>лавному врачу ГБУЗ «</w:t>
      </w:r>
      <w:proofErr w:type="spellStart"/>
      <w:r w:rsidR="00C330F1" w:rsidRPr="00523766">
        <w:rPr>
          <w:rFonts w:ascii="Times New Roman" w:hAnsi="Times New Roman"/>
          <w:sz w:val="28"/>
          <w:szCs w:val="28"/>
        </w:rPr>
        <w:t>Ейская</w:t>
      </w:r>
      <w:proofErr w:type="spellEnd"/>
      <w:r w:rsidR="00C330F1" w:rsidRPr="00523766">
        <w:rPr>
          <w:rFonts w:ascii="Times New Roman" w:hAnsi="Times New Roman"/>
          <w:sz w:val="28"/>
          <w:szCs w:val="28"/>
        </w:rPr>
        <w:t xml:space="preserve"> центральная</w:t>
      </w:r>
      <w:r w:rsidR="00936A74">
        <w:rPr>
          <w:rFonts w:ascii="Times New Roman" w:hAnsi="Times New Roman"/>
          <w:sz w:val="28"/>
          <w:szCs w:val="28"/>
        </w:rPr>
        <w:t xml:space="preserve"> районная </w:t>
      </w:r>
      <w:r w:rsidR="00C330F1" w:rsidRPr="00523766">
        <w:rPr>
          <w:rFonts w:ascii="Times New Roman" w:hAnsi="Times New Roman"/>
          <w:sz w:val="28"/>
          <w:szCs w:val="28"/>
        </w:rPr>
        <w:t xml:space="preserve"> больница» МЗ Краснодарского края</w:t>
      </w:r>
      <w:r w:rsidR="00C330F1">
        <w:rPr>
          <w:rFonts w:ascii="Times New Roman" w:hAnsi="Times New Roman"/>
          <w:sz w:val="28"/>
          <w:szCs w:val="28"/>
        </w:rPr>
        <w:t xml:space="preserve"> (Григорян М.С.)</w:t>
      </w:r>
      <w:r>
        <w:rPr>
          <w:rFonts w:ascii="Times New Roman" w:hAnsi="Times New Roman"/>
          <w:sz w:val="28"/>
          <w:szCs w:val="28"/>
        </w:rPr>
        <w:t xml:space="preserve"> </w:t>
      </w:r>
      <w:r w:rsidR="00C330F1">
        <w:rPr>
          <w:rFonts w:ascii="Times New Roman" w:hAnsi="Times New Roman"/>
          <w:sz w:val="28"/>
          <w:szCs w:val="28"/>
        </w:rPr>
        <w:t xml:space="preserve">предоставить Проскурину Алексею Александровичу за счет средств Фонда пенсионного и социально страхования Российской Федерации по Краснодарскому краю </w:t>
      </w:r>
      <w:proofErr w:type="gramStart"/>
      <w:r w:rsidR="00C330F1">
        <w:rPr>
          <w:rFonts w:ascii="Times New Roman" w:hAnsi="Times New Roman"/>
          <w:sz w:val="28"/>
          <w:szCs w:val="28"/>
        </w:rPr>
        <w:t>в</w:t>
      </w:r>
      <w:proofErr w:type="gramEnd"/>
      <w:r w:rsidR="00C330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0F1">
        <w:rPr>
          <w:rFonts w:ascii="Times New Roman" w:hAnsi="Times New Roman"/>
          <w:sz w:val="28"/>
          <w:szCs w:val="28"/>
        </w:rPr>
        <w:t>Ейском</w:t>
      </w:r>
      <w:proofErr w:type="gramEnd"/>
      <w:r w:rsidR="00C330F1">
        <w:rPr>
          <w:rFonts w:ascii="Times New Roman" w:hAnsi="Times New Roman"/>
          <w:sz w:val="28"/>
          <w:szCs w:val="28"/>
        </w:rPr>
        <w:t xml:space="preserve"> районе  </w:t>
      </w:r>
      <w:r>
        <w:rPr>
          <w:rFonts w:ascii="Times New Roman" w:hAnsi="Times New Roman"/>
          <w:sz w:val="28"/>
          <w:szCs w:val="28"/>
        </w:rPr>
        <w:t>санаторно-курортн</w:t>
      </w:r>
      <w:r w:rsidR="00353852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лечение в специализированном санатории.</w:t>
      </w:r>
    </w:p>
    <w:p w:rsidR="00400AFD" w:rsidRDefault="0082349C" w:rsidP="0082349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</w:t>
      </w:r>
      <w:r w:rsidR="00400AFD">
        <w:rPr>
          <w:rFonts w:ascii="Times New Roman" w:hAnsi="Times New Roman"/>
          <w:sz w:val="28"/>
          <w:szCs w:val="28"/>
        </w:rPr>
        <w:t>Г</w:t>
      </w:r>
      <w:r w:rsidR="00400AFD" w:rsidRPr="00523766">
        <w:rPr>
          <w:rFonts w:ascii="Times New Roman" w:hAnsi="Times New Roman"/>
          <w:sz w:val="28"/>
          <w:szCs w:val="28"/>
        </w:rPr>
        <w:t>лавному врачу ГБУЗ «</w:t>
      </w:r>
      <w:proofErr w:type="spellStart"/>
      <w:r w:rsidR="00400AFD" w:rsidRPr="00523766">
        <w:rPr>
          <w:rFonts w:ascii="Times New Roman" w:hAnsi="Times New Roman"/>
          <w:sz w:val="28"/>
          <w:szCs w:val="28"/>
        </w:rPr>
        <w:t>Ейская</w:t>
      </w:r>
      <w:proofErr w:type="spellEnd"/>
      <w:r w:rsidR="00400AFD" w:rsidRPr="00523766">
        <w:rPr>
          <w:rFonts w:ascii="Times New Roman" w:hAnsi="Times New Roman"/>
          <w:sz w:val="28"/>
          <w:szCs w:val="28"/>
        </w:rPr>
        <w:t xml:space="preserve"> центральная</w:t>
      </w:r>
      <w:r w:rsidR="00936A74">
        <w:rPr>
          <w:rFonts w:ascii="Times New Roman" w:hAnsi="Times New Roman"/>
          <w:sz w:val="28"/>
          <w:szCs w:val="28"/>
        </w:rPr>
        <w:t xml:space="preserve"> районная </w:t>
      </w:r>
      <w:r w:rsidR="00400AFD" w:rsidRPr="00523766">
        <w:rPr>
          <w:rFonts w:ascii="Times New Roman" w:hAnsi="Times New Roman"/>
          <w:sz w:val="28"/>
          <w:szCs w:val="28"/>
        </w:rPr>
        <w:t xml:space="preserve"> больница» МЗ Краснодарского края</w:t>
      </w:r>
      <w:r w:rsidR="00400AFD">
        <w:rPr>
          <w:rFonts w:ascii="Times New Roman" w:hAnsi="Times New Roman"/>
          <w:sz w:val="28"/>
          <w:szCs w:val="28"/>
        </w:rPr>
        <w:t xml:space="preserve"> (Григорян М.С.) в связи с тяжелым несчастным случаем</w:t>
      </w:r>
      <w:r w:rsidR="00353852">
        <w:rPr>
          <w:rFonts w:ascii="Times New Roman" w:hAnsi="Times New Roman"/>
          <w:sz w:val="28"/>
          <w:szCs w:val="28"/>
        </w:rPr>
        <w:t xml:space="preserve"> на производстве</w:t>
      </w:r>
      <w:r w:rsidR="00400AFD">
        <w:rPr>
          <w:rFonts w:ascii="Times New Roman" w:hAnsi="Times New Roman"/>
          <w:sz w:val="28"/>
          <w:szCs w:val="28"/>
        </w:rPr>
        <w:t xml:space="preserve"> провести оценку профессиональных рисков на рабочем месте водителя автомобиля.</w:t>
      </w:r>
    </w:p>
    <w:p w:rsidR="00A344F4" w:rsidRDefault="00A344F4" w:rsidP="0082349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0AFD" w:rsidRDefault="00400AFD" w:rsidP="0082349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4F4" w:rsidRDefault="00A344F4" w:rsidP="00A344F4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районного</w:t>
      </w:r>
      <w:proofErr w:type="gramEnd"/>
    </w:p>
    <w:p w:rsidR="00A344F4" w:rsidRDefault="00A344F4" w:rsidP="00A344F4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Координационного Совета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A344F4" w:rsidRDefault="00A344F4" w:rsidP="00A344F4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обеспечению безопасности труда,</w:t>
      </w:r>
    </w:p>
    <w:p w:rsidR="00A344F4" w:rsidRDefault="00A344F4" w:rsidP="00A344F4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A344F4" w:rsidRDefault="00A344F4" w:rsidP="00A344F4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</w:rPr>
        <w:t>Ейский</w:t>
      </w:r>
      <w:proofErr w:type="spellEnd"/>
      <w:r>
        <w:rPr>
          <w:rFonts w:ascii="Times New Roman" w:hAnsi="Times New Roman"/>
          <w:sz w:val="28"/>
        </w:rPr>
        <w:t xml:space="preserve"> района                                                            М.Д. Дьяченко</w:t>
      </w:r>
    </w:p>
    <w:p w:rsidR="00A344F4" w:rsidRPr="007A156B" w:rsidRDefault="00A344F4" w:rsidP="00A344F4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</w:rPr>
        <w:lastRenderedPageBreak/>
        <w:t xml:space="preserve">    </w:t>
      </w:r>
    </w:p>
    <w:p w:rsidR="00A344F4" w:rsidRDefault="00A344F4" w:rsidP="0082349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4F4" w:rsidRDefault="00A344F4" w:rsidP="0082349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4F4" w:rsidRPr="00D44E73" w:rsidRDefault="00A344F4" w:rsidP="0082349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344F4" w:rsidRPr="00D44E73" w:rsidSect="00AF02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47E"/>
    <w:multiLevelType w:val="hybridMultilevel"/>
    <w:tmpl w:val="20362718"/>
    <w:lvl w:ilvl="0" w:tplc="F5D8F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D7E1D"/>
    <w:multiLevelType w:val="hybridMultilevel"/>
    <w:tmpl w:val="1978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6392"/>
    <w:rsid w:val="00012C03"/>
    <w:rsid w:val="000221D0"/>
    <w:rsid w:val="000573D5"/>
    <w:rsid w:val="0009168F"/>
    <w:rsid w:val="000A0467"/>
    <w:rsid w:val="000D150D"/>
    <w:rsid w:val="000E4386"/>
    <w:rsid w:val="000F476F"/>
    <w:rsid w:val="000F68E3"/>
    <w:rsid w:val="00100EE5"/>
    <w:rsid w:val="00127AA6"/>
    <w:rsid w:val="00151CA5"/>
    <w:rsid w:val="0017745B"/>
    <w:rsid w:val="001804B3"/>
    <w:rsid w:val="00181210"/>
    <w:rsid w:val="002104E2"/>
    <w:rsid w:val="002272A3"/>
    <w:rsid w:val="00263F59"/>
    <w:rsid w:val="00267D95"/>
    <w:rsid w:val="002B7EEC"/>
    <w:rsid w:val="002D2F1B"/>
    <w:rsid w:val="002E007B"/>
    <w:rsid w:val="00313477"/>
    <w:rsid w:val="00334852"/>
    <w:rsid w:val="00353852"/>
    <w:rsid w:val="003616A3"/>
    <w:rsid w:val="00376243"/>
    <w:rsid w:val="00387583"/>
    <w:rsid w:val="003B7C85"/>
    <w:rsid w:val="003C15CE"/>
    <w:rsid w:val="003C26C8"/>
    <w:rsid w:val="003D34A7"/>
    <w:rsid w:val="003D5820"/>
    <w:rsid w:val="003E31ED"/>
    <w:rsid w:val="0040007F"/>
    <w:rsid w:val="00400AFD"/>
    <w:rsid w:val="00412B55"/>
    <w:rsid w:val="00445743"/>
    <w:rsid w:val="00467F69"/>
    <w:rsid w:val="00470A41"/>
    <w:rsid w:val="004A0357"/>
    <w:rsid w:val="004B3ABB"/>
    <w:rsid w:val="004C49D8"/>
    <w:rsid w:val="004D5459"/>
    <w:rsid w:val="004E1648"/>
    <w:rsid w:val="00502567"/>
    <w:rsid w:val="0051778C"/>
    <w:rsid w:val="00523766"/>
    <w:rsid w:val="005262D3"/>
    <w:rsid w:val="00541F5C"/>
    <w:rsid w:val="0054212F"/>
    <w:rsid w:val="005834DC"/>
    <w:rsid w:val="00597FBA"/>
    <w:rsid w:val="005A6E4E"/>
    <w:rsid w:val="005A72CA"/>
    <w:rsid w:val="005B2A9B"/>
    <w:rsid w:val="005D3E6F"/>
    <w:rsid w:val="005F5ED3"/>
    <w:rsid w:val="006103AB"/>
    <w:rsid w:val="00614CA5"/>
    <w:rsid w:val="0062778E"/>
    <w:rsid w:val="00636392"/>
    <w:rsid w:val="006403C7"/>
    <w:rsid w:val="00644A59"/>
    <w:rsid w:val="006468DD"/>
    <w:rsid w:val="00664C96"/>
    <w:rsid w:val="00677EFB"/>
    <w:rsid w:val="00683305"/>
    <w:rsid w:val="006949D9"/>
    <w:rsid w:val="006A19FD"/>
    <w:rsid w:val="006A1B60"/>
    <w:rsid w:val="006B41D1"/>
    <w:rsid w:val="006D05B1"/>
    <w:rsid w:val="00707987"/>
    <w:rsid w:val="00710EE3"/>
    <w:rsid w:val="00732464"/>
    <w:rsid w:val="007934E8"/>
    <w:rsid w:val="007935BC"/>
    <w:rsid w:val="00793785"/>
    <w:rsid w:val="007A0B52"/>
    <w:rsid w:val="007A156B"/>
    <w:rsid w:val="007C609B"/>
    <w:rsid w:val="007F72EA"/>
    <w:rsid w:val="008041D5"/>
    <w:rsid w:val="00813134"/>
    <w:rsid w:val="008148B6"/>
    <w:rsid w:val="0082349C"/>
    <w:rsid w:val="008403A8"/>
    <w:rsid w:val="0084168B"/>
    <w:rsid w:val="0085099A"/>
    <w:rsid w:val="00851598"/>
    <w:rsid w:val="008655FA"/>
    <w:rsid w:val="00882962"/>
    <w:rsid w:val="00893AA1"/>
    <w:rsid w:val="00893D44"/>
    <w:rsid w:val="008A0FDD"/>
    <w:rsid w:val="008B41D5"/>
    <w:rsid w:val="008C6BA4"/>
    <w:rsid w:val="008E0D8E"/>
    <w:rsid w:val="008F197F"/>
    <w:rsid w:val="00901D8A"/>
    <w:rsid w:val="00914633"/>
    <w:rsid w:val="00936A74"/>
    <w:rsid w:val="00966EE4"/>
    <w:rsid w:val="009A6CC3"/>
    <w:rsid w:val="009B2FEA"/>
    <w:rsid w:val="009B67B7"/>
    <w:rsid w:val="009B6F7A"/>
    <w:rsid w:val="009C03BF"/>
    <w:rsid w:val="009C1A71"/>
    <w:rsid w:val="009C509B"/>
    <w:rsid w:val="009C6E4E"/>
    <w:rsid w:val="009C7EFB"/>
    <w:rsid w:val="00A01DAD"/>
    <w:rsid w:val="00A07191"/>
    <w:rsid w:val="00A344F4"/>
    <w:rsid w:val="00A44A0A"/>
    <w:rsid w:val="00AA4813"/>
    <w:rsid w:val="00AC2452"/>
    <w:rsid w:val="00AD5F51"/>
    <w:rsid w:val="00AF1113"/>
    <w:rsid w:val="00B04838"/>
    <w:rsid w:val="00B15383"/>
    <w:rsid w:val="00B171A7"/>
    <w:rsid w:val="00B22979"/>
    <w:rsid w:val="00B42487"/>
    <w:rsid w:val="00B70E89"/>
    <w:rsid w:val="00BA554D"/>
    <w:rsid w:val="00BB1CD6"/>
    <w:rsid w:val="00BB4DE2"/>
    <w:rsid w:val="00BC17BB"/>
    <w:rsid w:val="00BD2EE1"/>
    <w:rsid w:val="00BD384B"/>
    <w:rsid w:val="00BF4A7F"/>
    <w:rsid w:val="00C2281A"/>
    <w:rsid w:val="00C330F1"/>
    <w:rsid w:val="00C560A8"/>
    <w:rsid w:val="00C74E85"/>
    <w:rsid w:val="00CA4CE0"/>
    <w:rsid w:val="00CB2297"/>
    <w:rsid w:val="00CF14C5"/>
    <w:rsid w:val="00CF67C0"/>
    <w:rsid w:val="00D04585"/>
    <w:rsid w:val="00D06E36"/>
    <w:rsid w:val="00D11DFF"/>
    <w:rsid w:val="00D143A9"/>
    <w:rsid w:val="00D2141D"/>
    <w:rsid w:val="00D47201"/>
    <w:rsid w:val="00D7312C"/>
    <w:rsid w:val="00DB2D28"/>
    <w:rsid w:val="00DE4B88"/>
    <w:rsid w:val="00DF5320"/>
    <w:rsid w:val="00DF61FC"/>
    <w:rsid w:val="00E11A7A"/>
    <w:rsid w:val="00E24504"/>
    <w:rsid w:val="00E62301"/>
    <w:rsid w:val="00E67E67"/>
    <w:rsid w:val="00E74196"/>
    <w:rsid w:val="00E761AB"/>
    <w:rsid w:val="00E84BB8"/>
    <w:rsid w:val="00E90DEE"/>
    <w:rsid w:val="00E93689"/>
    <w:rsid w:val="00E94945"/>
    <w:rsid w:val="00EA2CF0"/>
    <w:rsid w:val="00EA74FA"/>
    <w:rsid w:val="00EC4E1A"/>
    <w:rsid w:val="00ED7D5C"/>
    <w:rsid w:val="00EE0C05"/>
    <w:rsid w:val="00EF09B5"/>
    <w:rsid w:val="00EF5118"/>
    <w:rsid w:val="00F00015"/>
    <w:rsid w:val="00F039F4"/>
    <w:rsid w:val="00F110C0"/>
    <w:rsid w:val="00F21356"/>
    <w:rsid w:val="00F24852"/>
    <w:rsid w:val="00F32073"/>
    <w:rsid w:val="00F7139D"/>
    <w:rsid w:val="00F71509"/>
    <w:rsid w:val="00F76A6A"/>
    <w:rsid w:val="00F82AB5"/>
    <w:rsid w:val="00F97B3C"/>
    <w:rsid w:val="00FA082E"/>
    <w:rsid w:val="00FA08E8"/>
    <w:rsid w:val="00FB6D0D"/>
    <w:rsid w:val="00FC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1D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41D5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BA55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AF9B1-29F9-4C25-A6EC-233B206B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7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14-COMP36</cp:lastModifiedBy>
  <cp:revision>143</cp:revision>
  <cp:lastPrinted>2021-04-15T07:38:00Z</cp:lastPrinted>
  <dcterms:created xsi:type="dcterms:W3CDTF">2016-12-19T05:04:00Z</dcterms:created>
  <dcterms:modified xsi:type="dcterms:W3CDTF">2023-05-04T10:47:00Z</dcterms:modified>
</cp:coreProperties>
</file>