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80"/>
        <w:gridCol w:w="758"/>
        <w:gridCol w:w="420"/>
        <w:gridCol w:w="420"/>
        <w:gridCol w:w="140"/>
        <w:gridCol w:w="140"/>
        <w:gridCol w:w="140"/>
        <w:gridCol w:w="140"/>
        <w:gridCol w:w="420"/>
        <w:gridCol w:w="280"/>
        <w:gridCol w:w="140"/>
        <w:gridCol w:w="280"/>
        <w:gridCol w:w="48"/>
        <w:gridCol w:w="57"/>
        <w:gridCol w:w="423"/>
        <w:gridCol w:w="420"/>
        <w:gridCol w:w="140"/>
        <w:gridCol w:w="60"/>
        <w:gridCol w:w="28"/>
        <w:gridCol w:w="346"/>
        <w:gridCol w:w="174"/>
        <w:gridCol w:w="12"/>
        <w:gridCol w:w="98"/>
        <w:gridCol w:w="42"/>
        <w:gridCol w:w="408"/>
        <w:gridCol w:w="280"/>
        <w:gridCol w:w="520"/>
        <w:gridCol w:w="560"/>
        <w:gridCol w:w="174"/>
        <w:gridCol w:w="246"/>
        <w:gridCol w:w="1313"/>
        <w:gridCol w:w="58"/>
      </w:tblGrid>
      <w:tr w:rsidR="00503501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904D13" w:rsidRDefault="003A7D2B" w:rsidP="00DA1004">
            <w:pPr>
              <w:pStyle w:val="1"/>
              <w:suppressAutoHyphens/>
              <w:spacing w:before="0" w:line="240" w:lineRule="auto"/>
              <w:rPr>
                <w:color w:val="auto"/>
                <w:sz w:val="26"/>
                <w:szCs w:val="26"/>
                <w:lang w:val="ru-RU"/>
              </w:rPr>
            </w:pPr>
            <w:bookmarkStart w:id="0" w:name="sub_10415"/>
            <w:r w:rsidRPr="00904D13">
              <w:rPr>
                <w:color w:val="auto"/>
                <w:sz w:val="26"/>
                <w:szCs w:val="26"/>
                <w:lang w:val="ru-RU"/>
              </w:rPr>
              <w:t>Сводный отчёт</w:t>
            </w:r>
            <w:r w:rsidRPr="00904D13">
              <w:rPr>
                <w:color w:val="auto"/>
                <w:sz w:val="26"/>
                <w:szCs w:val="26"/>
                <w:lang w:val="ru-RU"/>
              </w:rPr>
              <w:br/>
              <w:t xml:space="preserve">о результатах проведения оценки регулирующего воздействия </w:t>
            </w:r>
          </w:p>
          <w:p w:rsidR="003A7D2B" w:rsidRPr="00904D13" w:rsidRDefault="003A7D2B" w:rsidP="00DA1004">
            <w:pPr>
              <w:pStyle w:val="1"/>
              <w:suppressAutoHyphens/>
              <w:spacing w:before="0" w:line="240" w:lineRule="auto"/>
              <w:ind w:left="40"/>
              <w:rPr>
                <w:b w:val="0"/>
                <w:spacing w:val="0"/>
                <w:sz w:val="26"/>
                <w:szCs w:val="26"/>
                <w:lang w:val="ru-RU"/>
              </w:rPr>
            </w:pPr>
            <w:r w:rsidRPr="00904D13">
              <w:rPr>
                <w:b w:val="0"/>
                <w:color w:val="auto"/>
                <w:spacing w:val="0"/>
                <w:sz w:val="26"/>
                <w:szCs w:val="26"/>
                <w:lang w:val="ru-RU"/>
              </w:rPr>
              <w:t xml:space="preserve">проекта </w:t>
            </w:r>
            <w:r w:rsidRPr="00904D13">
              <w:rPr>
                <w:b w:val="0"/>
                <w:spacing w:val="0"/>
                <w:sz w:val="26"/>
                <w:szCs w:val="26"/>
                <w:lang w:val="ru-RU"/>
              </w:rPr>
              <w:t xml:space="preserve">постановления администрации муниципального образования </w:t>
            </w:r>
          </w:p>
          <w:p w:rsidR="003A7D2B" w:rsidRPr="00904D13" w:rsidRDefault="003A7D2B" w:rsidP="00DA1004">
            <w:pPr>
              <w:pStyle w:val="a3"/>
              <w:suppressAutoHyphens/>
              <w:jc w:val="center"/>
              <w:rPr>
                <w:sz w:val="26"/>
                <w:szCs w:val="26"/>
                <w:lang w:val="ru-RU"/>
              </w:rPr>
            </w:pPr>
            <w:r w:rsidRPr="00904D13">
              <w:rPr>
                <w:spacing w:val="0"/>
                <w:sz w:val="26"/>
                <w:szCs w:val="26"/>
                <w:lang w:val="ru-RU"/>
              </w:rPr>
              <w:t xml:space="preserve">Ейский район </w:t>
            </w:r>
            <w:r w:rsidRPr="00904D13">
              <w:rPr>
                <w:bCs/>
                <w:sz w:val="26"/>
                <w:szCs w:val="26"/>
                <w:lang w:val="ru-RU"/>
              </w:rPr>
              <w:t>«</w:t>
            </w:r>
            <w:r w:rsidRPr="00904D13">
              <w:rPr>
                <w:sz w:val="26"/>
                <w:szCs w:val="26"/>
                <w:lang w:val="ru-RU"/>
              </w:rPr>
              <w:t xml:space="preserve">О внесении изменений в постановление администрации муниципального образования Ейский район от 15 октября 2014 года </w:t>
            </w:r>
          </w:p>
          <w:p w:rsidR="003A7D2B" w:rsidRPr="00904D13" w:rsidRDefault="003A7D2B" w:rsidP="00DA1004">
            <w:pPr>
              <w:pStyle w:val="a3"/>
              <w:suppressAutoHyphens/>
              <w:jc w:val="center"/>
              <w:rPr>
                <w:sz w:val="26"/>
                <w:szCs w:val="26"/>
                <w:lang w:val="ru-RU"/>
              </w:rPr>
            </w:pPr>
            <w:r w:rsidRPr="00904D13">
              <w:rPr>
                <w:sz w:val="26"/>
                <w:szCs w:val="26"/>
                <w:lang w:val="ru-RU"/>
              </w:rPr>
              <w:t>№ 685 «О принятии  муниципальной программы поддержки малого и среднего предпринимательства в Ейском районе»</w:t>
            </w:r>
          </w:p>
          <w:p w:rsidR="00503501" w:rsidRPr="000A7870" w:rsidRDefault="00503501" w:rsidP="003A7D2B">
            <w:pPr>
              <w:pStyle w:val="1"/>
              <w:rPr>
                <w:b w:val="0"/>
                <w:color w:val="auto"/>
                <w:szCs w:val="28"/>
                <w:lang w:val="ru-RU"/>
              </w:rPr>
            </w:pPr>
          </w:p>
        </w:tc>
      </w:tr>
      <w:tr w:rsidR="00503501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503501" w:rsidRPr="000A7870" w:rsidRDefault="00503501" w:rsidP="00503501">
            <w:pPr>
              <w:pStyle w:val="af5"/>
              <w:rPr>
                <w:rFonts w:ascii="Times New Roman" w:hAnsi="Times New Roman"/>
              </w:rPr>
            </w:pPr>
          </w:p>
        </w:tc>
      </w:tr>
      <w:tr w:rsidR="00503501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503501" w:rsidRPr="000A7870" w:rsidRDefault="00503501" w:rsidP="00503501">
            <w:pPr>
              <w:pStyle w:val="af5"/>
              <w:rPr>
                <w:rFonts w:ascii="Times New Roman" w:hAnsi="Times New Roman"/>
                <w:b/>
              </w:rPr>
            </w:pPr>
            <w:r w:rsidRPr="000A7870">
              <w:rPr>
                <w:rFonts w:ascii="Times New Roman" w:hAnsi="Times New Roman"/>
                <w:b/>
              </w:rPr>
              <w:t>1. Общая информация</w:t>
            </w:r>
          </w:p>
        </w:tc>
      </w:tr>
      <w:tr w:rsidR="00503501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503501" w:rsidRPr="000A7870" w:rsidRDefault="00503501" w:rsidP="00904D13">
            <w:pPr>
              <w:pStyle w:val="af5"/>
              <w:rPr>
                <w:rFonts w:ascii="Times New Roman" w:hAnsi="Times New Roman"/>
              </w:rPr>
            </w:pPr>
            <w:r w:rsidRPr="00D948B1">
              <w:rPr>
                <w:rFonts w:ascii="Times New Roman" w:hAnsi="Times New Roman"/>
                <w:b/>
              </w:rPr>
              <w:t>1.1.</w:t>
            </w:r>
            <w:r w:rsidRPr="000A7870">
              <w:rPr>
                <w:rFonts w:ascii="Times New Roman" w:hAnsi="Times New Roman"/>
              </w:rPr>
              <w:t xml:space="preserve"> Регулирующий орган:</w:t>
            </w:r>
            <w:r w:rsidR="000A56C3" w:rsidRPr="000A7870">
              <w:rPr>
                <w:rFonts w:ascii="Times New Roman" w:hAnsi="Times New Roman"/>
              </w:rPr>
              <w:t xml:space="preserve"> </w:t>
            </w:r>
            <w:r w:rsidR="008A4588" w:rsidRPr="000A7870">
              <w:rPr>
                <w:rFonts w:ascii="Times New Roman" w:hAnsi="Times New Roman"/>
              </w:rPr>
              <w:t>Управление</w:t>
            </w:r>
            <w:r w:rsidR="000A56C3" w:rsidRPr="000A7870">
              <w:rPr>
                <w:rFonts w:ascii="Times New Roman" w:hAnsi="Times New Roman"/>
              </w:rPr>
              <w:t xml:space="preserve"> экономики, инвестиций и промышленности</w:t>
            </w:r>
          </w:p>
        </w:tc>
      </w:tr>
      <w:tr w:rsidR="00503501" w:rsidRPr="000A7870" w:rsidTr="00B41522">
        <w:trPr>
          <w:gridAfter w:val="1"/>
          <w:wAfter w:w="58" w:type="dxa"/>
          <w:trHeight w:val="274"/>
        </w:trPr>
        <w:tc>
          <w:tcPr>
            <w:tcW w:w="9747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3501" w:rsidRPr="000A7870" w:rsidRDefault="000A56C3" w:rsidP="00904D13">
            <w:pPr>
              <w:pStyle w:val="af5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 xml:space="preserve">администрации муниципального образования Ейский район </w:t>
            </w:r>
          </w:p>
        </w:tc>
      </w:tr>
      <w:tr w:rsidR="00503501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503501" w:rsidRDefault="00503501" w:rsidP="00503501">
            <w:pPr>
              <w:pStyle w:val="af5"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(полное и краткое наименования)</w:t>
            </w:r>
          </w:p>
          <w:p w:rsidR="007F32B9" w:rsidRPr="007F32B9" w:rsidRDefault="007F32B9" w:rsidP="007F32B9"/>
        </w:tc>
      </w:tr>
      <w:tr w:rsidR="00503501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503501" w:rsidRPr="000A7870" w:rsidRDefault="00503501" w:rsidP="00503501">
            <w:pPr>
              <w:pStyle w:val="af5"/>
              <w:rPr>
                <w:rFonts w:ascii="Times New Roman" w:hAnsi="Times New Roman"/>
                <w:b/>
              </w:rPr>
            </w:pPr>
            <w:r w:rsidRPr="000A7870">
              <w:rPr>
                <w:rFonts w:ascii="Times New Roman" w:hAnsi="Times New Roman"/>
                <w:b/>
              </w:rPr>
              <w:t>1.2. Вид и наименование проекта муниципального нормативного правового акта:</w:t>
            </w:r>
          </w:p>
        </w:tc>
      </w:tr>
      <w:tr w:rsidR="00503501" w:rsidRPr="000A7870" w:rsidTr="00904D13">
        <w:trPr>
          <w:gridAfter w:val="1"/>
          <w:wAfter w:w="58" w:type="dxa"/>
          <w:trHeight w:val="1157"/>
        </w:trPr>
        <w:tc>
          <w:tcPr>
            <w:tcW w:w="9747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3501" w:rsidRPr="000A7870" w:rsidRDefault="00904D13" w:rsidP="002365F2">
            <w:pPr>
              <w:pStyle w:val="af5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0A56C3" w:rsidRPr="000A7870">
              <w:rPr>
                <w:rFonts w:ascii="Times New Roman" w:hAnsi="Times New Roman"/>
              </w:rPr>
              <w:t xml:space="preserve">Проект постановления администрации муниципального образования Ейский район </w:t>
            </w:r>
            <w:r w:rsidR="004A1A44">
              <w:rPr>
                <w:rFonts w:ascii="Times New Roman" w:hAnsi="Times New Roman"/>
              </w:rPr>
              <w:t xml:space="preserve">             </w:t>
            </w:r>
            <w:r w:rsidR="000A56C3" w:rsidRPr="000A7870">
              <w:rPr>
                <w:rFonts w:ascii="Times New Roman" w:hAnsi="Times New Roman"/>
              </w:rPr>
              <w:t>«</w:t>
            </w:r>
            <w:r w:rsidR="00877FFB" w:rsidRPr="000A7870">
              <w:rPr>
                <w:rFonts w:ascii="Times New Roman" w:hAnsi="Times New Roman"/>
              </w:rPr>
              <w:t>О внесении изменений в постановление администрации муниципального образования Ейский район от 15 октября 2014 года № 685</w:t>
            </w:r>
            <w:r w:rsidR="002365F2" w:rsidRPr="000A7870">
              <w:rPr>
                <w:rFonts w:ascii="Times New Roman" w:hAnsi="Times New Roman"/>
              </w:rPr>
              <w:t xml:space="preserve"> </w:t>
            </w:r>
            <w:r w:rsidR="00877FFB" w:rsidRPr="000A7870">
              <w:rPr>
                <w:rFonts w:ascii="Times New Roman" w:hAnsi="Times New Roman"/>
              </w:rPr>
              <w:t>«О принятии муниципальной программы поддержки малого и среднего предпринимательства в Ейском районе»</w:t>
            </w:r>
            <w:r w:rsidR="002365F2" w:rsidRPr="000A7870">
              <w:rPr>
                <w:bCs/>
              </w:rPr>
              <w:t>.</w:t>
            </w:r>
          </w:p>
        </w:tc>
      </w:tr>
      <w:tr w:rsidR="00503501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F32B9" w:rsidRPr="00904D13" w:rsidRDefault="00503501" w:rsidP="00904D13">
            <w:pPr>
              <w:pStyle w:val="af5"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(место для текстового описания)</w:t>
            </w:r>
          </w:p>
        </w:tc>
      </w:tr>
      <w:tr w:rsidR="00503501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904D13" w:rsidRDefault="00904D13" w:rsidP="00503501">
            <w:pPr>
              <w:pStyle w:val="af5"/>
              <w:rPr>
                <w:rFonts w:ascii="Times New Roman" w:hAnsi="Times New Roman"/>
                <w:b/>
              </w:rPr>
            </w:pPr>
          </w:p>
          <w:p w:rsidR="00503501" w:rsidRPr="000A7870" w:rsidRDefault="00503501" w:rsidP="00503501">
            <w:pPr>
              <w:pStyle w:val="af5"/>
              <w:rPr>
                <w:rFonts w:ascii="Times New Roman" w:hAnsi="Times New Roman"/>
                <w:b/>
              </w:rPr>
            </w:pPr>
            <w:r w:rsidRPr="000A7870">
              <w:rPr>
                <w:rFonts w:ascii="Times New Roman" w:hAnsi="Times New Roman"/>
                <w:b/>
              </w:rPr>
              <w:t>1.3. Предполагаемая дата вступления в силу муниципального нормативного</w:t>
            </w:r>
          </w:p>
        </w:tc>
      </w:tr>
      <w:tr w:rsidR="00503501" w:rsidRPr="000A7870" w:rsidTr="00B41522">
        <w:trPr>
          <w:gridAfter w:val="1"/>
          <w:wAfter w:w="58" w:type="dxa"/>
        </w:trPr>
        <w:tc>
          <w:tcPr>
            <w:tcW w:w="28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3501" w:rsidRPr="000A7870" w:rsidRDefault="00503501" w:rsidP="00503501">
            <w:pPr>
              <w:pStyle w:val="af5"/>
              <w:rPr>
                <w:rFonts w:ascii="Times New Roman" w:hAnsi="Times New Roman"/>
                <w:b/>
              </w:rPr>
            </w:pPr>
            <w:r w:rsidRPr="000A7870">
              <w:rPr>
                <w:rFonts w:ascii="Times New Roman" w:hAnsi="Times New Roman"/>
                <w:b/>
              </w:rPr>
              <w:t>правового акта:</w:t>
            </w:r>
          </w:p>
        </w:tc>
        <w:tc>
          <w:tcPr>
            <w:tcW w:w="688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3501" w:rsidRPr="000A7870" w:rsidRDefault="003A7D2B" w:rsidP="003A7D2B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  <w:r w:rsidR="000A56C3" w:rsidRPr="000A7870">
              <w:rPr>
                <w:rFonts w:ascii="Times New Roman" w:hAnsi="Times New Roman"/>
              </w:rPr>
              <w:t xml:space="preserve"> 201</w:t>
            </w:r>
            <w:r>
              <w:rPr>
                <w:rFonts w:ascii="Times New Roman" w:hAnsi="Times New Roman"/>
              </w:rPr>
              <w:t>8</w:t>
            </w:r>
            <w:r w:rsidR="000A56C3" w:rsidRPr="000A7870">
              <w:rPr>
                <w:rFonts w:ascii="Times New Roman" w:hAnsi="Times New Roman"/>
              </w:rPr>
              <w:t xml:space="preserve"> года</w:t>
            </w:r>
          </w:p>
        </w:tc>
      </w:tr>
      <w:tr w:rsidR="00503501" w:rsidRPr="000A7870" w:rsidTr="00B41522">
        <w:trPr>
          <w:gridAfter w:val="1"/>
          <w:wAfter w:w="58" w:type="dxa"/>
        </w:trPr>
        <w:tc>
          <w:tcPr>
            <w:tcW w:w="28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3501" w:rsidRPr="000A7870" w:rsidRDefault="00503501" w:rsidP="00503501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688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F32B9" w:rsidRPr="00904D13" w:rsidRDefault="00503501" w:rsidP="00904D13">
            <w:pPr>
              <w:pStyle w:val="af5"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(указывается дата)</w:t>
            </w:r>
          </w:p>
        </w:tc>
      </w:tr>
      <w:tr w:rsidR="00503501" w:rsidRPr="000A7870" w:rsidTr="00B41522">
        <w:trPr>
          <w:gridAfter w:val="1"/>
          <w:wAfter w:w="58" w:type="dxa"/>
          <w:trHeight w:val="571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904D13" w:rsidRDefault="00904D13" w:rsidP="004A1A44">
            <w:pPr>
              <w:pStyle w:val="af5"/>
              <w:suppressAutoHyphens/>
              <w:rPr>
                <w:rFonts w:ascii="Times New Roman" w:eastAsia="Batang" w:hAnsi="Times New Roman" w:cs="Arial"/>
                <w:b/>
                <w:lang w:eastAsia="ko-KR"/>
              </w:rPr>
            </w:pPr>
          </w:p>
          <w:p w:rsidR="00503501" w:rsidRPr="008A036E" w:rsidRDefault="00503501" w:rsidP="004A1A44">
            <w:pPr>
              <w:pStyle w:val="af5"/>
              <w:suppressAutoHyphens/>
              <w:rPr>
                <w:rFonts w:ascii="Times New Roman" w:eastAsia="Batang" w:hAnsi="Times New Roman" w:cs="Arial"/>
                <w:b/>
                <w:lang w:eastAsia="ko-KR"/>
              </w:rPr>
            </w:pPr>
            <w:r w:rsidRPr="008A036E">
              <w:rPr>
                <w:rFonts w:ascii="Times New Roman" w:eastAsia="Batang" w:hAnsi="Times New Roman" w:cs="Arial"/>
                <w:b/>
                <w:lang w:eastAsia="ko-KR"/>
              </w:rPr>
              <w:t>1.4. Краткое описание проблемы, на решение которой направлено предлагаемое правовое регулирование:</w:t>
            </w:r>
          </w:p>
          <w:p w:rsidR="00C17765" w:rsidRPr="003A7D2B" w:rsidRDefault="00904D13" w:rsidP="00904D13">
            <w:pPr>
              <w:suppressAutoHyphens/>
              <w:jc w:val="both"/>
            </w:pPr>
            <w:r>
              <w:rPr>
                <w:rFonts w:eastAsia="Batang" w:cs="Arial"/>
                <w:lang w:eastAsia="ko-KR"/>
              </w:rPr>
              <w:t xml:space="preserve">         </w:t>
            </w:r>
            <w:r w:rsidR="003A7D2B" w:rsidRPr="003A7D2B">
              <w:rPr>
                <w:bCs/>
              </w:rPr>
              <w:t xml:space="preserve">Внесение изменений в постановление администрации муниципального образования Ейский район  от 15 октября 2014 года № 685 «О принятии муниципальной программы поддержки малого и среднего предпринимательства в Ейском районе» обусловлено необходимостью исполнения подпункта 5 пункта 1 решения Совета муниципального образования Ейский район от 13 апреля 2018 года № 80 «О внесении изменений в решение Совета муниципального образования Ейский район от 8 декабря 2017 года № 46 </w:t>
            </w:r>
            <w:r w:rsidR="00AD55A7">
              <w:rPr>
                <w:bCs/>
              </w:rPr>
              <w:t xml:space="preserve">                      </w:t>
            </w:r>
            <w:r w:rsidR="003A7D2B" w:rsidRPr="003A7D2B">
              <w:rPr>
                <w:bCs/>
              </w:rPr>
              <w:t xml:space="preserve">«О   районном   бюджете   на   2018   год  и  на плановый  период  2019  и  2020  годов» </w:t>
            </w:r>
            <w:r w:rsidR="003A7D2B" w:rsidRPr="003A7D2B">
              <w:rPr>
                <w:rFonts w:eastAsia="Batang" w:cs="Arial"/>
                <w:lang w:eastAsia="ko-KR"/>
              </w:rPr>
              <w:t xml:space="preserve">в части </w:t>
            </w:r>
            <w:r w:rsidR="003A7D2B" w:rsidRPr="003A7D2B">
              <w:t xml:space="preserve">приведения объемов финансирования муниципальной программы </w:t>
            </w:r>
            <w:r w:rsidR="003A7D2B" w:rsidRPr="003A7D2B">
              <w:rPr>
                <w:rFonts w:eastAsia="Batang" w:cs="Arial"/>
                <w:lang w:eastAsia="ko-KR"/>
              </w:rPr>
              <w:t>«П</w:t>
            </w:r>
            <w:r w:rsidR="003A7D2B" w:rsidRPr="003A7D2B">
              <w:t>оддержка малого и среднего предп</w:t>
            </w:r>
            <w:r>
              <w:t xml:space="preserve">ринимательства в Ейском районе» и ее </w:t>
            </w:r>
            <w:r w:rsidRPr="003A7D2B">
              <w:t xml:space="preserve">основных мероприятий </w:t>
            </w:r>
            <w:r w:rsidR="003A7D2B" w:rsidRPr="003A7D2B">
              <w:t>в соответствие с решением о районном бюджете</w:t>
            </w:r>
            <w:r w:rsidR="003A7D2B">
              <w:t xml:space="preserve"> на 2018 год</w:t>
            </w:r>
            <w:r w:rsidR="003A7D2B" w:rsidRPr="003A7D2B">
              <w:t>.</w:t>
            </w:r>
          </w:p>
        </w:tc>
      </w:tr>
      <w:tr w:rsidR="00503501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7FFB" w:rsidRPr="000A7870" w:rsidRDefault="00877FFB" w:rsidP="00877FFB">
            <w:pPr>
              <w:pStyle w:val="ConsPlusTitle"/>
              <w:widowControl/>
              <w:jc w:val="both"/>
              <w:rPr>
                <w:rFonts w:ascii="Times New Roman" w:hAnsi="Times New Roman"/>
                <w:b w:val="0"/>
                <w:bCs w:val="0"/>
                <w:color w:val="800000"/>
                <w:sz w:val="24"/>
                <w:szCs w:val="24"/>
              </w:rPr>
            </w:pPr>
          </w:p>
        </w:tc>
      </w:tr>
      <w:tr w:rsidR="00503501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877FFB" w:rsidRPr="000A7870" w:rsidRDefault="00503501" w:rsidP="00C30CF0">
            <w:pPr>
              <w:pStyle w:val="af5"/>
              <w:jc w:val="center"/>
            </w:pPr>
            <w:r w:rsidRPr="000A7870">
              <w:rPr>
                <w:rFonts w:ascii="Times New Roman" w:hAnsi="Times New Roman"/>
              </w:rPr>
              <w:t>(место для текстового описания)</w:t>
            </w:r>
          </w:p>
          <w:p w:rsidR="00877FFB" w:rsidRPr="000A7870" w:rsidRDefault="00877FFB" w:rsidP="00877FFB"/>
        </w:tc>
      </w:tr>
      <w:tr w:rsidR="00503501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503501" w:rsidRPr="008A036E" w:rsidRDefault="00503501" w:rsidP="00503501">
            <w:pPr>
              <w:pStyle w:val="af5"/>
              <w:rPr>
                <w:rFonts w:ascii="Times New Roman" w:hAnsi="Times New Roman"/>
                <w:b/>
              </w:rPr>
            </w:pPr>
            <w:r w:rsidRPr="008A036E">
              <w:rPr>
                <w:rFonts w:ascii="Times New Roman" w:hAnsi="Times New Roman"/>
                <w:b/>
              </w:rPr>
              <w:t>1.5. Краткое описание целей предлагаемого правового регулирования:</w:t>
            </w:r>
          </w:p>
        </w:tc>
      </w:tr>
      <w:tr w:rsidR="00503501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687" w:rsidRPr="000A7870" w:rsidRDefault="00FC776D" w:rsidP="00904D1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Batang" w:cs="Arial"/>
                <w:lang w:eastAsia="ko-KR"/>
              </w:rPr>
            </w:pPr>
            <w:r>
              <w:t xml:space="preserve">  </w:t>
            </w:r>
            <w:r w:rsidR="00904D13">
              <w:t xml:space="preserve">     </w:t>
            </w:r>
            <w:r>
              <w:t xml:space="preserve">Распределение утвержденных объемов </w:t>
            </w:r>
            <w:r>
              <w:rPr>
                <w:rFonts w:eastAsia="Batang" w:cs="Arial"/>
                <w:lang w:eastAsia="ko-KR"/>
              </w:rPr>
              <w:t xml:space="preserve">финансирования </w:t>
            </w:r>
            <w:r w:rsidR="003A7D2B" w:rsidRPr="003A7D2B">
              <w:t xml:space="preserve">муниципальной программы </w:t>
            </w:r>
            <w:r w:rsidR="003A7D2B" w:rsidRPr="003A7D2B">
              <w:rPr>
                <w:rFonts w:eastAsia="Batang" w:cs="Arial"/>
                <w:lang w:eastAsia="ko-KR"/>
              </w:rPr>
              <w:t>«П</w:t>
            </w:r>
            <w:r w:rsidR="003A7D2B" w:rsidRPr="003A7D2B">
              <w:t>оддержка малого и среднего предпринимательства в Ейском районе»</w:t>
            </w:r>
            <w:r w:rsidR="003A7D2B">
              <w:t xml:space="preserve"> на 2018 год в разрезе о</w:t>
            </w:r>
            <w:r w:rsidR="003A7D2B">
              <w:t>с</w:t>
            </w:r>
            <w:r w:rsidR="003A7D2B">
              <w:t>новных мероприятий (мероприятий) программы.</w:t>
            </w:r>
          </w:p>
        </w:tc>
      </w:tr>
      <w:tr w:rsidR="00503501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503501" w:rsidRPr="000A7870" w:rsidRDefault="00503501" w:rsidP="00503501">
            <w:pPr>
              <w:pStyle w:val="af5"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(место для текстового описания)</w:t>
            </w:r>
          </w:p>
        </w:tc>
      </w:tr>
      <w:tr w:rsidR="00503501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F32B9" w:rsidRDefault="007F32B9" w:rsidP="00503501">
            <w:pPr>
              <w:pStyle w:val="af5"/>
              <w:rPr>
                <w:rFonts w:ascii="Times New Roman" w:hAnsi="Times New Roman"/>
                <w:b/>
              </w:rPr>
            </w:pPr>
          </w:p>
          <w:p w:rsidR="00503501" w:rsidRPr="008A036E" w:rsidRDefault="00503501" w:rsidP="00503501">
            <w:pPr>
              <w:pStyle w:val="af5"/>
              <w:rPr>
                <w:rFonts w:ascii="Times New Roman" w:hAnsi="Times New Roman"/>
                <w:b/>
              </w:rPr>
            </w:pPr>
            <w:r w:rsidRPr="008A036E">
              <w:rPr>
                <w:rFonts w:ascii="Times New Roman" w:hAnsi="Times New Roman"/>
                <w:b/>
              </w:rPr>
              <w:t>1.6. Краткое описание содержания предлагаемого правового регулирования:</w:t>
            </w:r>
          </w:p>
          <w:p w:rsidR="00AA4D4A" w:rsidRDefault="001E69B8" w:rsidP="00B41522">
            <w:pPr>
              <w:suppressAutoHyphens/>
              <w:jc w:val="both"/>
            </w:pPr>
            <w:r w:rsidRPr="000A7870">
              <w:t xml:space="preserve">        </w:t>
            </w:r>
            <w:r w:rsidR="003A7D2B">
              <w:t xml:space="preserve">В </w:t>
            </w:r>
            <w:r w:rsidR="00B41522">
              <w:t xml:space="preserve">муниципальную </w:t>
            </w:r>
            <w:r w:rsidR="003A7D2B">
              <w:t xml:space="preserve">программу </w:t>
            </w:r>
            <w:r w:rsidR="00B41522" w:rsidRPr="003A7D2B">
              <w:rPr>
                <w:rFonts w:eastAsia="Batang" w:cs="Arial"/>
                <w:lang w:eastAsia="ko-KR"/>
              </w:rPr>
              <w:t>«П</w:t>
            </w:r>
            <w:r w:rsidR="00B41522" w:rsidRPr="003A7D2B">
              <w:t>оддержка малого и среднего предпринимательс</w:t>
            </w:r>
            <w:r w:rsidR="00B41522" w:rsidRPr="003A7D2B">
              <w:t>т</w:t>
            </w:r>
            <w:r w:rsidR="00B41522" w:rsidRPr="003A7D2B">
              <w:t>ва в Ейском районе»</w:t>
            </w:r>
            <w:r w:rsidR="00B41522">
              <w:t xml:space="preserve"> </w:t>
            </w:r>
            <w:r w:rsidR="003A7D2B">
              <w:t>в</w:t>
            </w:r>
            <w:r w:rsidR="00B41522">
              <w:t>носятся</w:t>
            </w:r>
            <w:r w:rsidR="003A7D2B">
              <w:t xml:space="preserve"> изменения </w:t>
            </w:r>
            <w:r w:rsidR="00B41522">
              <w:t xml:space="preserve">на 2018 год </w:t>
            </w:r>
            <w:r w:rsidR="003A7D2B">
              <w:t>в части увеличения объемов финансирования программы в целом</w:t>
            </w:r>
            <w:r w:rsidR="00B41522">
              <w:t xml:space="preserve"> на 100 тыс.рублей до 300 тыс.рублей за счет средств районного бюджета и распределения</w:t>
            </w:r>
            <w:r w:rsidR="003A7D2B">
              <w:t xml:space="preserve"> </w:t>
            </w:r>
            <w:r w:rsidR="00904D13">
              <w:t>данных</w:t>
            </w:r>
            <w:r w:rsidR="003A7D2B">
              <w:t xml:space="preserve"> объемов </w:t>
            </w:r>
            <w:r w:rsidR="003A7D2B">
              <w:rPr>
                <w:rFonts w:eastAsia="Batang" w:cs="Arial"/>
                <w:lang w:eastAsia="ko-KR"/>
              </w:rPr>
              <w:t xml:space="preserve">финансирования </w:t>
            </w:r>
            <w:r w:rsidR="003A7D2B">
              <w:t>в разрезе основных мероприятий (мероприятий) програ</w:t>
            </w:r>
            <w:r w:rsidR="003A7D2B">
              <w:t>м</w:t>
            </w:r>
            <w:r w:rsidR="003A7D2B">
              <w:t>мы.</w:t>
            </w:r>
          </w:p>
          <w:p w:rsidR="001E69B8" w:rsidRPr="000A7870" w:rsidRDefault="00AA4D4A" w:rsidP="00B41522">
            <w:pPr>
              <w:suppressAutoHyphens/>
              <w:jc w:val="both"/>
            </w:pPr>
            <w:r>
              <w:t xml:space="preserve">       </w:t>
            </w:r>
            <w:r w:rsidR="00B41522">
              <w:t>Основные м</w:t>
            </w:r>
            <w:r w:rsidR="001E69B8" w:rsidRPr="000A7870">
              <w:t>ероприятия</w:t>
            </w:r>
            <w:r>
              <w:t xml:space="preserve"> </w:t>
            </w:r>
            <w:r w:rsidR="00B41522">
              <w:t>п</w:t>
            </w:r>
            <w:r>
              <w:t>рограммы</w:t>
            </w:r>
            <w:r w:rsidR="00B41522">
              <w:t xml:space="preserve"> на 2018 год</w:t>
            </w:r>
            <w:r w:rsidR="001E69B8" w:rsidRPr="000A7870">
              <w:t>:</w:t>
            </w:r>
          </w:p>
        </w:tc>
      </w:tr>
      <w:tr w:rsidR="00503501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1522" w:rsidRDefault="00B41522" w:rsidP="00B41522">
            <w:pPr>
              <w:widowControl w:val="0"/>
              <w:suppressAutoHyphens/>
              <w:autoSpaceDE w:val="0"/>
              <w:autoSpaceDN w:val="0"/>
              <w:adjustRightInd w:val="0"/>
              <w:ind w:firstLine="426"/>
              <w:jc w:val="both"/>
            </w:pPr>
            <w:r>
              <w:lastRenderedPageBreak/>
              <w:t>Основное мероприятие №</w:t>
            </w:r>
            <w:r w:rsidRPr="001F25F9">
              <w:t>1.</w:t>
            </w:r>
            <w:r>
              <w:t xml:space="preserve"> </w:t>
            </w:r>
          </w:p>
          <w:p w:rsidR="00F45687" w:rsidRPr="00B41522" w:rsidRDefault="00B41522" w:rsidP="00B41522">
            <w:pPr>
              <w:widowControl w:val="0"/>
              <w:suppressAutoHyphens/>
              <w:autoSpaceDE w:val="0"/>
              <w:autoSpaceDN w:val="0"/>
              <w:adjustRightInd w:val="0"/>
              <w:ind w:firstLine="426"/>
              <w:jc w:val="both"/>
            </w:pPr>
            <w:r w:rsidRPr="001F25F9">
              <w:rPr>
                <w:bCs/>
              </w:rPr>
              <w:t>Организация финансовой поддержки субъектов малого и сред</w:t>
            </w:r>
            <w:r>
              <w:rPr>
                <w:bCs/>
              </w:rPr>
              <w:t>него предпринима</w:t>
            </w:r>
            <w:r w:rsidRPr="001F25F9">
              <w:rPr>
                <w:bCs/>
              </w:rPr>
              <w:t>тельства</w:t>
            </w:r>
            <w:r w:rsidR="001E69B8" w:rsidRPr="000A7870">
              <w:rPr>
                <w:b/>
                <w:bCs/>
              </w:rPr>
              <w:t xml:space="preserve"> – </w:t>
            </w:r>
            <w:r w:rsidR="001E69B8" w:rsidRPr="00B41522">
              <w:rPr>
                <w:bCs/>
              </w:rPr>
              <w:t>финансирование не предусмотрено</w:t>
            </w:r>
            <w:r>
              <w:rPr>
                <w:b/>
                <w:bCs/>
              </w:rPr>
              <w:t>.</w:t>
            </w:r>
          </w:p>
          <w:p w:rsidR="00B41522" w:rsidRDefault="00B41522" w:rsidP="00B41522">
            <w:pPr>
              <w:pStyle w:val="13"/>
              <w:suppressAutoHyphens/>
              <w:spacing w:before="0" w:after="0"/>
              <w:ind w:left="34" w:firstLine="392"/>
              <w:jc w:val="both"/>
              <w:rPr>
                <w:szCs w:val="24"/>
              </w:rPr>
            </w:pPr>
            <w:r>
              <w:rPr>
                <w:szCs w:val="24"/>
              </w:rPr>
              <w:t>Основное мероприятие №</w:t>
            </w:r>
            <w:r w:rsidRPr="001F25F9">
              <w:rPr>
                <w:szCs w:val="24"/>
              </w:rPr>
              <w:t xml:space="preserve">2. </w:t>
            </w:r>
          </w:p>
          <w:p w:rsidR="00AF06E4" w:rsidRPr="00B41522" w:rsidRDefault="00B41522" w:rsidP="00B41522">
            <w:pPr>
              <w:pStyle w:val="13"/>
              <w:suppressAutoHyphens/>
              <w:spacing w:before="0" w:after="0"/>
              <w:ind w:left="34" w:firstLine="392"/>
              <w:jc w:val="both"/>
              <w:rPr>
                <w:szCs w:val="24"/>
              </w:rPr>
            </w:pPr>
            <w:r w:rsidRPr="001F25F9">
              <w:rPr>
                <w:szCs w:val="24"/>
              </w:rPr>
              <w:t>Формирование инфраструктуры поддержки субъектов малого и среднего предприни</w:t>
            </w:r>
            <w:r>
              <w:rPr>
                <w:szCs w:val="24"/>
              </w:rPr>
              <w:t>ма</w:t>
            </w:r>
            <w:r w:rsidRPr="001F25F9">
              <w:rPr>
                <w:szCs w:val="24"/>
              </w:rPr>
              <w:t>тельства</w:t>
            </w:r>
            <w:r>
              <w:rPr>
                <w:szCs w:val="24"/>
              </w:rPr>
              <w:t xml:space="preserve"> </w:t>
            </w:r>
            <w:r w:rsidRPr="001F25F9">
              <w:rPr>
                <w:szCs w:val="24"/>
              </w:rPr>
              <w:t>на территории муниципального образо</w:t>
            </w:r>
            <w:r>
              <w:rPr>
                <w:szCs w:val="24"/>
              </w:rPr>
              <w:t xml:space="preserve">вания Ейский район, обеспечение </w:t>
            </w:r>
            <w:r w:rsidRPr="001F25F9">
              <w:rPr>
                <w:szCs w:val="24"/>
              </w:rPr>
              <w:t>ее деятельности,</w:t>
            </w:r>
            <w:r>
              <w:rPr>
                <w:szCs w:val="24"/>
              </w:rPr>
              <w:t xml:space="preserve"> </w:t>
            </w:r>
            <w:r w:rsidRPr="001F25F9">
              <w:t>в том числе осуществление информационной и консультационной поддержки</w:t>
            </w:r>
            <w:r>
              <w:t xml:space="preserve"> – 260 тыс. рублей (за счет средств районного бюджета).</w:t>
            </w:r>
          </w:p>
          <w:p w:rsidR="00B41522" w:rsidRDefault="00AA4D4A" w:rsidP="00B41522">
            <w:r>
              <w:rPr>
                <w:rFonts w:eastAsia="Batang" w:cs="Arial"/>
                <w:lang w:eastAsia="ko-KR"/>
              </w:rPr>
              <w:t xml:space="preserve">       </w:t>
            </w:r>
            <w:r w:rsidR="00B41522">
              <w:t>Основное мероприятие №3</w:t>
            </w:r>
            <w:r w:rsidR="00B41522" w:rsidRPr="001F25F9">
              <w:t xml:space="preserve">. </w:t>
            </w:r>
          </w:p>
          <w:p w:rsidR="00AF06E4" w:rsidRPr="00AF06E4" w:rsidRDefault="00B41522" w:rsidP="00B41522">
            <w:pPr>
              <w:jc w:val="both"/>
              <w:rPr>
                <w:lang w:eastAsia="ko-KR"/>
              </w:rPr>
            </w:pPr>
            <w:r>
              <w:t xml:space="preserve">       </w:t>
            </w:r>
            <w:r w:rsidRPr="001F25F9">
              <w:t>Организация мероприятия «Неделя малого и среднего бизнеса Ейского района»</w:t>
            </w:r>
            <w:r>
              <w:t xml:space="preserve"> -              40 тыс. рублей (за счет средств районного бюджета).</w:t>
            </w:r>
          </w:p>
        </w:tc>
      </w:tr>
      <w:tr w:rsidR="00503501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503501" w:rsidRDefault="00503501" w:rsidP="00503501">
            <w:pPr>
              <w:pStyle w:val="af5"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(место для текстового описания)</w:t>
            </w:r>
          </w:p>
          <w:p w:rsidR="007F32B9" w:rsidRPr="007F32B9" w:rsidRDefault="007F32B9" w:rsidP="007F32B9"/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AD55A7" w:rsidRDefault="003A7D2B" w:rsidP="00B415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5A7">
              <w:rPr>
                <w:rFonts w:ascii="Times New Roman" w:hAnsi="Times New Roman" w:cs="Times New Roman"/>
                <w:b/>
                <w:sz w:val="24"/>
                <w:szCs w:val="24"/>
              </w:rPr>
              <w:t>1.6.1. Степень регулирующего воздействия</w:t>
            </w:r>
            <w:r w:rsidRPr="00AD55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AD5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1522" w:rsidRPr="00AD55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средняя</w:t>
            </w:r>
            <w:r w:rsidRPr="00AD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AD55A7" w:rsidRDefault="003A7D2B" w:rsidP="003A7D2B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5A7">
              <w:rPr>
                <w:rFonts w:ascii="Times New Roman" w:hAnsi="Times New Roman" w:cs="Times New Roman"/>
                <w:sz w:val="24"/>
                <w:szCs w:val="24"/>
              </w:rPr>
              <w:t>Обоснование степени регулирующего воздействия:</w:t>
            </w:r>
          </w:p>
          <w:p w:rsidR="003A7D2B" w:rsidRPr="00AD55A7" w:rsidRDefault="00AD55A7" w:rsidP="00AD55A7">
            <w:pPr>
              <w:pStyle w:val="af5"/>
              <w:suppressAutoHyphens/>
              <w:ind w:firstLine="567"/>
              <w:rPr>
                <w:rFonts w:ascii="Times New Roman" w:hAnsi="Times New Roman"/>
              </w:rPr>
            </w:pPr>
            <w:r w:rsidRPr="00AD55A7">
              <w:rPr>
                <w:rFonts w:ascii="Times New Roman" w:hAnsi="Times New Roman"/>
              </w:rPr>
              <w:t>проект нормативного правового акта содержит положения, изменяющие ранее предусмотренные нормативным правовым акт</w:t>
            </w:r>
            <w:r>
              <w:rPr>
                <w:rFonts w:ascii="Times New Roman" w:hAnsi="Times New Roman"/>
              </w:rPr>
              <w:t>ом</w:t>
            </w:r>
            <w:r w:rsidRPr="00AD55A7">
              <w:rPr>
                <w:rFonts w:ascii="Times New Roman" w:hAnsi="Times New Roman"/>
              </w:rPr>
              <w:t xml:space="preserve"> муниципального образования Ейский район права субъектов предпринимательской деятельности</w:t>
            </w:r>
            <w:r>
              <w:rPr>
                <w:rFonts w:ascii="Times New Roman" w:hAnsi="Times New Roman"/>
              </w:rPr>
              <w:t>.</w:t>
            </w:r>
            <w:r w:rsidRPr="00AD55A7">
              <w:rPr>
                <w:rFonts w:ascii="Times New Roman" w:hAnsi="Times New Roman"/>
              </w:rPr>
              <w:t xml:space="preserve"> 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  <w:b/>
              </w:rPr>
            </w:pP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  <w:b/>
              </w:rPr>
            </w:pPr>
            <w:r w:rsidRPr="000A7870">
              <w:rPr>
                <w:rFonts w:ascii="Times New Roman" w:hAnsi="Times New Roman"/>
                <w:b/>
              </w:rPr>
              <w:t>1.7. Контактная информация исполнителя в регулирующем органе: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Ф.И.О.</w:t>
            </w:r>
          </w:p>
        </w:tc>
        <w:tc>
          <w:tcPr>
            <w:tcW w:w="8627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D2B" w:rsidRPr="000A7870" w:rsidRDefault="00AD55A7" w:rsidP="00503501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Ивченко Наталья Николаевна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2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Должность:</w:t>
            </w:r>
          </w:p>
        </w:tc>
        <w:tc>
          <w:tcPr>
            <w:tcW w:w="7449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D2B" w:rsidRPr="000A7870" w:rsidRDefault="00AD55A7" w:rsidP="00AD55A7">
            <w:pPr>
              <w:pStyle w:val="af5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заведующий</w:t>
            </w:r>
            <w:r w:rsidR="003A7D2B" w:rsidRPr="000A7870">
              <w:rPr>
                <w:rFonts w:ascii="Times New Roman" w:hAnsi="Times New Roman"/>
                <w:color w:val="000000"/>
              </w:rPr>
              <w:t xml:space="preserve"> сектор</w:t>
            </w:r>
            <w:r>
              <w:rPr>
                <w:rFonts w:ascii="Times New Roman" w:hAnsi="Times New Roman"/>
                <w:color w:val="000000"/>
              </w:rPr>
              <w:t>ом</w:t>
            </w:r>
            <w:r w:rsidR="003A7D2B" w:rsidRPr="000A7870">
              <w:rPr>
                <w:rFonts w:ascii="Times New Roman" w:hAnsi="Times New Roman"/>
                <w:color w:val="000000"/>
              </w:rPr>
              <w:t xml:space="preserve"> инвестиций и промышленности  управления экономики, инвестиций и промышленности администрации муниципального о</w:t>
            </w:r>
            <w:r w:rsidR="003A7D2B" w:rsidRPr="000A7870">
              <w:rPr>
                <w:rFonts w:ascii="Times New Roman" w:hAnsi="Times New Roman"/>
                <w:color w:val="000000"/>
              </w:rPr>
              <w:t>б</w:t>
            </w:r>
            <w:r w:rsidR="003A7D2B" w:rsidRPr="000A7870">
              <w:rPr>
                <w:rFonts w:ascii="Times New Roman" w:hAnsi="Times New Roman"/>
                <w:color w:val="000000"/>
              </w:rPr>
              <w:t>разования Ейский район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Тел:</w:t>
            </w:r>
          </w:p>
        </w:tc>
        <w:tc>
          <w:tcPr>
            <w:tcW w:w="31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(86132)</w:t>
            </w:r>
            <w:r>
              <w:rPr>
                <w:rFonts w:ascii="Times New Roman" w:hAnsi="Times New Roman"/>
              </w:rPr>
              <w:t xml:space="preserve"> </w:t>
            </w:r>
            <w:r w:rsidRPr="000A7870">
              <w:rPr>
                <w:rFonts w:ascii="Times New Roman" w:hAnsi="Times New Roman"/>
              </w:rPr>
              <w:t>2-57-36</w:t>
            </w:r>
          </w:p>
        </w:tc>
        <w:tc>
          <w:tcPr>
            <w:tcW w:w="226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Адрес электронной почты:</w:t>
            </w:r>
          </w:p>
        </w:tc>
        <w:tc>
          <w:tcPr>
            <w:tcW w:w="35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D2B" w:rsidRPr="000A7870" w:rsidRDefault="003A7D2B" w:rsidP="00A243A8">
            <w:pPr>
              <w:pStyle w:val="af5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23246619 @</w:t>
            </w:r>
            <w:r w:rsidRPr="000A7870">
              <w:rPr>
                <w:rFonts w:ascii="Times New Roman" w:hAnsi="Times New Roman"/>
                <w:lang w:val="en-US"/>
              </w:rPr>
              <w:t>rambler</w:t>
            </w:r>
            <w:r w:rsidRPr="000A7870">
              <w:rPr>
                <w:rFonts w:ascii="Times New Roman" w:hAnsi="Times New Roman"/>
              </w:rPr>
              <w:t>.ru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Default="003A7D2B" w:rsidP="00F76CAA">
            <w:pPr>
              <w:pStyle w:val="af5"/>
              <w:suppressAutoHyphens/>
              <w:rPr>
                <w:rFonts w:ascii="Times New Roman" w:hAnsi="Times New Roman"/>
                <w:b/>
              </w:rPr>
            </w:pPr>
          </w:p>
          <w:p w:rsidR="003A7D2B" w:rsidRPr="00F76CAA" w:rsidRDefault="003A7D2B" w:rsidP="00F76CAA">
            <w:pPr>
              <w:pStyle w:val="af5"/>
              <w:suppressAutoHyphens/>
              <w:rPr>
                <w:rFonts w:ascii="Times New Roman" w:hAnsi="Times New Roman"/>
                <w:b/>
              </w:rPr>
            </w:pPr>
            <w:r w:rsidRPr="008A036E">
              <w:rPr>
                <w:rFonts w:ascii="Times New Roman" w:hAnsi="Times New Roman"/>
                <w:b/>
              </w:rPr>
              <w:t>2. Описание проблемы, на решение которой направлено предлагаемое правовое</w:t>
            </w:r>
            <w:r>
              <w:rPr>
                <w:rFonts w:ascii="Times New Roman" w:hAnsi="Times New Roman"/>
                <w:b/>
              </w:rPr>
              <w:t xml:space="preserve"> регулирование</w:t>
            </w:r>
            <w:r w:rsidRPr="00F76CAA">
              <w:rPr>
                <w:rFonts w:ascii="Times New Roman" w:hAnsi="Times New Roman"/>
                <w:b/>
              </w:rPr>
              <w:t>: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AD55A7" w:rsidRDefault="00AD55A7" w:rsidP="00F76CAA">
            <w:pPr>
              <w:pStyle w:val="af5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</w:t>
            </w:r>
            <w:r w:rsidRPr="00AD55A7">
              <w:rPr>
                <w:rFonts w:ascii="Times New Roman" w:hAnsi="Times New Roman"/>
              </w:rPr>
              <w:t xml:space="preserve">Не соответствие объемов финансирования </w:t>
            </w:r>
            <w:r w:rsidR="00960DB7">
              <w:rPr>
                <w:rFonts w:ascii="Times New Roman" w:hAnsi="Times New Roman"/>
              </w:rPr>
              <w:t>мероприятий</w:t>
            </w:r>
            <w:r w:rsidRPr="00AD55A7">
              <w:rPr>
                <w:rFonts w:ascii="Times New Roman" w:hAnsi="Times New Roman"/>
              </w:rPr>
              <w:t xml:space="preserve"> муниципальной программы </w:t>
            </w:r>
            <w:r w:rsidRPr="00AD55A7">
              <w:rPr>
                <w:rFonts w:ascii="Times New Roman" w:eastAsia="Batang" w:hAnsi="Times New Roman"/>
                <w:lang w:eastAsia="ko-KR"/>
              </w:rPr>
              <w:t>«П</w:t>
            </w:r>
            <w:r w:rsidRPr="00AD55A7">
              <w:rPr>
                <w:rFonts w:ascii="Times New Roman" w:hAnsi="Times New Roman"/>
              </w:rPr>
              <w:t>оддержка малого и среднего предпринимательства в Ейском районе»</w:t>
            </w:r>
            <w:r w:rsidR="00960DB7">
              <w:rPr>
                <w:rFonts w:ascii="Times New Roman" w:hAnsi="Times New Roman"/>
              </w:rPr>
              <w:t xml:space="preserve"> на 2018 год утвержденному районному бюджету на 2018 год на соответствующие цели. </w:t>
            </w:r>
          </w:p>
          <w:p w:rsidR="00AD55A7" w:rsidRDefault="00AD55A7" w:rsidP="00AD55A7"/>
          <w:p w:rsidR="003A7D2B" w:rsidRPr="000A7870" w:rsidRDefault="003A7D2B" w:rsidP="00F76CAA">
            <w:pPr>
              <w:pStyle w:val="af5"/>
              <w:suppressAutoHyphens/>
              <w:rPr>
                <w:rFonts w:ascii="Times New Roman" w:hAnsi="Times New Roman"/>
                <w:b/>
              </w:rPr>
            </w:pPr>
            <w:r w:rsidRPr="000A7870">
              <w:rPr>
                <w:rFonts w:ascii="Times New Roman" w:hAnsi="Times New Roman"/>
                <w:b/>
              </w:rPr>
              <w:t>2</w:t>
            </w:r>
            <w:r w:rsidRPr="008A036E">
              <w:rPr>
                <w:rFonts w:ascii="Times New Roman" w:hAnsi="Times New Roman"/>
                <w:b/>
              </w:rPr>
              <w:t>.1. Формулировка проблемы: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D2B" w:rsidRPr="000A7870" w:rsidRDefault="00AD55A7" w:rsidP="00960DB7">
            <w:pPr>
              <w:suppressAutoHyphens/>
              <w:jc w:val="both"/>
            </w:pPr>
            <w:r>
              <w:rPr>
                <w:rFonts w:eastAsia="Batang" w:cs="Arial"/>
                <w:lang w:eastAsia="ko-KR"/>
              </w:rPr>
              <w:t xml:space="preserve">        </w:t>
            </w:r>
            <w:r w:rsidR="003A7D2B" w:rsidRPr="001F5A79">
              <w:t xml:space="preserve">Принятие проекта постановления </w:t>
            </w:r>
            <w:r w:rsidRPr="003A7D2B">
              <w:rPr>
                <w:bCs/>
              </w:rPr>
              <w:t xml:space="preserve">администрации муниципального образования Ейский район  от 15 октября 2014 года № 685 «О принятии муниципальной программы поддержки малого и среднего предпринимательства в Ейском районе» обусловлено необходимостью исполнения подпункта 5 пункта 1 решения Совета муниципального образования Ейский район от 13 апреля 2018 года № 80 «О внесении изменений в решение Совета муниципального образования Ейский район от 8 декабря 2017 года № 46 «О   районном   бюджете   на   2018   год  и  на плановый  период  2019  и  2020  годов» </w:t>
            </w:r>
            <w:r w:rsidRPr="003A7D2B">
              <w:rPr>
                <w:rFonts w:eastAsia="Batang" w:cs="Arial"/>
                <w:lang w:eastAsia="ko-KR"/>
              </w:rPr>
              <w:t xml:space="preserve">в части </w:t>
            </w:r>
            <w:r w:rsidRPr="003A7D2B">
              <w:t xml:space="preserve">приведения объемов финансирования основных мероприятий муниципальной программы </w:t>
            </w:r>
            <w:r w:rsidRPr="003A7D2B">
              <w:rPr>
                <w:rFonts w:eastAsia="Batang" w:cs="Arial"/>
                <w:lang w:eastAsia="ko-KR"/>
              </w:rPr>
              <w:t>«П</w:t>
            </w:r>
            <w:r w:rsidRPr="003A7D2B">
              <w:t>оддержка малого и среднего предпринимательства в Ейском районе» в соответствие с решением о районном бюджете</w:t>
            </w:r>
            <w:r>
              <w:t xml:space="preserve"> на 2018 год</w:t>
            </w:r>
            <w:r w:rsidRPr="003A7D2B">
              <w:t>.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(место для текстового описания)</w:t>
            </w:r>
          </w:p>
          <w:p w:rsidR="003A7D2B" w:rsidRPr="000A7870" w:rsidRDefault="003A7D2B" w:rsidP="006E3133"/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AF06E4">
            <w:pPr>
              <w:pStyle w:val="af5"/>
              <w:rPr>
                <w:b/>
              </w:rPr>
            </w:pPr>
            <w:r w:rsidRPr="000A7870">
              <w:rPr>
                <w:rFonts w:ascii="Times New Roman" w:hAnsi="Times New Roman"/>
                <w:b/>
              </w:rPr>
              <w:t>2.2. Информация о возникновении, выявлении проблемы и мерах, принятых р</w:t>
            </w:r>
            <w:r w:rsidRPr="000A7870">
              <w:rPr>
                <w:rFonts w:ascii="Times New Roman" w:hAnsi="Times New Roman"/>
                <w:b/>
              </w:rPr>
              <w:t>а</w:t>
            </w:r>
            <w:r w:rsidRPr="000A7870">
              <w:rPr>
                <w:rFonts w:ascii="Times New Roman" w:hAnsi="Times New Roman"/>
                <w:b/>
              </w:rPr>
              <w:t>нее для её решения, достигнутых результатах и затраченных ресурсах: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DB7" w:rsidRDefault="003A7D2B" w:rsidP="00960DB7">
            <w:pPr>
              <w:suppressAutoHyphens/>
              <w:ind w:firstLine="426"/>
              <w:jc w:val="both"/>
              <w:rPr>
                <w:rFonts w:eastAsia="Batang" w:cs="Arial"/>
                <w:lang w:eastAsia="ko-KR"/>
              </w:rPr>
            </w:pPr>
            <w:r>
              <w:t xml:space="preserve">Проблема возникла в связи с </w:t>
            </w:r>
            <w:r w:rsidR="00960DB7">
              <w:t xml:space="preserve">изменением </w:t>
            </w:r>
            <w:r>
              <w:t>утвержден</w:t>
            </w:r>
            <w:r w:rsidR="00904D13">
              <w:t>ных</w:t>
            </w:r>
            <w:r>
              <w:t xml:space="preserve"> бюджетных объемов в соответствии с </w:t>
            </w:r>
            <w:r>
              <w:rPr>
                <w:rFonts w:eastAsia="Batang" w:cs="Arial"/>
                <w:lang w:eastAsia="ko-KR"/>
              </w:rPr>
              <w:t xml:space="preserve">решением Совета муниципального образования Ейский район </w:t>
            </w:r>
            <w:r w:rsidR="00960DB7" w:rsidRPr="003A7D2B">
              <w:rPr>
                <w:bCs/>
              </w:rPr>
              <w:t xml:space="preserve">от </w:t>
            </w:r>
            <w:r w:rsidR="00960DB7">
              <w:rPr>
                <w:bCs/>
              </w:rPr>
              <w:t xml:space="preserve">                        </w:t>
            </w:r>
            <w:r w:rsidR="00960DB7" w:rsidRPr="003A7D2B">
              <w:rPr>
                <w:bCs/>
              </w:rPr>
              <w:t>13 апреля 2018 года № 80 «О внесении изменений в решение Совета муниципального образования Ейский район от 8 декабря 2017 года № 46 «О   районном   бюджете   на   2018   год  и  на плановый  период  2019  и  2020  годов»</w:t>
            </w:r>
            <w:r>
              <w:rPr>
                <w:rFonts w:eastAsia="Batang" w:cs="Arial"/>
                <w:lang w:eastAsia="ko-KR"/>
              </w:rPr>
              <w:t xml:space="preserve">. </w:t>
            </w:r>
          </w:p>
          <w:p w:rsidR="003A7D2B" w:rsidRPr="000A7870" w:rsidRDefault="003A7D2B" w:rsidP="00960DB7">
            <w:pPr>
              <w:suppressAutoHyphens/>
              <w:ind w:firstLine="426"/>
              <w:jc w:val="both"/>
            </w:pPr>
            <w:r>
              <w:rPr>
                <w:rFonts w:eastAsia="Batang" w:cs="Arial"/>
                <w:lang w:eastAsia="ko-KR"/>
              </w:rPr>
              <w:lastRenderedPageBreak/>
              <w:t xml:space="preserve">Для решения проблемы необходимо </w:t>
            </w:r>
            <w:r>
              <w:t>п</w:t>
            </w:r>
            <w:r w:rsidRPr="001F5A79">
              <w:t xml:space="preserve">ринятие проекта постановления администрации муниципального образования Ейский </w:t>
            </w:r>
            <w:r>
              <w:t>для</w:t>
            </w:r>
            <w:r w:rsidRPr="001F5A79">
              <w:t xml:space="preserve"> </w:t>
            </w:r>
            <w:r>
              <w:rPr>
                <w:rFonts w:eastAsia="Batang" w:cs="Arial"/>
                <w:lang w:eastAsia="ko-KR"/>
              </w:rPr>
              <w:t>приведения в соответствие объемов финансирования муниципальной программы «П</w:t>
            </w:r>
            <w:r>
              <w:t>оддержка</w:t>
            </w:r>
            <w:r w:rsidRPr="000A7870">
              <w:t xml:space="preserve"> малого и среднего предпринимательства в Ейском районе</w:t>
            </w:r>
            <w:r>
              <w:t>» утвержденным бюджетным объемам</w:t>
            </w:r>
            <w:r w:rsidR="00960DB7">
              <w:t xml:space="preserve"> на 2018 год</w:t>
            </w:r>
            <w:r>
              <w:t>.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Default="003A7D2B" w:rsidP="00503501">
            <w:pPr>
              <w:pStyle w:val="af5"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lastRenderedPageBreak/>
              <w:t>(место для текстового описания)</w:t>
            </w:r>
          </w:p>
          <w:p w:rsidR="003A7D2B" w:rsidRPr="007F32B9" w:rsidRDefault="003A7D2B" w:rsidP="007F32B9"/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  <w:b/>
              </w:rPr>
            </w:pPr>
            <w:r w:rsidRPr="000A7870">
              <w:rPr>
                <w:rFonts w:ascii="Times New Roman" w:hAnsi="Times New Roman"/>
                <w:b/>
              </w:rPr>
              <w:t>2.3. Субъекты общественных отношений, заинтересованные в устранении пробл</w:t>
            </w:r>
            <w:r w:rsidRPr="000A7870">
              <w:rPr>
                <w:rFonts w:ascii="Times New Roman" w:hAnsi="Times New Roman"/>
                <w:b/>
              </w:rPr>
              <w:t>е</w:t>
            </w:r>
            <w:r w:rsidRPr="000A7870">
              <w:rPr>
                <w:rFonts w:ascii="Times New Roman" w:hAnsi="Times New Roman"/>
                <w:b/>
              </w:rPr>
              <w:t>мы, их количественная оценка: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D2B" w:rsidRPr="000A7870" w:rsidRDefault="003A7D2B" w:rsidP="00960DB7">
            <w:pPr>
              <w:pStyle w:val="ConsPlusNon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С</w:t>
            </w:r>
            <w:r w:rsidRPr="000A7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убъекты малого и среднего предпринимательства, осуществляющие деятельность на территории муниципального образования Ейский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количественная оценка</w:t>
            </w:r>
            <w:r w:rsidRPr="000A7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6 </w:t>
            </w:r>
            <w:r w:rsidR="00960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  <w:r w:rsidRPr="000A7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(место для текстового описания)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8A036E" w:rsidRDefault="003A7D2B" w:rsidP="00960DB7">
            <w:pPr>
              <w:pStyle w:val="af5"/>
              <w:suppressAutoHyphens/>
              <w:rPr>
                <w:rFonts w:ascii="Times New Roman" w:hAnsi="Times New Roman"/>
              </w:rPr>
            </w:pPr>
            <w:r w:rsidRPr="008A036E">
              <w:rPr>
                <w:rFonts w:ascii="Times New Roman" w:hAnsi="Times New Roman"/>
                <w:b/>
              </w:rPr>
              <w:t>2.4. Характеристика негативных эффектов, возникающих в связи с наличием проблемы, их количественная оценка</w:t>
            </w:r>
            <w:r w:rsidRPr="008A036E">
              <w:rPr>
                <w:rFonts w:ascii="Times New Roman" w:hAnsi="Times New Roman"/>
              </w:rPr>
              <w:t>: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D2B" w:rsidRPr="005B50E6" w:rsidRDefault="003A7D2B" w:rsidP="00960DB7">
            <w:pPr>
              <w:pStyle w:val="ConsPlusNonformat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</w:t>
            </w:r>
            <w:r w:rsidRPr="005B50E6">
              <w:rPr>
                <w:rFonts w:ascii="Times New Roman" w:hAnsi="Times New Roman" w:cs="Times New Roman"/>
                <w:sz w:val="24"/>
                <w:szCs w:val="24"/>
              </w:rPr>
              <w:t>объемов финансирования муниципальной программы «Поддержка малого и среднего предпринимательства в Ейском районе» утвержденному бюджету в части оказания поддержки субъектам малого и среднего предпринимательства в виде консультационных услуг в связи с утверждением бюджетных ассигнований на 2018 год и на плановый период 2019 и 2020 годов решением Совета муниципального образования Ейский район от 8 декабря 2017 года «О районном бюджете на 2018 год и на плановый период 2019 и 2020 годов»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(место для текстового описания)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8A036E" w:rsidRDefault="003A7D2B" w:rsidP="00960DB7">
            <w:pPr>
              <w:pStyle w:val="af5"/>
              <w:suppressAutoHyphens/>
              <w:rPr>
                <w:rFonts w:ascii="Times New Roman" w:hAnsi="Times New Roman"/>
                <w:b/>
              </w:rPr>
            </w:pPr>
          </w:p>
          <w:p w:rsidR="003A7D2B" w:rsidRPr="008A036E" w:rsidRDefault="003A7D2B" w:rsidP="00960DB7">
            <w:pPr>
              <w:pStyle w:val="af5"/>
              <w:suppressAutoHyphens/>
              <w:rPr>
                <w:rFonts w:ascii="Times New Roman" w:hAnsi="Times New Roman"/>
                <w:b/>
              </w:rPr>
            </w:pPr>
            <w:r w:rsidRPr="008A036E">
              <w:rPr>
                <w:rFonts w:ascii="Times New Roman" w:hAnsi="Times New Roman"/>
                <w:b/>
              </w:rPr>
              <w:t>2.5. Причины возникновения проблемы и факторы, поддерживающие её существование:</w:t>
            </w:r>
          </w:p>
          <w:p w:rsidR="003A7D2B" w:rsidRPr="00960DB7" w:rsidRDefault="003A7D2B" w:rsidP="00960DB7">
            <w:pPr>
              <w:pStyle w:val="ConsPlusNonformat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DB7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Совета муниципального образования Ейский район </w:t>
            </w:r>
            <w:r w:rsidR="00960DB7" w:rsidRPr="00960DB7">
              <w:rPr>
                <w:rFonts w:ascii="Times New Roman" w:hAnsi="Times New Roman" w:cs="Times New Roman"/>
                <w:bCs/>
                <w:sz w:val="24"/>
                <w:szCs w:val="24"/>
              </w:rPr>
              <w:t>от 13 апреля 2018 года № 80 «О внесении изменений в решение Совета муниципального образования Ейский район от 8 декабря 2017 года № 46 «О   районном   бюджете   на   2018   год  и  на плановый  период  2019  и  2020  годов»</w:t>
            </w:r>
            <w:r w:rsidRPr="00960D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D2B" w:rsidRPr="000A7870" w:rsidRDefault="003A7D2B" w:rsidP="00733A03">
            <w:pPr>
              <w:pStyle w:val="af5"/>
              <w:rPr>
                <w:rFonts w:ascii="Times New Roman" w:hAnsi="Times New Roman"/>
              </w:rPr>
            </w:pP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(место для текстового описания)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960DB7" w:rsidRDefault="00960DB7" w:rsidP="009B77A2">
            <w:pPr>
              <w:pStyle w:val="af5"/>
              <w:suppressAutoHyphens/>
              <w:rPr>
                <w:rFonts w:ascii="Times New Roman" w:hAnsi="Times New Roman"/>
                <w:b/>
              </w:rPr>
            </w:pPr>
          </w:p>
          <w:p w:rsidR="003A7D2B" w:rsidRPr="000A7870" w:rsidRDefault="003A7D2B" w:rsidP="009B77A2">
            <w:pPr>
              <w:pStyle w:val="af5"/>
              <w:suppressAutoHyphens/>
              <w:rPr>
                <w:rFonts w:ascii="Times New Roman" w:hAnsi="Times New Roman"/>
                <w:b/>
              </w:rPr>
            </w:pPr>
            <w:r w:rsidRPr="000A7870">
              <w:rPr>
                <w:rFonts w:ascii="Times New Roman" w:hAnsi="Times New Roman"/>
                <w:b/>
              </w:rPr>
              <w:t>2.6. 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Ейский район:</w:t>
            </w:r>
          </w:p>
          <w:p w:rsidR="003A7D2B" w:rsidRPr="000A7870" w:rsidRDefault="003A7D2B" w:rsidP="00960DB7">
            <w:pPr>
              <w:suppressAutoHyphens/>
              <w:ind w:firstLine="426"/>
              <w:jc w:val="both"/>
            </w:pPr>
            <w:r>
              <w:rPr>
                <w:rFonts w:eastAsia="Batang" w:cs="Arial"/>
                <w:lang w:eastAsia="ko-KR"/>
              </w:rPr>
              <w:t>Привести в соответствие объемы финансирования муниципальной программы «П</w:t>
            </w:r>
            <w:r>
              <w:t>оддержка</w:t>
            </w:r>
            <w:r w:rsidRPr="000A7870">
              <w:t xml:space="preserve"> малого и среднего предпринимательства в Ейском районе</w:t>
            </w:r>
            <w:r>
              <w:t xml:space="preserve">» утвержденному бюджету </w:t>
            </w:r>
            <w:r>
              <w:rPr>
                <w:rFonts w:eastAsia="Batang" w:cs="Arial"/>
                <w:lang w:eastAsia="ko-KR"/>
              </w:rPr>
              <w:t xml:space="preserve">возможно только путем принятия постановления администрации муниципального образования Ейский район </w:t>
            </w:r>
            <w:r w:rsidRPr="000A7870">
              <w:t>«О внесении изменений в постановление администрации муниципального образования Ейский район от 15 октября 2014 года № 685 «О принятии муниципальной программы поддержки малого и среднего предпринимательства в Ейском районе»</w:t>
            </w:r>
            <w:r>
              <w:t>.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D2B" w:rsidRPr="000A7870" w:rsidRDefault="003A7D2B" w:rsidP="00B42CB1">
            <w:pPr>
              <w:pStyle w:val="af5"/>
              <w:rPr>
                <w:rFonts w:ascii="Times New Roman" w:hAnsi="Times New Roman"/>
                <w:color w:val="800000"/>
              </w:rPr>
            </w:pP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(место для текстового описания)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9B77A2">
            <w:pPr>
              <w:pStyle w:val="af5"/>
              <w:suppressAutoHyphens/>
              <w:rPr>
                <w:rFonts w:ascii="Times New Roman" w:hAnsi="Times New Roman"/>
                <w:b/>
              </w:rPr>
            </w:pPr>
            <w:r w:rsidRPr="000A7870">
              <w:rPr>
                <w:rFonts w:ascii="Times New Roman" w:hAnsi="Times New Roman"/>
                <w:b/>
              </w:rPr>
              <w:t>2.7. 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      </w:r>
          </w:p>
          <w:p w:rsidR="003A7D2B" w:rsidRPr="007E3E95" w:rsidRDefault="003A7D2B" w:rsidP="00960DB7">
            <w:pPr>
              <w:pStyle w:val="ConsPlusNonformat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всех муниципальных образованиях Краснодарского края утверждены </w:t>
            </w:r>
            <w:r w:rsidRPr="007E3E95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7E3E9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поддержки малого и среднего предпринимат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ельства.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D2B" w:rsidRPr="000A7870" w:rsidRDefault="003A7D2B" w:rsidP="00B42CB1">
            <w:pPr>
              <w:pStyle w:val="af5"/>
              <w:rPr>
                <w:rFonts w:ascii="Times New Roman" w:hAnsi="Times New Roman"/>
              </w:rPr>
            </w:pP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(место для текстового описания)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  <w:b/>
              </w:rPr>
            </w:pPr>
            <w:r w:rsidRPr="000A7870">
              <w:rPr>
                <w:rFonts w:ascii="Times New Roman" w:hAnsi="Times New Roman"/>
                <w:b/>
              </w:rPr>
              <w:t>2.8. Источники данных: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D2B" w:rsidRPr="007E3E95" w:rsidRDefault="003A7D2B" w:rsidP="00960DB7">
            <w:pPr>
              <w:pStyle w:val="ConsPlusNonformat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7E3E95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Официальные</w:t>
              </w:r>
            </w:hyperlink>
            <w:r w:rsidRPr="007E3E95">
              <w:rPr>
                <w:rFonts w:ascii="Times New Roman" w:hAnsi="Times New Roman" w:cs="Times New Roman"/>
                <w:sz w:val="24"/>
                <w:szCs w:val="24"/>
              </w:rPr>
              <w:t xml:space="preserve"> сайты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образований Краснодарского края.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(место для текстового описания)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132CB7" w:rsidRDefault="00132CB7" w:rsidP="00503501">
            <w:pPr>
              <w:pStyle w:val="af5"/>
              <w:rPr>
                <w:rFonts w:ascii="Times New Roman" w:hAnsi="Times New Roman"/>
                <w:b/>
              </w:rPr>
            </w:pPr>
          </w:p>
          <w:p w:rsidR="003A7D2B" w:rsidRPr="000A7870" w:rsidRDefault="003A7D2B" w:rsidP="00503501">
            <w:pPr>
              <w:pStyle w:val="af5"/>
              <w:rPr>
                <w:rFonts w:ascii="Times New Roman" w:hAnsi="Times New Roman"/>
                <w:b/>
              </w:rPr>
            </w:pPr>
            <w:r w:rsidRPr="000A7870">
              <w:rPr>
                <w:rFonts w:ascii="Times New Roman" w:hAnsi="Times New Roman"/>
                <w:b/>
              </w:rPr>
              <w:lastRenderedPageBreak/>
              <w:t>2.9. Иная информация о проблеме: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D2B" w:rsidRPr="000A7870" w:rsidRDefault="00960DB7" w:rsidP="00503501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 </w:t>
            </w:r>
            <w:r w:rsidR="003A7D2B" w:rsidRPr="000A7870">
              <w:rPr>
                <w:rFonts w:ascii="Times New Roman" w:hAnsi="Times New Roman"/>
              </w:rPr>
              <w:t>Отсутствует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Default="003A7D2B" w:rsidP="00503501">
            <w:pPr>
              <w:pStyle w:val="af5"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(место для текстового описания)</w:t>
            </w:r>
          </w:p>
          <w:p w:rsidR="003A7D2B" w:rsidRPr="007F32B9" w:rsidRDefault="003A7D2B" w:rsidP="007F32B9"/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  <w:b/>
              </w:rPr>
            </w:pPr>
            <w:bookmarkStart w:id="1" w:name="sub_10003"/>
            <w:r w:rsidRPr="000A7870">
              <w:rPr>
                <w:rFonts w:ascii="Times New Roman" w:hAnsi="Times New Roman"/>
                <w:b/>
              </w:rPr>
              <w:t>3. Определение целей предлагаемого правового регулирования и индикаторов для оценки их достижения</w:t>
            </w:r>
            <w:bookmarkEnd w:id="1"/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/>
        </w:tc>
      </w:tr>
      <w:tr w:rsidR="003A7D2B" w:rsidRPr="000A7870" w:rsidTr="00B41522">
        <w:trPr>
          <w:gridAfter w:val="1"/>
          <w:wAfter w:w="58" w:type="dxa"/>
        </w:trPr>
        <w:tc>
          <w:tcPr>
            <w:tcW w:w="29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B" w:rsidRPr="008A036E" w:rsidRDefault="003A7D2B" w:rsidP="00960DB7">
            <w:pPr>
              <w:pStyle w:val="af5"/>
              <w:suppressAutoHyphens/>
              <w:jc w:val="center"/>
              <w:rPr>
                <w:rFonts w:ascii="Times New Roman" w:hAnsi="Times New Roman"/>
              </w:rPr>
            </w:pPr>
            <w:r w:rsidRPr="008A036E">
              <w:rPr>
                <w:rFonts w:ascii="Times New Roman" w:hAnsi="Times New Roman"/>
              </w:rPr>
              <w:t>3.1. Цели предлагаемого правового регулирования</w:t>
            </w:r>
          </w:p>
        </w:tc>
        <w:tc>
          <w:tcPr>
            <w:tcW w:w="24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B" w:rsidRPr="000A7870" w:rsidRDefault="003A7D2B" w:rsidP="00960DB7">
            <w:pPr>
              <w:pStyle w:val="af5"/>
              <w:suppressAutoHyphens/>
              <w:jc w:val="center"/>
              <w:rPr>
                <w:rFonts w:ascii="Times New Roman" w:hAnsi="Times New Roman"/>
              </w:rPr>
            </w:pPr>
            <w:bookmarkStart w:id="2" w:name="sub_100032"/>
            <w:r w:rsidRPr="000A7870">
              <w:rPr>
                <w:rFonts w:ascii="Times New Roman" w:hAnsi="Times New Roman"/>
              </w:rPr>
              <w:t>3.2. Сроки достижения целей предлагаемого правового регулирования</w:t>
            </w:r>
            <w:bookmarkEnd w:id="2"/>
          </w:p>
        </w:tc>
        <w:tc>
          <w:tcPr>
            <w:tcW w:w="42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D2B" w:rsidRPr="000A7870" w:rsidRDefault="003A7D2B" w:rsidP="00960DB7">
            <w:pPr>
              <w:pStyle w:val="af5"/>
              <w:suppressAutoHyphens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29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B7" w:rsidRDefault="00960DB7" w:rsidP="00960DB7">
            <w:pPr>
              <w:pStyle w:val="af6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 № 1. </w:t>
            </w:r>
          </w:p>
          <w:p w:rsidR="003A7D2B" w:rsidRPr="00960DB7" w:rsidRDefault="00960DB7" w:rsidP="00960DB7">
            <w:pPr>
              <w:pStyle w:val="af6"/>
              <w:suppressAutoHyphens/>
              <w:rPr>
                <w:rFonts w:ascii="Times New Roman" w:hAnsi="Times New Roman"/>
              </w:rPr>
            </w:pPr>
            <w:r w:rsidRPr="00960DB7">
              <w:rPr>
                <w:rFonts w:ascii="Times New Roman" w:hAnsi="Times New Roman"/>
              </w:rPr>
              <w:t>Формирование инфраструктуры поддержки субъектов малого и среднего предприним</w:t>
            </w:r>
            <w:r w:rsidRPr="00960DB7">
              <w:rPr>
                <w:rFonts w:ascii="Times New Roman" w:hAnsi="Times New Roman"/>
              </w:rPr>
              <w:t>а</w:t>
            </w:r>
            <w:r w:rsidRPr="00960DB7">
              <w:rPr>
                <w:rFonts w:ascii="Times New Roman" w:hAnsi="Times New Roman"/>
              </w:rPr>
              <w:t>тельства на территории муниципального образования Ейский район, обеспечение ее деятельности, в том числе осуществление информационной и консультационной поддержки</w:t>
            </w:r>
          </w:p>
        </w:tc>
        <w:tc>
          <w:tcPr>
            <w:tcW w:w="24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B" w:rsidRPr="000A7870" w:rsidRDefault="003A7D2B" w:rsidP="000D612B">
            <w:pPr>
              <w:pStyle w:val="af5"/>
              <w:suppressAutoHyphens/>
              <w:rPr>
                <w:rFonts w:ascii="Times New Roman" w:hAnsi="Times New Roman"/>
                <w:color w:val="000000"/>
              </w:rPr>
            </w:pPr>
            <w:r w:rsidRPr="000A7870">
              <w:rPr>
                <w:rFonts w:ascii="Times New Roman" w:hAnsi="Times New Roman"/>
                <w:color w:val="000000"/>
              </w:rPr>
              <w:t xml:space="preserve">С момента </w:t>
            </w:r>
          </w:p>
          <w:p w:rsidR="003A7D2B" w:rsidRPr="000A7870" w:rsidRDefault="003A7D2B" w:rsidP="000D612B">
            <w:pPr>
              <w:pStyle w:val="af5"/>
              <w:suppressAutoHyphens/>
              <w:rPr>
                <w:rFonts w:ascii="Times New Roman" w:hAnsi="Times New Roman"/>
                <w:color w:val="000000"/>
              </w:rPr>
            </w:pPr>
            <w:r w:rsidRPr="000A7870">
              <w:rPr>
                <w:rFonts w:ascii="Times New Roman" w:hAnsi="Times New Roman"/>
                <w:color w:val="000000"/>
              </w:rPr>
              <w:t>вступления в силу</w:t>
            </w:r>
          </w:p>
        </w:tc>
        <w:tc>
          <w:tcPr>
            <w:tcW w:w="42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D2B" w:rsidRPr="000A7870" w:rsidRDefault="003A7D2B" w:rsidP="009171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A7870">
              <w:rPr>
                <w:color w:val="000000"/>
              </w:rPr>
              <w:t xml:space="preserve">Не нуждается в проведении </w:t>
            </w:r>
          </w:p>
          <w:p w:rsidR="003A7D2B" w:rsidRPr="000A7870" w:rsidRDefault="003A7D2B" w:rsidP="009171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A7870">
              <w:rPr>
                <w:color w:val="000000"/>
              </w:rPr>
              <w:t>мониторинга.</w:t>
            </w:r>
          </w:p>
        </w:tc>
      </w:tr>
      <w:tr w:rsidR="00960DB7" w:rsidRPr="000A7870" w:rsidTr="00B41522">
        <w:trPr>
          <w:gridAfter w:val="1"/>
          <w:wAfter w:w="58" w:type="dxa"/>
        </w:trPr>
        <w:tc>
          <w:tcPr>
            <w:tcW w:w="29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B7" w:rsidRPr="00960DB7" w:rsidRDefault="00960DB7" w:rsidP="00960DB7">
            <w:pPr>
              <w:pStyle w:val="af6"/>
              <w:suppressAutoHyphens/>
              <w:rPr>
                <w:rFonts w:ascii="Times New Roman" w:hAnsi="Times New Roman"/>
              </w:rPr>
            </w:pPr>
            <w:r w:rsidRPr="00960DB7">
              <w:rPr>
                <w:rFonts w:ascii="Times New Roman" w:hAnsi="Times New Roman"/>
              </w:rPr>
              <w:t xml:space="preserve">Цель № 2. </w:t>
            </w:r>
          </w:p>
          <w:p w:rsidR="00960DB7" w:rsidRPr="00960DB7" w:rsidRDefault="00960DB7" w:rsidP="00960DB7">
            <w:pPr>
              <w:pStyle w:val="af6"/>
              <w:suppressAutoHyphens/>
              <w:rPr>
                <w:rFonts w:ascii="Times New Roman" w:hAnsi="Times New Roman"/>
              </w:rPr>
            </w:pPr>
            <w:r w:rsidRPr="00960DB7">
              <w:rPr>
                <w:rFonts w:ascii="Times New Roman" w:hAnsi="Times New Roman"/>
              </w:rPr>
              <w:t>Организация мероприятия «Неделя малого и среднего бизнеса Ейского района»</w:t>
            </w:r>
          </w:p>
        </w:tc>
        <w:tc>
          <w:tcPr>
            <w:tcW w:w="24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B7" w:rsidRPr="000A7870" w:rsidRDefault="00960DB7" w:rsidP="00D22F0A">
            <w:pPr>
              <w:pStyle w:val="af5"/>
              <w:suppressAutoHyphens/>
              <w:rPr>
                <w:rFonts w:ascii="Times New Roman" w:hAnsi="Times New Roman"/>
                <w:color w:val="000000"/>
              </w:rPr>
            </w:pPr>
            <w:r w:rsidRPr="000A7870">
              <w:rPr>
                <w:rFonts w:ascii="Times New Roman" w:hAnsi="Times New Roman"/>
                <w:color w:val="000000"/>
              </w:rPr>
              <w:t xml:space="preserve">С момента </w:t>
            </w:r>
          </w:p>
          <w:p w:rsidR="00960DB7" w:rsidRPr="000A7870" w:rsidRDefault="00960DB7" w:rsidP="00D22F0A">
            <w:pPr>
              <w:pStyle w:val="af5"/>
              <w:suppressAutoHyphens/>
              <w:rPr>
                <w:rFonts w:ascii="Times New Roman" w:hAnsi="Times New Roman"/>
                <w:color w:val="000000"/>
              </w:rPr>
            </w:pPr>
            <w:r w:rsidRPr="000A7870">
              <w:rPr>
                <w:rFonts w:ascii="Times New Roman" w:hAnsi="Times New Roman"/>
                <w:color w:val="000000"/>
              </w:rPr>
              <w:t>вступления в силу</w:t>
            </w:r>
          </w:p>
        </w:tc>
        <w:tc>
          <w:tcPr>
            <w:tcW w:w="42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DB7" w:rsidRPr="000A7870" w:rsidRDefault="00960DB7" w:rsidP="00D22F0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A7870">
              <w:rPr>
                <w:color w:val="000000"/>
              </w:rPr>
              <w:t xml:space="preserve">Не нуждается в проведении </w:t>
            </w:r>
          </w:p>
          <w:p w:rsidR="00960DB7" w:rsidRPr="000A7870" w:rsidRDefault="00960DB7" w:rsidP="00D22F0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A7870">
              <w:rPr>
                <w:color w:val="000000"/>
              </w:rPr>
              <w:t>мониторинга.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E9439F">
            <w:pPr>
              <w:pStyle w:val="af5"/>
              <w:rPr>
                <w:rFonts w:ascii="Times New Roman" w:hAnsi="Times New Roman"/>
              </w:rPr>
            </w:pP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  <w:b/>
              </w:rPr>
            </w:pPr>
            <w:r w:rsidRPr="000A7870">
              <w:rPr>
                <w:rFonts w:ascii="Times New Roman" w:hAnsi="Times New Roman"/>
                <w:b/>
              </w:rPr>
              <w:t>3.4. Действующие нормативные правовые акты, поручения, другие решения, из кот</w:t>
            </w:r>
            <w:r w:rsidRPr="000A7870">
              <w:rPr>
                <w:rFonts w:ascii="Times New Roman" w:hAnsi="Times New Roman"/>
                <w:b/>
              </w:rPr>
              <w:t>о</w:t>
            </w:r>
            <w:r w:rsidRPr="000A7870">
              <w:rPr>
                <w:rFonts w:ascii="Times New Roman" w:hAnsi="Times New Roman"/>
                <w:b/>
              </w:rPr>
              <w:t>рых вытекает необходимость разработки предлагаемого правового регулиров</w:t>
            </w:r>
            <w:r w:rsidRPr="000A7870">
              <w:rPr>
                <w:rFonts w:ascii="Times New Roman" w:hAnsi="Times New Roman"/>
                <w:b/>
              </w:rPr>
              <w:t>а</w:t>
            </w:r>
            <w:r w:rsidRPr="000A7870">
              <w:rPr>
                <w:rFonts w:ascii="Times New Roman" w:hAnsi="Times New Roman"/>
                <w:b/>
              </w:rPr>
              <w:t xml:space="preserve">ния в данной области, которые определяют необходимость постановки 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29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  <w:b/>
              </w:rPr>
            </w:pPr>
            <w:r w:rsidRPr="000A7870">
              <w:rPr>
                <w:rFonts w:ascii="Times New Roman" w:hAnsi="Times New Roman"/>
                <w:b/>
              </w:rPr>
              <w:t>указанных целей:</w:t>
            </w:r>
          </w:p>
        </w:tc>
        <w:tc>
          <w:tcPr>
            <w:tcW w:w="6749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D2B" w:rsidRPr="000A7870" w:rsidRDefault="00960DB7" w:rsidP="00972E5F">
            <w:pPr>
              <w:pStyle w:val="af5"/>
              <w:suppressAutoHyphens/>
            </w:pPr>
            <w:r>
              <w:rPr>
                <w:rFonts w:ascii="Times New Roman" w:hAnsi="Times New Roman"/>
              </w:rPr>
              <w:t>Решение</w:t>
            </w:r>
            <w:r w:rsidRPr="00960DB7">
              <w:rPr>
                <w:rFonts w:ascii="Times New Roman" w:hAnsi="Times New Roman"/>
              </w:rPr>
              <w:t xml:space="preserve"> Совета муниципального образования Ейский район </w:t>
            </w:r>
            <w:r w:rsidRPr="00960DB7">
              <w:rPr>
                <w:rFonts w:ascii="Times New Roman" w:hAnsi="Times New Roman"/>
                <w:bCs/>
              </w:rPr>
              <w:t>от 13 апреля 2018 года № 80 «О внесении изменений в решение Совета муниципального образования Ейский район от 8 декабря 2017 года № 46 «О   районном   бюджете   на   2018   год  и  на плановый  период  2019  и  2020  годов»</w:t>
            </w:r>
            <w:r w:rsidRPr="00960DB7">
              <w:rPr>
                <w:rFonts w:ascii="Times New Roman" w:hAnsi="Times New Roman"/>
              </w:rPr>
              <w:t>.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29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674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(указывается нормативный правовой акт более высокого уро</w:t>
            </w:r>
            <w:r w:rsidRPr="000A7870">
              <w:rPr>
                <w:rFonts w:ascii="Times New Roman" w:hAnsi="Times New Roman"/>
              </w:rPr>
              <w:t>в</w:t>
            </w:r>
            <w:r w:rsidRPr="000A7870">
              <w:rPr>
                <w:rFonts w:ascii="Times New Roman" w:hAnsi="Times New Roman"/>
              </w:rPr>
              <w:t>ня либо инициативный порядок разработки)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</w:rPr>
            </w:pP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29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B" w:rsidRPr="000A7870" w:rsidRDefault="003A7D2B" w:rsidP="00724C48">
            <w:pPr>
              <w:pStyle w:val="af5"/>
              <w:suppressAutoHyphens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3.</w:t>
            </w:r>
            <w:r w:rsidRPr="008A036E">
              <w:rPr>
                <w:rFonts w:ascii="Times New Roman" w:hAnsi="Times New Roman"/>
              </w:rPr>
              <w:t>5. Цели предлагаемого правового регулирования</w:t>
            </w:r>
          </w:p>
        </w:tc>
        <w:tc>
          <w:tcPr>
            <w:tcW w:w="24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B" w:rsidRPr="000A7870" w:rsidRDefault="003A7D2B" w:rsidP="00724C48">
            <w:pPr>
              <w:pStyle w:val="af5"/>
              <w:suppressAutoHyphens/>
              <w:jc w:val="center"/>
              <w:rPr>
                <w:rFonts w:ascii="Times New Roman" w:hAnsi="Times New Roman"/>
              </w:rPr>
            </w:pPr>
            <w:bookmarkStart w:id="3" w:name="sub_100036"/>
            <w:r w:rsidRPr="000A7870">
              <w:rPr>
                <w:rFonts w:ascii="Times New Roman" w:hAnsi="Times New Roman"/>
              </w:rPr>
              <w:t>3.6. Индикаторы достижения целей предлагаемого правового регулирования</w:t>
            </w:r>
            <w:bookmarkEnd w:id="3"/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B" w:rsidRPr="000A7870" w:rsidRDefault="003A7D2B" w:rsidP="00724C48">
            <w:pPr>
              <w:pStyle w:val="af5"/>
              <w:suppressAutoHyphens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3.7. Единица измерения индикаторов</w:t>
            </w:r>
          </w:p>
        </w:tc>
        <w:tc>
          <w:tcPr>
            <w:tcW w:w="3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D2B" w:rsidRPr="000A7870" w:rsidRDefault="003A7D2B" w:rsidP="00724C48">
            <w:pPr>
              <w:pStyle w:val="af5"/>
              <w:suppressAutoHyphens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3.8. Целевые значения индикаторов по годам</w:t>
            </w:r>
          </w:p>
        </w:tc>
      </w:tr>
      <w:tr w:rsidR="00724C48" w:rsidRPr="000A7870" w:rsidTr="00B41522">
        <w:trPr>
          <w:gridAfter w:val="1"/>
          <w:wAfter w:w="58" w:type="dxa"/>
        </w:trPr>
        <w:tc>
          <w:tcPr>
            <w:tcW w:w="29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48" w:rsidRDefault="00724C48" w:rsidP="00D22F0A">
            <w:pPr>
              <w:pStyle w:val="af6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 № 1. </w:t>
            </w:r>
          </w:p>
          <w:p w:rsidR="00724C48" w:rsidRPr="00960DB7" w:rsidRDefault="00724C48" w:rsidP="00D22F0A">
            <w:pPr>
              <w:pStyle w:val="af6"/>
              <w:suppressAutoHyphens/>
              <w:rPr>
                <w:rFonts w:ascii="Times New Roman" w:hAnsi="Times New Roman"/>
              </w:rPr>
            </w:pPr>
            <w:r w:rsidRPr="00960DB7">
              <w:rPr>
                <w:rFonts w:ascii="Times New Roman" w:hAnsi="Times New Roman"/>
              </w:rPr>
              <w:t xml:space="preserve">Формирование инфраструктуры </w:t>
            </w:r>
            <w:r w:rsidRPr="00960DB7">
              <w:rPr>
                <w:rFonts w:ascii="Times New Roman" w:hAnsi="Times New Roman"/>
              </w:rPr>
              <w:lastRenderedPageBreak/>
              <w:t>поддержки субъектов малого и среднего предприним</w:t>
            </w:r>
            <w:r w:rsidRPr="00960DB7">
              <w:rPr>
                <w:rFonts w:ascii="Times New Roman" w:hAnsi="Times New Roman"/>
              </w:rPr>
              <w:t>а</w:t>
            </w:r>
            <w:r w:rsidRPr="00960DB7">
              <w:rPr>
                <w:rFonts w:ascii="Times New Roman" w:hAnsi="Times New Roman"/>
              </w:rPr>
              <w:t>тельства на территории муниципального образования Ейский район, обеспечение ее деятельности, в том числе осуществление информационной и консультационной поддержки</w:t>
            </w:r>
          </w:p>
        </w:tc>
        <w:tc>
          <w:tcPr>
            <w:tcW w:w="24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48" w:rsidRPr="000A7870" w:rsidRDefault="00724C48" w:rsidP="008A4588">
            <w:pPr>
              <w:pStyle w:val="af6"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48" w:rsidRPr="000A7870" w:rsidRDefault="00724C48" w:rsidP="008D03ED">
            <w:pPr>
              <w:jc w:val="center"/>
            </w:pPr>
            <w:r w:rsidRPr="000A7870">
              <w:t>нет</w:t>
            </w:r>
          </w:p>
        </w:tc>
        <w:tc>
          <w:tcPr>
            <w:tcW w:w="3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48" w:rsidRPr="000A7870" w:rsidRDefault="00724C48" w:rsidP="00EF7B4C">
            <w:pPr>
              <w:jc w:val="center"/>
            </w:pPr>
            <w:r w:rsidRPr="000A7870">
              <w:t>нет</w:t>
            </w:r>
          </w:p>
          <w:p w:rsidR="00724C48" w:rsidRPr="000A7870" w:rsidRDefault="00724C48" w:rsidP="00EF7B4C">
            <w:pPr>
              <w:jc w:val="center"/>
            </w:pPr>
          </w:p>
        </w:tc>
      </w:tr>
      <w:tr w:rsidR="00132CB7" w:rsidRPr="000A7870" w:rsidTr="00B41522">
        <w:trPr>
          <w:gridAfter w:val="1"/>
          <w:wAfter w:w="58" w:type="dxa"/>
        </w:trPr>
        <w:tc>
          <w:tcPr>
            <w:tcW w:w="29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B7" w:rsidRPr="00960DB7" w:rsidRDefault="00132CB7" w:rsidP="00D22F0A">
            <w:pPr>
              <w:pStyle w:val="af6"/>
              <w:suppressAutoHyphens/>
              <w:rPr>
                <w:rFonts w:ascii="Times New Roman" w:hAnsi="Times New Roman"/>
              </w:rPr>
            </w:pPr>
            <w:r w:rsidRPr="00960DB7">
              <w:rPr>
                <w:rFonts w:ascii="Times New Roman" w:hAnsi="Times New Roman"/>
              </w:rPr>
              <w:lastRenderedPageBreak/>
              <w:t xml:space="preserve">Цель № 2. </w:t>
            </w:r>
          </w:p>
          <w:p w:rsidR="00132CB7" w:rsidRPr="00960DB7" w:rsidRDefault="00132CB7" w:rsidP="00D22F0A">
            <w:pPr>
              <w:pStyle w:val="af6"/>
              <w:suppressAutoHyphens/>
              <w:rPr>
                <w:rFonts w:ascii="Times New Roman" w:hAnsi="Times New Roman"/>
              </w:rPr>
            </w:pPr>
            <w:r w:rsidRPr="00960DB7">
              <w:rPr>
                <w:rFonts w:ascii="Times New Roman" w:hAnsi="Times New Roman"/>
              </w:rPr>
              <w:t>Организация мероприятия «Неделя малого и среднего бизнеса Ейского района»</w:t>
            </w:r>
          </w:p>
        </w:tc>
        <w:tc>
          <w:tcPr>
            <w:tcW w:w="24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B7" w:rsidRPr="000A7870" w:rsidRDefault="00132CB7" w:rsidP="00EB21DC">
            <w:pPr>
              <w:pStyle w:val="af6"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нет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B7" w:rsidRPr="000A7870" w:rsidRDefault="00132CB7" w:rsidP="00EB21DC">
            <w:pPr>
              <w:jc w:val="center"/>
            </w:pPr>
            <w:r w:rsidRPr="000A7870">
              <w:t>нет</w:t>
            </w:r>
          </w:p>
        </w:tc>
        <w:tc>
          <w:tcPr>
            <w:tcW w:w="3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CB7" w:rsidRPr="000A7870" w:rsidRDefault="00132CB7" w:rsidP="00EB21DC">
            <w:pPr>
              <w:jc w:val="center"/>
            </w:pPr>
            <w:r w:rsidRPr="000A7870">
              <w:t>нет</w:t>
            </w:r>
          </w:p>
          <w:p w:rsidR="00132CB7" w:rsidRPr="000A7870" w:rsidRDefault="00132CB7" w:rsidP="00EB21DC">
            <w:pPr>
              <w:jc w:val="center"/>
            </w:pP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</w:rPr>
            </w:pP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  <w:b/>
              </w:rPr>
            </w:pPr>
            <w:r w:rsidRPr="000A7870">
              <w:rPr>
                <w:rFonts w:ascii="Times New Roman" w:hAnsi="Times New Roman"/>
                <w:b/>
              </w:rPr>
              <w:t>3.9. Методы расчёта индикаторов достижения целей предлагаемого правового</w:t>
            </w:r>
          </w:p>
        </w:tc>
      </w:tr>
      <w:tr w:rsidR="003A7D2B" w:rsidRPr="000A7870" w:rsidTr="00B41522">
        <w:trPr>
          <w:gridAfter w:val="1"/>
          <w:wAfter w:w="58" w:type="dxa"/>
          <w:trHeight w:val="242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  <w:b/>
              </w:rPr>
            </w:pPr>
            <w:r w:rsidRPr="000A7870">
              <w:rPr>
                <w:rFonts w:ascii="Times New Roman" w:hAnsi="Times New Roman"/>
                <w:b/>
              </w:rPr>
              <w:t>регулирования, источники информации для расчётов: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D2B" w:rsidRPr="000A7870" w:rsidRDefault="003A7D2B" w:rsidP="000731A7">
            <w:pPr>
              <w:pStyle w:val="af5"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отсутствует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Default="003A7D2B" w:rsidP="00503501">
            <w:pPr>
              <w:pStyle w:val="af5"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(место для текстового описания)</w:t>
            </w:r>
          </w:p>
          <w:p w:rsidR="003A7D2B" w:rsidRPr="007F32B9" w:rsidRDefault="003A7D2B" w:rsidP="007F32B9"/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  <w:b/>
              </w:rPr>
            </w:pPr>
            <w:r w:rsidRPr="000A7870">
              <w:rPr>
                <w:rFonts w:ascii="Times New Roman" w:hAnsi="Times New Roman"/>
                <w:b/>
              </w:rPr>
              <w:t>3.10. Оценка затрат на проведение мониторинга достижения целей предлагаемого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439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  <w:b/>
              </w:rPr>
            </w:pPr>
            <w:r w:rsidRPr="000A7870">
              <w:rPr>
                <w:rFonts w:ascii="Times New Roman" w:hAnsi="Times New Roman"/>
                <w:b/>
              </w:rPr>
              <w:t>правового регулирования:</w:t>
            </w:r>
          </w:p>
        </w:tc>
        <w:tc>
          <w:tcPr>
            <w:tcW w:w="534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отсутствует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439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534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A7D2B" w:rsidRDefault="003A7D2B" w:rsidP="00503501">
            <w:pPr>
              <w:pStyle w:val="af5"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(место для текстового описания)</w:t>
            </w:r>
          </w:p>
          <w:p w:rsidR="003A7D2B" w:rsidRPr="007F32B9" w:rsidRDefault="003A7D2B" w:rsidP="007F32B9"/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  <w:b/>
              </w:rPr>
            </w:pPr>
            <w:r w:rsidRPr="000A7870">
              <w:rPr>
                <w:rFonts w:ascii="Times New Roman" w:hAnsi="Times New Roman"/>
                <w:b/>
              </w:rPr>
              <w:t>4. Качественная характеристика и оценка численности потенциальных адресатов предлагаемого правового регулирования (их групп):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/>
        </w:tc>
      </w:tr>
      <w:tr w:rsidR="003A7D2B" w:rsidRPr="000A7870" w:rsidTr="00B41522">
        <w:trPr>
          <w:gridAfter w:val="1"/>
          <w:wAfter w:w="58" w:type="dxa"/>
        </w:trPr>
        <w:tc>
          <w:tcPr>
            <w:tcW w:w="5346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48" w:rsidRDefault="003A7D2B" w:rsidP="00724C48">
            <w:pPr>
              <w:pStyle w:val="af5"/>
              <w:suppressAutoHyphens/>
              <w:jc w:val="center"/>
              <w:rPr>
                <w:rFonts w:ascii="Times New Roman" w:hAnsi="Times New Roman"/>
              </w:rPr>
            </w:pPr>
            <w:bookmarkStart w:id="4" w:name="sub_100041"/>
            <w:r w:rsidRPr="000A7870">
              <w:rPr>
                <w:rFonts w:ascii="Times New Roman" w:hAnsi="Times New Roman"/>
              </w:rPr>
              <w:t>4.1. Группы потенциальных адресатов предлагаемого правового регулирования</w:t>
            </w:r>
          </w:p>
          <w:p w:rsidR="003A7D2B" w:rsidRPr="000A7870" w:rsidRDefault="003A7D2B" w:rsidP="00724C48">
            <w:pPr>
              <w:pStyle w:val="af5"/>
              <w:suppressAutoHyphens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 xml:space="preserve"> (краткое описание их качественных характеристик)</w:t>
            </w:r>
            <w:bookmarkEnd w:id="4"/>
          </w:p>
        </w:tc>
        <w:tc>
          <w:tcPr>
            <w:tcW w:w="1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B" w:rsidRPr="000A7870" w:rsidRDefault="003A7D2B" w:rsidP="00724C48">
            <w:pPr>
              <w:pStyle w:val="af5"/>
              <w:suppressAutoHyphens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4.2. Количество учас</w:t>
            </w:r>
            <w:r w:rsidRPr="000A7870">
              <w:rPr>
                <w:rFonts w:ascii="Times New Roman" w:hAnsi="Times New Roman"/>
              </w:rPr>
              <w:t>т</w:t>
            </w:r>
            <w:r w:rsidRPr="000A7870">
              <w:rPr>
                <w:rFonts w:ascii="Times New Roman" w:hAnsi="Times New Roman"/>
              </w:rPr>
              <w:t>ников гру</w:t>
            </w:r>
            <w:r w:rsidRPr="000A7870">
              <w:rPr>
                <w:rFonts w:ascii="Times New Roman" w:hAnsi="Times New Roman"/>
              </w:rPr>
              <w:t>п</w:t>
            </w:r>
            <w:r w:rsidRPr="000A7870">
              <w:rPr>
                <w:rFonts w:ascii="Times New Roman" w:hAnsi="Times New Roman"/>
              </w:rPr>
              <w:t>пы</w:t>
            </w:r>
          </w:p>
        </w:tc>
        <w:tc>
          <w:tcPr>
            <w:tcW w:w="2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48" w:rsidRDefault="003A7D2B" w:rsidP="00724C48">
            <w:pPr>
              <w:pStyle w:val="af5"/>
              <w:suppressAutoHyphens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 xml:space="preserve">4.3. Источники </w:t>
            </w:r>
          </w:p>
          <w:p w:rsidR="003A7D2B" w:rsidRPr="000A7870" w:rsidRDefault="003A7D2B" w:rsidP="00724C48">
            <w:pPr>
              <w:pStyle w:val="af5"/>
              <w:suppressAutoHyphens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да</w:t>
            </w:r>
            <w:r w:rsidRPr="000A7870">
              <w:rPr>
                <w:rFonts w:ascii="Times New Roman" w:hAnsi="Times New Roman"/>
              </w:rPr>
              <w:t>н</w:t>
            </w:r>
            <w:r w:rsidRPr="000A7870">
              <w:rPr>
                <w:rFonts w:ascii="Times New Roman" w:hAnsi="Times New Roman"/>
              </w:rPr>
              <w:t>ных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5346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B" w:rsidRDefault="003A7D2B" w:rsidP="00724C48">
            <w:pPr>
              <w:pStyle w:val="af6"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Субъекты малого и среднего</w:t>
            </w:r>
          </w:p>
          <w:p w:rsidR="00724C48" w:rsidRDefault="003A7D2B" w:rsidP="00724C48">
            <w:pPr>
              <w:pStyle w:val="af6"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предпринимательства</w:t>
            </w:r>
          </w:p>
          <w:p w:rsidR="003A7D2B" w:rsidRPr="000A7870" w:rsidRDefault="003A7D2B" w:rsidP="00724C48">
            <w:pPr>
              <w:pStyle w:val="af6"/>
              <w:jc w:val="center"/>
            </w:pPr>
            <w:r w:rsidRPr="000A7870">
              <w:rPr>
                <w:rFonts w:ascii="Times New Roman" w:hAnsi="Times New Roman"/>
              </w:rPr>
              <w:t>Ейского района</w:t>
            </w:r>
          </w:p>
        </w:tc>
        <w:tc>
          <w:tcPr>
            <w:tcW w:w="1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B" w:rsidRPr="000A7870" w:rsidRDefault="00724C48" w:rsidP="00972E5F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6544</w:t>
            </w:r>
          </w:p>
        </w:tc>
        <w:tc>
          <w:tcPr>
            <w:tcW w:w="2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48" w:rsidRDefault="003A7D2B" w:rsidP="00724C48">
            <w:pPr>
              <w:pStyle w:val="af5"/>
              <w:suppressAutoHyphens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Территориальный о</w:t>
            </w:r>
            <w:r w:rsidRPr="000A7870">
              <w:rPr>
                <w:rFonts w:ascii="Times New Roman" w:hAnsi="Times New Roman"/>
              </w:rPr>
              <w:t>р</w:t>
            </w:r>
            <w:r w:rsidRPr="000A7870">
              <w:rPr>
                <w:rFonts w:ascii="Times New Roman" w:hAnsi="Times New Roman"/>
              </w:rPr>
              <w:t xml:space="preserve">ган Федеральной службы государственной статистики по </w:t>
            </w:r>
          </w:p>
          <w:p w:rsidR="003A7D2B" w:rsidRPr="000A7870" w:rsidRDefault="003A7D2B" w:rsidP="00724C48">
            <w:pPr>
              <w:pStyle w:val="af5"/>
              <w:suppressAutoHyphens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Ейскому ра</w:t>
            </w:r>
            <w:r w:rsidRPr="000A7870">
              <w:rPr>
                <w:rFonts w:ascii="Times New Roman" w:hAnsi="Times New Roman"/>
              </w:rPr>
              <w:t>й</w:t>
            </w:r>
            <w:r w:rsidRPr="000A7870">
              <w:rPr>
                <w:rFonts w:ascii="Times New Roman" w:hAnsi="Times New Roman"/>
              </w:rPr>
              <w:t>ону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/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  <w:b/>
              </w:rPr>
            </w:pPr>
            <w:r w:rsidRPr="000A7870">
              <w:rPr>
                <w:rFonts w:ascii="Times New Roman" w:hAnsi="Times New Roman"/>
                <w:b/>
              </w:rPr>
              <w:t>5. Изменение функций (полномочий, обязанностей, прав) органов местного сам</w:t>
            </w:r>
            <w:r w:rsidRPr="000A7870">
              <w:rPr>
                <w:rFonts w:ascii="Times New Roman" w:hAnsi="Times New Roman"/>
                <w:b/>
              </w:rPr>
              <w:t>о</w:t>
            </w:r>
            <w:r w:rsidRPr="000A7870">
              <w:rPr>
                <w:rFonts w:ascii="Times New Roman" w:hAnsi="Times New Roman"/>
                <w:b/>
              </w:rPr>
              <w:t>управления муниципального образования Ейский район, а также порядка их реализ</w:t>
            </w:r>
            <w:r w:rsidRPr="000A7870">
              <w:rPr>
                <w:rFonts w:ascii="Times New Roman" w:hAnsi="Times New Roman"/>
                <w:b/>
              </w:rPr>
              <w:t>а</w:t>
            </w:r>
            <w:r w:rsidRPr="000A7870">
              <w:rPr>
                <w:rFonts w:ascii="Times New Roman" w:hAnsi="Times New Roman"/>
                <w:b/>
              </w:rPr>
              <w:t xml:space="preserve">ции в связи с введением предлагаемого правового регулирования: 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421914"/>
        </w:tc>
      </w:tr>
      <w:tr w:rsidR="003A7D2B" w:rsidRPr="000A7870" w:rsidTr="00B41522">
        <w:trPr>
          <w:gridAfter w:val="1"/>
          <w:wAfter w:w="58" w:type="dxa"/>
        </w:trPr>
        <w:tc>
          <w:tcPr>
            <w:tcW w:w="27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B" w:rsidRPr="008A036E" w:rsidRDefault="003A7D2B" w:rsidP="00724C48">
            <w:pPr>
              <w:pStyle w:val="af5"/>
              <w:suppressAutoHyphens/>
              <w:jc w:val="center"/>
              <w:rPr>
                <w:rFonts w:ascii="Times New Roman" w:hAnsi="Times New Roman"/>
              </w:rPr>
            </w:pPr>
            <w:bookmarkStart w:id="5" w:name="sub_100051"/>
            <w:r w:rsidRPr="008A036E">
              <w:rPr>
                <w:rFonts w:ascii="Times New Roman" w:hAnsi="Times New Roman"/>
              </w:rPr>
              <w:t>5.1. Наименование функции (полномочия, обязанности или права)</w:t>
            </w:r>
            <w:bookmarkEnd w:id="5"/>
          </w:p>
        </w:tc>
        <w:tc>
          <w:tcPr>
            <w:tcW w:w="1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B" w:rsidRPr="000A7870" w:rsidRDefault="003A7D2B" w:rsidP="00724C48">
            <w:pPr>
              <w:pStyle w:val="af5"/>
              <w:suppressAutoHyphens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5.2. Характер функции (новая / изменя</w:t>
            </w:r>
            <w:r w:rsidRPr="000A7870">
              <w:rPr>
                <w:rFonts w:ascii="Times New Roman" w:hAnsi="Times New Roman"/>
              </w:rPr>
              <w:t>е</w:t>
            </w:r>
            <w:r w:rsidRPr="000A7870">
              <w:rPr>
                <w:rFonts w:ascii="Times New Roman" w:hAnsi="Times New Roman"/>
              </w:rPr>
              <w:t>мая / отм</w:t>
            </w:r>
            <w:r w:rsidRPr="000A7870">
              <w:rPr>
                <w:rFonts w:ascii="Times New Roman" w:hAnsi="Times New Roman"/>
              </w:rPr>
              <w:t>е</w:t>
            </w:r>
            <w:r w:rsidRPr="000A7870">
              <w:rPr>
                <w:rFonts w:ascii="Times New Roman" w:hAnsi="Times New Roman"/>
              </w:rPr>
              <w:t>няемая)</w:t>
            </w:r>
          </w:p>
        </w:tc>
        <w:tc>
          <w:tcPr>
            <w:tcW w:w="1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B" w:rsidRPr="000A7870" w:rsidRDefault="003A7D2B" w:rsidP="00724C48">
            <w:pPr>
              <w:pStyle w:val="af5"/>
              <w:suppressAutoHyphens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5.3.</w:t>
            </w:r>
          </w:p>
          <w:p w:rsidR="003A7D2B" w:rsidRPr="000A7870" w:rsidRDefault="00724C48" w:rsidP="00724C48">
            <w:pPr>
              <w:pStyle w:val="af5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Предпо</w:t>
            </w:r>
            <w:r w:rsidR="003A7D2B" w:rsidRPr="000A7870">
              <w:rPr>
                <w:rFonts w:ascii="Times New Roman" w:hAnsi="Times New Roman"/>
              </w:rPr>
              <w:t xml:space="preserve">лагаемый </w:t>
            </w:r>
          </w:p>
          <w:p w:rsidR="003A7D2B" w:rsidRPr="000A7870" w:rsidRDefault="003A7D2B" w:rsidP="00724C48">
            <w:pPr>
              <w:pStyle w:val="af5"/>
              <w:suppressAutoHyphens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 xml:space="preserve">порядок </w:t>
            </w:r>
          </w:p>
          <w:p w:rsidR="003A7D2B" w:rsidRPr="000A7870" w:rsidRDefault="003A7D2B" w:rsidP="00724C48">
            <w:pPr>
              <w:pStyle w:val="af5"/>
              <w:suppressAutoHyphens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реализации</w:t>
            </w:r>
          </w:p>
        </w:tc>
        <w:tc>
          <w:tcPr>
            <w:tcW w:w="19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B" w:rsidRPr="000A7870" w:rsidRDefault="003A7D2B" w:rsidP="00724C48">
            <w:pPr>
              <w:pStyle w:val="af5"/>
              <w:suppressAutoHyphens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5.4. Оценка изменения трудовых затрат (чел./час в год), изменения численности с</w:t>
            </w:r>
            <w:r w:rsidRPr="000A7870">
              <w:rPr>
                <w:rFonts w:ascii="Times New Roman" w:hAnsi="Times New Roman"/>
              </w:rPr>
              <w:t>о</w:t>
            </w:r>
            <w:r w:rsidRPr="000A7870">
              <w:rPr>
                <w:rFonts w:ascii="Times New Roman" w:hAnsi="Times New Roman"/>
              </w:rPr>
              <w:t>трудников (чел.)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D2B" w:rsidRPr="000A7870" w:rsidRDefault="003A7D2B" w:rsidP="00724C48">
            <w:pPr>
              <w:pStyle w:val="af5"/>
              <w:suppressAutoHyphens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 xml:space="preserve">5.5. Оценка изменения </w:t>
            </w:r>
          </w:p>
          <w:p w:rsidR="003A7D2B" w:rsidRPr="000A7870" w:rsidRDefault="00724C48" w:rsidP="00724C48">
            <w:pPr>
              <w:pStyle w:val="af5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потребнос</w:t>
            </w:r>
            <w:r w:rsidR="003A7D2B" w:rsidRPr="000A7870">
              <w:rPr>
                <w:rFonts w:ascii="Times New Roman" w:hAnsi="Times New Roman"/>
              </w:rPr>
              <w:t>тей в других ресурсах</w:t>
            </w:r>
          </w:p>
        </w:tc>
      </w:tr>
      <w:tr w:rsidR="003A7D2B" w:rsidRPr="000A7870" w:rsidTr="00B41522">
        <w:trPr>
          <w:gridAfter w:val="1"/>
          <w:wAfter w:w="58" w:type="dxa"/>
          <w:trHeight w:val="314"/>
        </w:trPr>
        <w:tc>
          <w:tcPr>
            <w:tcW w:w="9747" w:type="dxa"/>
            <w:gridSpan w:val="32"/>
            <w:tcBorders>
              <w:top w:val="single" w:sz="4" w:space="0" w:color="auto"/>
              <w:bottom w:val="single" w:sz="4" w:space="0" w:color="auto"/>
            </w:tcBorders>
          </w:tcPr>
          <w:p w:rsidR="003A7D2B" w:rsidRPr="000A7870" w:rsidRDefault="003A7D2B" w:rsidP="008A4588">
            <w:pPr>
              <w:pStyle w:val="1"/>
              <w:rPr>
                <w:b w:val="0"/>
                <w:color w:val="auto"/>
                <w:sz w:val="24"/>
                <w:szCs w:val="24"/>
                <w:lang w:val="ru-RU"/>
              </w:rPr>
            </w:pPr>
            <w:r w:rsidRPr="000A7870">
              <w:rPr>
                <w:b w:val="0"/>
                <w:color w:val="auto"/>
                <w:sz w:val="24"/>
                <w:szCs w:val="24"/>
                <w:lang w:val="ru-RU"/>
              </w:rPr>
              <w:lastRenderedPageBreak/>
              <w:t>1. Управление экономики, инвестиций и промышленности</w:t>
            </w:r>
          </w:p>
        </w:tc>
      </w:tr>
      <w:tr w:rsidR="00724C48" w:rsidRPr="000A7870" w:rsidTr="00132CB7">
        <w:trPr>
          <w:gridAfter w:val="1"/>
          <w:wAfter w:w="58" w:type="dxa"/>
        </w:trPr>
        <w:tc>
          <w:tcPr>
            <w:tcW w:w="27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48" w:rsidRPr="00960DB7" w:rsidRDefault="00724C48" w:rsidP="00D22F0A">
            <w:pPr>
              <w:pStyle w:val="af6"/>
              <w:suppressAutoHyphens/>
              <w:rPr>
                <w:rFonts w:ascii="Times New Roman" w:hAnsi="Times New Roman"/>
              </w:rPr>
            </w:pPr>
            <w:r w:rsidRPr="00960DB7">
              <w:rPr>
                <w:rFonts w:ascii="Times New Roman" w:hAnsi="Times New Roman"/>
              </w:rPr>
              <w:t>Формирование инфраструктуры поддержки субъектов малого и среднего предпринимательства на территории муниципального образования Ейский район, обеспечение ее деятельности, в том числе осуществление информационной и консультационной поддержки</w:t>
            </w:r>
          </w:p>
        </w:tc>
        <w:tc>
          <w:tcPr>
            <w:tcW w:w="1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48" w:rsidRPr="000A7870" w:rsidRDefault="00724C48" w:rsidP="00421914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Изменяемая</w:t>
            </w:r>
          </w:p>
        </w:tc>
        <w:tc>
          <w:tcPr>
            <w:tcW w:w="1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48" w:rsidRPr="00132CB7" w:rsidRDefault="00132CB7" w:rsidP="00724C48">
            <w:pPr>
              <w:jc w:val="center"/>
            </w:pPr>
            <w:r w:rsidRPr="00132CB7">
              <w:t>П</w:t>
            </w:r>
            <w:r w:rsidR="00724C48" w:rsidRPr="00132CB7">
              <w:t>о</w:t>
            </w:r>
            <w:r w:rsidR="00724C48" w:rsidRPr="00132CB7">
              <w:t>ставщик (подря</w:t>
            </w:r>
            <w:r w:rsidR="00724C48" w:rsidRPr="00132CB7">
              <w:t>д</w:t>
            </w:r>
            <w:r w:rsidR="00724C48" w:rsidRPr="00132CB7">
              <w:t>чик), опр</w:t>
            </w:r>
            <w:r w:rsidR="00724C48" w:rsidRPr="00132CB7">
              <w:t>е</w:t>
            </w:r>
            <w:r w:rsidR="00724C48" w:rsidRPr="00132CB7">
              <w:t>деляется по заверш</w:t>
            </w:r>
            <w:r w:rsidR="00724C48" w:rsidRPr="00132CB7">
              <w:t>е</w:t>
            </w:r>
            <w:r w:rsidR="00724C48" w:rsidRPr="00132CB7">
              <w:t>нию ко</w:t>
            </w:r>
            <w:r w:rsidR="00724C48" w:rsidRPr="00132CB7">
              <w:t>н</w:t>
            </w:r>
            <w:r w:rsidR="00724C48" w:rsidRPr="00132CB7">
              <w:t>курсных проц</w:t>
            </w:r>
            <w:r w:rsidR="00724C48" w:rsidRPr="00132CB7">
              <w:t>е</w:t>
            </w:r>
            <w:r w:rsidR="00724C48" w:rsidRPr="00132CB7">
              <w:t>дур и (или) в с</w:t>
            </w:r>
            <w:r w:rsidR="00724C48" w:rsidRPr="00132CB7">
              <w:t>о</w:t>
            </w:r>
            <w:r w:rsidR="00724C48" w:rsidRPr="00132CB7">
              <w:t>отве</w:t>
            </w:r>
            <w:r w:rsidR="00724C48" w:rsidRPr="00132CB7">
              <w:t>т</w:t>
            </w:r>
            <w:r w:rsidR="00724C48" w:rsidRPr="00132CB7">
              <w:t xml:space="preserve">ствии </w:t>
            </w:r>
          </w:p>
          <w:p w:rsidR="00724C48" w:rsidRPr="00132CB7" w:rsidRDefault="00724C48" w:rsidP="00724C48">
            <w:pPr>
              <w:jc w:val="center"/>
            </w:pPr>
            <w:r w:rsidRPr="00132CB7">
              <w:t>с пун</w:t>
            </w:r>
            <w:r w:rsidRPr="00132CB7">
              <w:t>к</w:t>
            </w:r>
            <w:r w:rsidRPr="00132CB7">
              <w:t xml:space="preserve">том 4 части 1 </w:t>
            </w:r>
          </w:p>
          <w:p w:rsidR="00724C48" w:rsidRPr="00132CB7" w:rsidRDefault="00724C48" w:rsidP="00724C48">
            <w:pPr>
              <w:jc w:val="center"/>
            </w:pPr>
            <w:r w:rsidRPr="00132CB7">
              <w:t>статьи 93 Федерал</w:t>
            </w:r>
            <w:r w:rsidRPr="00132CB7">
              <w:t>ь</w:t>
            </w:r>
            <w:r w:rsidRPr="00132CB7">
              <w:t>ного з</w:t>
            </w:r>
            <w:r w:rsidRPr="00132CB7">
              <w:t>а</w:t>
            </w:r>
            <w:r w:rsidRPr="00132CB7">
              <w:t xml:space="preserve">кона </w:t>
            </w:r>
          </w:p>
          <w:p w:rsidR="00724C48" w:rsidRPr="00132CB7" w:rsidRDefault="00724C48" w:rsidP="00724C48">
            <w:pPr>
              <w:jc w:val="center"/>
            </w:pPr>
            <w:r w:rsidRPr="00132CB7">
              <w:t>№ 44-ФЗ</w:t>
            </w:r>
          </w:p>
          <w:p w:rsidR="00724C48" w:rsidRPr="00132CB7" w:rsidRDefault="00724C48" w:rsidP="00503501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48" w:rsidRPr="00724C48" w:rsidRDefault="00724C48" w:rsidP="00724C48">
            <w:pPr>
              <w:pStyle w:val="af5"/>
              <w:jc w:val="center"/>
              <w:rPr>
                <w:rStyle w:val="105pt"/>
                <w:rFonts w:eastAsia="Batang"/>
                <w:sz w:val="24"/>
                <w:szCs w:val="24"/>
              </w:rPr>
            </w:pPr>
            <w:r w:rsidRPr="00724C48">
              <w:rPr>
                <w:rStyle w:val="105pt"/>
                <w:rFonts w:eastAsia="Batang"/>
                <w:sz w:val="24"/>
                <w:szCs w:val="24"/>
              </w:rPr>
              <w:t>В пределах</w:t>
            </w:r>
          </w:p>
          <w:p w:rsidR="00724C48" w:rsidRPr="00724C48" w:rsidRDefault="00724C48" w:rsidP="00724C48">
            <w:pPr>
              <w:pStyle w:val="af5"/>
              <w:jc w:val="center"/>
              <w:rPr>
                <w:rStyle w:val="105pt"/>
                <w:rFonts w:eastAsia="Batang"/>
                <w:sz w:val="24"/>
                <w:szCs w:val="24"/>
              </w:rPr>
            </w:pPr>
            <w:r w:rsidRPr="00724C48">
              <w:rPr>
                <w:rStyle w:val="105pt"/>
                <w:rFonts w:eastAsia="Batang"/>
                <w:sz w:val="24"/>
                <w:szCs w:val="24"/>
              </w:rPr>
              <w:t>шта</w:t>
            </w:r>
            <w:r w:rsidRPr="00724C48">
              <w:rPr>
                <w:rStyle w:val="105pt"/>
                <w:rFonts w:eastAsia="Batang"/>
                <w:sz w:val="24"/>
                <w:szCs w:val="24"/>
              </w:rPr>
              <w:t>т</w:t>
            </w:r>
            <w:r w:rsidRPr="00724C48">
              <w:rPr>
                <w:rStyle w:val="105pt"/>
                <w:rFonts w:eastAsia="Batang"/>
                <w:sz w:val="24"/>
                <w:szCs w:val="24"/>
              </w:rPr>
              <w:t>ной</w:t>
            </w:r>
          </w:p>
          <w:p w:rsidR="00724C48" w:rsidRPr="00724C48" w:rsidRDefault="00724C48" w:rsidP="00724C48">
            <w:pPr>
              <w:pStyle w:val="af5"/>
              <w:jc w:val="center"/>
              <w:rPr>
                <w:rStyle w:val="105pt"/>
                <w:rFonts w:eastAsia="Batang"/>
                <w:sz w:val="24"/>
                <w:szCs w:val="24"/>
              </w:rPr>
            </w:pPr>
            <w:r w:rsidRPr="00724C48">
              <w:rPr>
                <w:rStyle w:val="105pt"/>
                <w:rFonts w:eastAsia="Batang"/>
                <w:sz w:val="24"/>
                <w:szCs w:val="24"/>
              </w:rPr>
              <w:t>численности</w:t>
            </w:r>
          </w:p>
          <w:p w:rsidR="00724C48" w:rsidRPr="00724C48" w:rsidRDefault="00724C48" w:rsidP="00724C48">
            <w:pPr>
              <w:pStyle w:val="af5"/>
              <w:jc w:val="center"/>
              <w:rPr>
                <w:rStyle w:val="105pt"/>
                <w:rFonts w:eastAsia="Batang"/>
                <w:sz w:val="24"/>
                <w:szCs w:val="24"/>
              </w:rPr>
            </w:pPr>
            <w:r w:rsidRPr="00724C48">
              <w:rPr>
                <w:rStyle w:val="105pt"/>
                <w:rFonts w:eastAsia="Batang"/>
                <w:sz w:val="24"/>
                <w:szCs w:val="24"/>
              </w:rPr>
              <w:t>сотрудников</w:t>
            </w:r>
          </w:p>
          <w:p w:rsidR="00724C48" w:rsidRPr="00724C48" w:rsidRDefault="00724C48" w:rsidP="00724C48">
            <w:pPr>
              <w:pStyle w:val="af5"/>
              <w:shd w:val="clear" w:color="auto" w:fill="FFFFFF"/>
              <w:suppressAutoHyphens/>
              <w:ind w:firstLine="63"/>
              <w:jc w:val="center"/>
              <w:rPr>
                <w:rFonts w:ascii="Times New Roman" w:hAnsi="Times New Roman"/>
              </w:rPr>
            </w:pPr>
            <w:r w:rsidRPr="00724C48">
              <w:rPr>
                <w:rStyle w:val="105pt"/>
                <w:rFonts w:eastAsia="Batang"/>
                <w:sz w:val="24"/>
                <w:szCs w:val="24"/>
              </w:rPr>
              <w:t>управления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48" w:rsidRPr="00494B24" w:rsidRDefault="00724C48" w:rsidP="00724C48">
            <w:pPr>
              <w:pStyle w:val="af5"/>
              <w:shd w:val="clear" w:color="auto" w:fill="FFFFFF"/>
              <w:suppressAutoHyphens/>
              <w:jc w:val="center"/>
              <w:rPr>
                <w:rFonts w:ascii="Times New Roman" w:hAnsi="Times New Roman"/>
              </w:rPr>
            </w:pPr>
            <w:r w:rsidRPr="00494B24">
              <w:rPr>
                <w:rFonts w:ascii="Times New Roman" w:hAnsi="Times New Roman"/>
              </w:rPr>
              <w:t xml:space="preserve">Не </w:t>
            </w:r>
            <w:r>
              <w:rPr>
                <w:rFonts w:ascii="Times New Roman" w:hAnsi="Times New Roman"/>
              </w:rPr>
              <w:t>требуется</w:t>
            </w:r>
          </w:p>
        </w:tc>
      </w:tr>
      <w:tr w:rsidR="00724C48" w:rsidRPr="000A7870" w:rsidTr="00132CB7">
        <w:trPr>
          <w:gridAfter w:val="1"/>
          <w:wAfter w:w="58" w:type="dxa"/>
        </w:trPr>
        <w:tc>
          <w:tcPr>
            <w:tcW w:w="27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48" w:rsidRDefault="00724C48" w:rsidP="00D22F0A">
            <w:pPr>
              <w:pStyle w:val="af6"/>
              <w:suppressAutoHyphens/>
              <w:rPr>
                <w:rFonts w:ascii="Times New Roman" w:hAnsi="Times New Roman"/>
              </w:rPr>
            </w:pPr>
            <w:r w:rsidRPr="00960DB7">
              <w:rPr>
                <w:rFonts w:ascii="Times New Roman" w:hAnsi="Times New Roman"/>
              </w:rPr>
              <w:t xml:space="preserve">Организация мероприятия </w:t>
            </w:r>
          </w:p>
          <w:p w:rsidR="00724C48" w:rsidRPr="00960DB7" w:rsidRDefault="00724C48" w:rsidP="00D22F0A">
            <w:pPr>
              <w:pStyle w:val="af6"/>
              <w:suppressAutoHyphens/>
              <w:rPr>
                <w:rFonts w:ascii="Times New Roman" w:hAnsi="Times New Roman"/>
              </w:rPr>
            </w:pPr>
            <w:r w:rsidRPr="00960DB7">
              <w:rPr>
                <w:rFonts w:ascii="Times New Roman" w:hAnsi="Times New Roman"/>
              </w:rPr>
              <w:t>«Неделя малого и среднего бизнеса Ейского района»</w:t>
            </w:r>
          </w:p>
        </w:tc>
        <w:tc>
          <w:tcPr>
            <w:tcW w:w="1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48" w:rsidRPr="000A7870" w:rsidRDefault="00724C48" w:rsidP="00D22F0A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Изменяемая</w:t>
            </w:r>
          </w:p>
        </w:tc>
        <w:tc>
          <w:tcPr>
            <w:tcW w:w="1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48" w:rsidRPr="000A7870" w:rsidRDefault="00724C48" w:rsidP="00D22F0A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ется пост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новл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нием админис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рации м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ниципал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зования Е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ский район</w:t>
            </w:r>
          </w:p>
        </w:tc>
        <w:tc>
          <w:tcPr>
            <w:tcW w:w="1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48" w:rsidRPr="00724C48" w:rsidRDefault="00724C48" w:rsidP="00724C48">
            <w:pPr>
              <w:pStyle w:val="af5"/>
              <w:jc w:val="center"/>
              <w:rPr>
                <w:rStyle w:val="105pt"/>
                <w:rFonts w:eastAsia="Batang"/>
                <w:sz w:val="24"/>
                <w:szCs w:val="24"/>
              </w:rPr>
            </w:pPr>
            <w:r w:rsidRPr="00724C48">
              <w:rPr>
                <w:rStyle w:val="105pt"/>
                <w:rFonts w:eastAsia="Batang"/>
                <w:sz w:val="24"/>
                <w:szCs w:val="24"/>
              </w:rPr>
              <w:t>В пределах</w:t>
            </w:r>
          </w:p>
          <w:p w:rsidR="00724C48" w:rsidRPr="00724C48" w:rsidRDefault="00724C48" w:rsidP="00724C48">
            <w:pPr>
              <w:pStyle w:val="af5"/>
              <w:jc w:val="center"/>
              <w:rPr>
                <w:rStyle w:val="105pt"/>
                <w:rFonts w:eastAsia="Batang"/>
                <w:sz w:val="24"/>
                <w:szCs w:val="24"/>
              </w:rPr>
            </w:pPr>
            <w:r w:rsidRPr="00724C48">
              <w:rPr>
                <w:rStyle w:val="105pt"/>
                <w:rFonts w:eastAsia="Batang"/>
                <w:sz w:val="24"/>
                <w:szCs w:val="24"/>
              </w:rPr>
              <w:t>шта</w:t>
            </w:r>
            <w:r w:rsidRPr="00724C48">
              <w:rPr>
                <w:rStyle w:val="105pt"/>
                <w:rFonts w:eastAsia="Batang"/>
                <w:sz w:val="24"/>
                <w:szCs w:val="24"/>
              </w:rPr>
              <w:t>т</w:t>
            </w:r>
            <w:r w:rsidRPr="00724C48">
              <w:rPr>
                <w:rStyle w:val="105pt"/>
                <w:rFonts w:eastAsia="Batang"/>
                <w:sz w:val="24"/>
                <w:szCs w:val="24"/>
              </w:rPr>
              <w:t>ной</w:t>
            </w:r>
          </w:p>
          <w:p w:rsidR="00724C48" w:rsidRPr="00724C48" w:rsidRDefault="00724C48" w:rsidP="00724C48">
            <w:pPr>
              <w:pStyle w:val="af5"/>
              <w:jc w:val="center"/>
              <w:rPr>
                <w:rStyle w:val="105pt"/>
                <w:rFonts w:eastAsia="Batang"/>
                <w:sz w:val="24"/>
                <w:szCs w:val="24"/>
              </w:rPr>
            </w:pPr>
            <w:r w:rsidRPr="00724C48">
              <w:rPr>
                <w:rStyle w:val="105pt"/>
                <w:rFonts w:eastAsia="Batang"/>
                <w:sz w:val="24"/>
                <w:szCs w:val="24"/>
              </w:rPr>
              <w:t>численности</w:t>
            </w:r>
          </w:p>
          <w:p w:rsidR="00724C48" w:rsidRPr="00724C48" w:rsidRDefault="00724C48" w:rsidP="00724C48">
            <w:pPr>
              <w:pStyle w:val="af5"/>
              <w:jc w:val="center"/>
              <w:rPr>
                <w:rStyle w:val="105pt"/>
                <w:rFonts w:eastAsia="Batang"/>
                <w:sz w:val="24"/>
                <w:szCs w:val="24"/>
              </w:rPr>
            </w:pPr>
            <w:r w:rsidRPr="00724C48">
              <w:rPr>
                <w:rStyle w:val="105pt"/>
                <w:rFonts w:eastAsia="Batang"/>
                <w:sz w:val="24"/>
                <w:szCs w:val="24"/>
              </w:rPr>
              <w:t>сотрудников</w:t>
            </w:r>
          </w:p>
          <w:p w:rsidR="00724C48" w:rsidRPr="00724C48" w:rsidRDefault="00724C48" w:rsidP="00724C48">
            <w:pPr>
              <w:pStyle w:val="af5"/>
              <w:shd w:val="clear" w:color="auto" w:fill="FFFFFF"/>
              <w:suppressAutoHyphens/>
              <w:ind w:firstLine="63"/>
              <w:jc w:val="center"/>
              <w:rPr>
                <w:rFonts w:ascii="Times New Roman" w:hAnsi="Times New Roman"/>
              </w:rPr>
            </w:pPr>
            <w:r w:rsidRPr="00724C48">
              <w:rPr>
                <w:rStyle w:val="105pt"/>
                <w:rFonts w:eastAsia="Batang"/>
                <w:sz w:val="24"/>
                <w:szCs w:val="24"/>
              </w:rPr>
              <w:t>управления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48" w:rsidRPr="00494B24" w:rsidRDefault="00724C48" w:rsidP="00D22F0A">
            <w:pPr>
              <w:pStyle w:val="af5"/>
              <w:shd w:val="clear" w:color="auto" w:fill="FFFFFF"/>
              <w:suppressAutoHyphens/>
              <w:jc w:val="center"/>
              <w:rPr>
                <w:rFonts w:ascii="Times New Roman" w:hAnsi="Times New Roman"/>
              </w:rPr>
            </w:pPr>
            <w:r w:rsidRPr="00494B24">
              <w:rPr>
                <w:rFonts w:ascii="Times New Roman" w:hAnsi="Times New Roman"/>
              </w:rPr>
              <w:t xml:space="preserve">Не </w:t>
            </w:r>
            <w:r>
              <w:rPr>
                <w:rFonts w:ascii="Times New Roman" w:hAnsi="Times New Roman"/>
              </w:rPr>
              <w:t>требуется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Default="003A7D2B" w:rsidP="00BD2C80">
            <w:pPr>
              <w:pStyle w:val="af5"/>
              <w:rPr>
                <w:rFonts w:ascii="Times New Roman" w:hAnsi="Times New Roman"/>
                <w:b/>
              </w:rPr>
            </w:pPr>
            <w:bookmarkStart w:id="6" w:name="sub_10006"/>
          </w:p>
          <w:p w:rsidR="003A7D2B" w:rsidRPr="008A036E" w:rsidRDefault="003A7D2B" w:rsidP="00BD2C80">
            <w:pPr>
              <w:pStyle w:val="af5"/>
              <w:rPr>
                <w:rFonts w:ascii="Times New Roman" w:hAnsi="Times New Roman"/>
                <w:b/>
              </w:rPr>
            </w:pPr>
            <w:r w:rsidRPr="008A036E">
              <w:rPr>
                <w:rFonts w:ascii="Times New Roman" w:hAnsi="Times New Roman"/>
                <w:b/>
              </w:rPr>
              <w:t>6. Оценка дополнительных расходов (доходов) районного бюджета (бюджета муниц</w:t>
            </w:r>
            <w:r w:rsidRPr="008A036E">
              <w:rPr>
                <w:rFonts w:ascii="Times New Roman" w:hAnsi="Times New Roman"/>
                <w:b/>
              </w:rPr>
              <w:t>и</w:t>
            </w:r>
            <w:r w:rsidRPr="008A036E">
              <w:rPr>
                <w:rFonts w:ascii="Times New Roman" w:hAnsi="Times New Roman"/>
                <w:b/>
              </w:rPr>
              <w:t>пального образования Ейский район), связанных с введением предлагаемого правов</w:t>
            </w:r>
            <w:r w:rsidRPr="008A036E">
              <w:rPr>
                <w:rFonts w:ascii="Times New Roman" w:hAnsi="Times New Roman"/>
                <w:b/>
              </w:rPr>
              <w:t>о</w:t>
            </w:r>
            <w:r w:rsidRPr="008A036E">
              <w:rPr>
                <w:rFonts w:ascii="Times New Roman" w:hAnsi="Times New Roman"/>
                <w:b/>
              </w:rPr>
              <w:t>го регулирования:</w:t>
            </w:r>
            <w:bookmarkEnd w:id="6"/>
          </w:p>
        </w:tc>
      </w:tr>
      <w:tr w:rsidR="003A7D2B" w:rsidRPr="000A7870" w:rsidTr="00B41522">
        <w:trPr>
          <w:gridAfter w:val="1"/>
          <w:wAfter w:w="58" w:type="dxa"/>
          <w:trHeight w:val="2069"/>
        </w:trPr>
        <w:tc>
          <w:tcPr>
            <w:tcW w:w="411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B" w:rsidRPr="000A7870" w:rsidRDefault="003A7D2B" w:rsidP="00724C48">
            <w:pPr>
              <w:pStyle w:val="af5"/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7870">
              <w:rPr>
                <w:rFonts w:ascii="Times New Roman" w:hAnsi="Times New Roman"/>
                <w:sz w:val="22"/>
                <w:szCs w:val="22"/>
              </w:rPr>
              <w:t xml:space="preserve">6.1. Наименование </w:t>
            </w:r>
          </w:p>
          <w:p w:rsidR="003A7D2B" w:rsidRPr="000A7870" w:rsidRDefault="003A7D2B" w:rsidP="00724C48">
            <w:pPr>
              <w:pStyle w:val="af5"/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7870">
              <w:rPr>
                <w:rFonts w:ascii="Times New Roman" w:hAnsi="Times New Roman"/>
                <w:sz w:val="22"/>
                <w:szCs w:val="22"/>
              </w:rPr>
              <w:t xml:space="preserve">функции (полномочия, </w:t>
            </w:r>
          </w:p>
          <w:p w:rsidR="003A7D2B" w:rsidRPr="000A7870" w:rsidRDefault="003A7D2B" w:rsidP="00724C48">
            <w:pPr>
              <w:pStyle w:val="af5"/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7870">
              <w:rPr>
                <w:rFonts w:ascii="Times New Roman" w:hAnsi="Times New Roman"/>
                <w:sz w:val="22"/>
                <w:szCs w:val="22"/>
              </w:rPr>
              <w:t>обязанности или права)</w:t>
            </w:r>
          </w:p>
          <w:p w:rsidR="003A7D2B" w:rsidRPr="000A7870" w:rsidRDefault="003A7D2B" w:rsidP="00724C48">
            <w:pPr>
              <w:pStyle w:val="af5"/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7870">
              <w:rPr>
                <w:rFonts w:ascii="Times New Roman" w:hAnsi="Times New Roman"/>
                <w:sz w:val="22"/>
                <w:szCs w:val="22"/>
              </w:rPr>
              <w:t xml:space="preserve">(в соответствии с </w:t>
            </w:r>
            <w:hyperlink w:anchor="sub_100051" w:history="1">
              <w:r w:rsidRPr="000A7870">
                <w:rPr>
                  <w:rStyle w:val="af3"/>
                  <w:rFonts w:ascii="Times New Roman" w:hAnsi="Times New Roman"/>
                  <w:color w:val="000000"/>
                  <w:sz w:val="22"/>
                  <w:szCs w:val="22"/>
                </w:rPr>
                <w:t xml:space="preserve">подпунктом </w:t>
              </w:r>
              <w:r>
                <w:rPr>
                  <w:rStyle w:val="af3"/>
                  <w:rFonts w:ascii="Times New Roman" w:hAnsi="Times New Roman"/>
                  <w:color w:val="000000"/>
                  <w:sz w:val="22"/>
                  <w:szCs w:val="22"/>
                </w:rPr>
                <w:t xml:space="preserve">                       </w:t>
              </w:r>
              <w:r w:rsidRPr="000A7870">
                <w:rPr>
                  <w:rStyle w:val="af3"/>
                  <w:rFonts w:ascii="Times New Roman" w:hAnsi="Times New Roman"/>
                  <w:color w:val="000000"/>
                  <w:sz w:val="22"/>
                  <w:szCs w:val="22"/>
                </w:rPr>
                <w:t>5.1 пункта 5</w:t>
              </w:r>
            </w:hyperlink>
            <w:r w:rsidRPr="000A7870">
              <w:rPr>
                <w:rFonts w:ascii="Times New Roman" w:hAnsi="Times New Roman"/>
                <w:sz w:val="22"/>
                <w:szCs w:val="22"/>
              </w:rPr>
              <w:t xml:space="preserve"> настоящего </w:t>
            </w:r>
          </w:p>
          <w:p w:rsidR="003A7D2B" w:rsidRPr="000A7870" w:rsidRDefault="003A7D2B" w:rsidP="00724C48">
            <w:pPr>
              <w:pStyle w:val="af5"/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7870">
              <w:rPr>
                <w:rFonts w:ascii="Times New Roman" w:hAnsi="Times New Roman"/>
                <w:sz w:val="22"/>
                <w:szCs w:val="22"/>
              </w:rPr>
              <w:t>сводного отчёта)</w:t>
            </w:r>
          </w:p>
        </w:tc>
        <w:tc>
          <w:tcPr>
            <w:tcW w:w="1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B" w:rsidRPr="000A7870" w:rsidRDefault="003A7D2B" w:rsidP="00724C48">
            <w:pPr>
              <w:pStyle w:val="af5"/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7870">
              <w:rPr>
                <w:rFonts w:ascii="Times New Roman" w:hAnsi="Times New Roman"/>
                <w:sz w:val="22"/>
                <w:szCs w:val="22"/>
              </w:rPr>
              <w:t xml:space="preserve">6.2. Виды расходов </w:t>
            </w:r>
          </w:p>
          <w:p w:rsidR="003A7D2B" w:rsidRPr="000A7870" w:rsidRDefault="003A7D2B" w:rsidP="00724C48">
            <w:pPr>
              <w:pStyle w:val="af5"/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7870">
              <w:rPr>
                <w:rFonts w:ascii="Times New Roman" w:hAnsi="Times New Roman"/>
                <w:sz w:val="22"/>
                <w:szCs w:val="22"/>
              </w:rPr>
              <w:t xml:space="preserve">(возможных поступлений местного бюджета </w:t>
            </w:r>
          </w:p>
          <w:p w:rsidR="003A7D2B" w:rsidRPr="000A7870" w:rsidRDefault="003A7D2B" w:rsidP="00724C48">
            <w:pPr>
              <w:pStyle w:val="af5"/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7870">
              <w:rPr>
                <w:rFonts w:ascii="Times New Roman" w:hAnsi="Times New Roman"/>
                <w:sz w:val="22"/>
                <w:szCs w:val="22"/>
              </w:rPr>
              <w:t>(бюджета муниципального обр</w:t>
            </w:r>
            <w:r w:rsidRPr="000A7870">
              <w:rPr>
                <w:rFonts w:ascii="Times New Roman" w:hAnsi="Times New Roman"/>
                <w:sz w:val="22"/>
                <w:szCs w:val="22"/>
              </w:rPr>
              <w:t>а</w:t>
            </w:r>
            <w:r w:rsidRPr="000A7870">
              <w:rPr>
                <w:rFonts w:ascii="Times New Roman" w:hAnsi="Times New Roman"/>
                <w:sz w:val="22"/>
                <w:szCs w:val="22"/>
              </w:rPr>
              <w:t xml:space="preserve">зования </w:t>
            </w:r>
          </w:p>
          <w:p w:rsidR="003A7D2B" w:rsidRPr="000A7870" w:rsidRDefault="003A7D2B" w:rsidP="00724C48">
            <w:pPr>
              <w:pStyle w:val="af5"/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7870">
              <w:rPr>
                <w:rFonts w:ascii="Times New Roman" w:hAnsi="Times New Roman"/>
                <w:sz w:val="22"/>
                <w:szCs w:val="22"/>
              </w:rPr>
              <w:t>Ейский район)</w:t>
            </w:r>
          </w:p>
        </w:tc>
        <w:tc>
          <w:tcPr>
            <w:tcW w:w="36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D2B" w:rsidRPr="000A7870" w:rsidRDefault="003A7D2B" w:rsidP="00724C48">
            <w:pPr>
              <w:pStyle w:val="af5"/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7870">
              <w:rPr>
                <w:rFonts w:ascii="Times New Roman" w:hAnsi="Times New Roman"/>
                <w:sz w:val="22"/>
                <w:szCs w:val="22"/>
              </w:rPr>
              <w:t>6.3. Количественная оценка расходов и возможных поступлений, тыс. рублей</w:t>
            </w:r>
          </w:p>
        </w:tc>
      </w:tr>
      <w:tr w:rsidR="003A7D2B" w:rsidRPr="000A7870" w:rsidTr="00B41522">
        <w:trPr>
          <w:gridAfter w:val="1"/>
          <w:wAfter w:w="58" w:type="dxa"/>
          <w:trHeight w:val="416"/>
        </w:trPr>
        <w:tc>
          <w:tcPr>
            <w:tcW w:w="9747" w:type="dxa"/>
            <w:gridSpan w:val="32"/>
            <w:tcBorders>
              <w:top w:val="single" w:sz="4" w:space="0" w:color="auto"/>
              <w:bottom w:val="single" w:sz="4" w:space="0" w:color="auto"/>
            </w:tcBorders>
          </w:tcPr>
          <w:p w:rsidR="003A7D2B" w:rsidRPr="000A7870" w:rsidRDefault="003A7D2B" w:rsidP="008A4588">
            <w:pPr>
              <w:pStyle w:val="1"/>
              <w:rPr>
                <w:b w:val="0"/>
                <w:color w:val="auto"/>
                <w:sz w:val="24"/>
                <w:szCs w:val="24"/>
                <w:lang w:val="ru-RU"/>
              </w:rPr>
            </w:pPr>
            <w:r w:rsidRPr="000A7870">
              <w:rPr>
                <w:b w:val="0"/>
                <w:color w:val="auto"/>
                <w:sz w:val="24"/>
                <w:szCs w:val="24"/>
                <w:lang w:val="ru-RU"/>
              </w:rPr>
              <w:t>1. Управление экономики, инвестиций и промышленности</w:t>
            </w:r>
          </w:p>
        </w:tc>
      </w:tr>
      <w:tr w:rsidR="00724C48" w:rsidRPr="000A7870" w:rsidTr="00B41522">
        <w:trPr>
          <w:gridAfter w:val="1"/>
          <w:wAfter w:w="58" w:type="dxa"/>
        </w:trPr>
        <w:tc>
          <w:tcPr>
            <w:tcW w:w="411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C48" w:rsidRPr="00972E5F" w:rsidRDefault="00D80EE3" w:rsidP="00A54C53">
            <w:pPr>
              <w:pStyle w:val="af6"/>
              <w:rPr>
                <w:rFonts w:ascii="Times New Roman" w:hAnsi="Times New Roman"/>
              </w:rPr>
            </w:pPr>
            <w:r w:rsidRPr="00960DB7">
              <w:rPr>
                <w:rFonts w:ascii="Times New Roman" w:hAnsi="Times New Roman"/>
              </w:rPr>
              <w:t>Формирование инфраструктуры по</w:t>
            </w:r>
            <w:r w:rsidRPr="00960DB7">
              <w:rPr>
                <w:rFonts w:ascii="Times New Roman" w:hAnsi="Times New Roman"/>
              </w:rPr>
              <w:t>д</w:t>
            </w:r>
            <w:r w:rsidRPr="00960DB7">
              <w:rPr>
                <w:rFonts w:ascii="Times New Roman" w:hAnsi="Times New Roman"/>
              </w:rPr>
              <w:t>держки субъектов малого и среднего предпринимател</w:t>
            </w:r>
            <w:r w:rsidRPr="00960DB7">
              <w:rPr>
                <w:rFonts w:ascii="Times New Roman" w:hAnsi="Times New Roman"/>
              </w:rPr>
              <w:t>ь</w:t>
            </w:r>
            <w:r w:rsidRPr="00960DB7">
              <w:rPr>
                <w:rFonts w:ascii="Times New Roman" w:hAnsi="Times New Roman"/>
              </w:rPr>
              <w:t>ства на территории муниципального образования Ейский район, обеспечение ее деятельности, в том числе осуществление инфо</w:t>
            </w:r>
            <w:r w:rsidRPr="00960DB7">
              <w:rPr>
                <w:rFonts w:ascii="Times New Roman" w:hAnsi="Times New Roman"/>
              </w:rPr>
              <w:t>р</w:t>
            </w:r>
            <w:r w:rsidRPr="00960DB7">
              <w:rPr>
                <w:rFonts w:ascii="Times New Roman" w:hAnsi="Times New Roman"/>
              </w:rPr>
              <w:t>мационной и консультационной по</w:t>
            </w:r>
            <w:r w:rsidRPr="00960DB7">
              <w:rPr>
                <w:rFonts w:ascii="Times New Roman" w:hAnsi="Times New Roman"/>
              </w:rPr>
              <w:t>д</w:t>
            </w:r>
            <w:r w:rsidRPr="00960DB7">
              <w:rPr>
                <w:rFonts w:ascii="Times New Roman" w:hAnsi="Times New Roman"/>
              </w:rPr>
              <w:t>держки</w:t>
            </w:r>
          </w:p>
        </w:tc>
        <w:tc>
          <w:tcPr>
            <w:tcW w:w="1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E3" w:rsidRDefault="00724C48" w:rsidP="00D80EE3">
            <w:pPr>
              <w:pStyle w:val="af6"/>
              <w:suppressAutoHyphens/>
              <w:rPr>
                <w:rFonts w:ascii="Times New Roman" w:hAnsi="Times New Roman"/>
              </w:rPr>
            </w:pPr>
            <w:r w:rsidRPr="0082382D">
              <w:rPr>
                <w:rFonts w:ascii="Times New Roman" w:hAnsi="Times New Roman"/>
              </w:rPr>
              <w:t>Единовременные ра</w:t>
            </w:r>
            <w:r w:rsidRPr="0082382D">
              <w:rPr>
                <w:rFonts w:ascii="Times New Roman" w:hAnsi="Times New Roman"/>
              </w:rPr>
              <w:t>с</w:t>
            </w:r>
            <w:r w:rsidRPr="0082382D">
              <w:rPr>
                <w:rFonts w:ascii="Times New Roman" w:hAnsi="Times New Roman"/>
              </w:rPr>
              <w:t xml:space="preserve">ходы </w:t>
            </w:r>
          </w:p>
          <w:p w:rsidR="00724C48" w:rsidRPr="0082382D" w:rsidRDefault="00724C48" w:rsidP="00D80EE3">
            <w:pPr>
              <w:pStyle w:val="af6"/>
              <w:suppressAutoHyphens/>
              <w:rPr>
                <w:rFonts w:ascii="Times New Roman" w:hAnsi="Times New Roman"/>
              </w:rPr>
            </w:pPr>
            <w:r w:rsidRPr="0082382D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2018</w:t>
            </w:r>
            <w:r w:rsidRPr="0082382D">
              <w:rPr>
                <w:rFonts w:ascii="Times New Roman" w:hAnsi="Times New Roman"/>
              </w:rPr>
              <w:t xml:space="preserve"> г.:</w:t>
            </w:r>
          </w:p>
        </w:tc>
        <w:tc>
          <w:tcPr>
            <w:tcW w:w="36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48" w:rsidRPr="00972E5F" w:rsidRDefault="00D80EE3" w:rsidP="00972E5F">
            <w:pPr>
              <w:jc w:val="center"/>
            </w:pPr>
            <w:r>
              <w:t>260,0</w:t>
            </w:r>
          </w:p>
        </w:tc>
      </w:tr>
      <w:tr w:rsidR="00724C48" w:rsidRPr="000A7870" w:rsidTr="00B41522">
        <w:trPr>
          <w:gridAfter w:val="1"/>
          <w:wAfter w:w="58" w:type="dxa"/>
        </w:trPr>
        <w:tc>
          <w:tcPr>
            <w:tcW w:w="4118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C48" w:rsidRDefault="00724C48" w:rsidP="00A54C53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48" w:rsidRPr="0082382D" w:rsidRDefault="00724C48" w:rsidP="00D80EE3">
            <w:pPr>
              <w:pStyle w:val="af6"/>
              <w:suppressAutoHyphens/>
              <w:rPr>
                <w:rFonts w:ascii="Times New Roman" w:hAnsi="Times New Roman"/>
              </w:rPr>
            </w:pPr>
            <w:r w:rsidRPr="0082382D">
              <w:rPr>
                <w:rFonts w:ascii="Times New Roman" w:hAnsi="Times New Roman"/>
              </w:rPr>
              <w:t xml:space="preserve">Периодические расходы за период </w:t>
            </w:r>
            <w:r>
              <w:rPr>
                <w:rFonts w:ascii="Times New Roman" w:hAnsi="Times New Roman"/>
              </w:rPr>
              <w:t xml:space="preserve">2018 </w:t>
            </w:r>
            <w:r w:rsidRPr="0082382D">
              <w:rPr>
                <w:rFonts w:ascii="Times New Roman" w:hAnsi="Times New Roman"/>
              </w:rPr>
              <w:t>г.:</w:t>
            </w:r>
          </w:p>
        </w:tc>
        <w:tc>
          <w:tcPr>
            <w:tcW w:w="36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48" w:rsidRPr="000A7870" w:rsidRDefault="00724C48" w:rsidP="00A54C53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24C48" w:rsidRPr="000A7870" w:rsidTr="00B41522">
        <w:trPr>
          <w:gridAfter w:val="1"/>
          <w:wAfter w:w="58" w:type="dxa"/>
        </w:trPr>
        <w:tc>
          <w:tcPr>
            <w:tcW w:w="4118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48" w:rsidRDefault="00724C48" w:rsidP="00A54C53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48" w:rsidRPr="00724C48" w:rsidRDefault="00724C48" w:rsidP="00D80EE3">
            <w:pPr>
              <w:pStyle w:val="af6"/>
              <w:suppressAutoHyphens/>
              <w:rPr>
                <w:rFonts w:ascii="Times New Roman" w:hAnsi="Times New Roman"/>
              </w:rPr>
            </w:pPr>
            <w:r w:rsidRPr="0082382D">
              <w:rPr>
                <w:rFonts w:ascii="Times New Roman" w:hAnsi="Times New Roman"/>
              </w:rPr>
              <w:t xml:space="preserve">Возможные доходы за период </w:t>
            </w:r>
            <w:r>
              <w:rPr>
                <w:rFonts w:ascii="Times New Roman" w:hAnsi="Times New Roman"/>
              </w:rPr>
              <w:t xml:space="preserve">2018 </w:t>
            </w:r>
            <w:r w:rsidRPr="0082382D">
              <w:rPr>
                <w:rFonts w:ascii="Times New Roman" w:hAnsi="Times New Roman"/>
              </w:rPr>
              <w:t>г.:</w:t>
            </w:r>
          </w:p>
        </w:tc>
        <w:tc>
          <w:tcPr>
            <w:tcW w:w="36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48" w:rsidRPr="000A7870" w:rsidRDefault="00724C48" w:rsidP="00A54C53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0EE3" w:rsidRPr="000A7870" w:rsidTr="00D22F0A">
        <w:trPr>
          <w:gridAfter w:val="1"/>
          <w:wAfter w:w="58" w:type="dxa"/>
        </w:trPr>
        <w:tc>
          <w:tcPr>
            <w:tcW w:w="4118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0EE3" w:rsidRDefault="00D80EE3" w:rsidP="00D80EE3">
            <w:pPr>
              <w:pStyle w:val="af6"/>
              <w:suppressAutoHyphens/>
              <w:rPr>
                <w:rFonts w:ascii="Times New Roman" w:hAnsi="Times New Roman"/>
              </w:rPr>
            </w:pPr>
            <w:r w:rsidRPr="00960DB7">
              <w:rPr>
                <w:rFonts w:ascii="Times New Roman" w:hAnsi="Times New Roman"/>
              </w:rPr>
              <w:t xml:space="preserve">Организация мероприятия </w:t>
            </w:r>
          </w:p>
          <w:p w:rsidR="00D80EE3" w:rsidRDefault="00D80EE3" w:rsidP="00D80EE3">
            <w:pPr>
              <w:pStyle w:val="af6"/>
              <w:rPr>
                <w:rFonts w:ascii="Times New Roman" w:hAnsi="Times New Roman"/>
              </w:rPr>
            </w:pPr>
            <w:r w:rsidRPr="00960DB7">
              <w:rPr>
                <w:rFonts w:ascii="Times New Roman" w:hAnsi="Times New Roman"/>
              </w:rPr>
              <w:t>«Неделя малого и среднего бизнеса Ейского района»</w:t>
            </w:r>
          </w:p>
        </w:tc>
        <w:tc>
          <w:tcPr>
            <w:tcW w:w="1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E3" w:rsidRDefault="00D80EE3" w:rsidP="00D80EE3">
            <w:pPr>
              <w:pStyle w:val="af6"/>
              <w:suppressAutoHyphens/>
              <w:rPr>
                <w:rFonts w:ascii="Times New Roman" w:hAnsi="Times New Roman"/>
              </w:rPr>
            </w:pPr>
            <w:r w:rsidRPr="0082382D">
              <w:rPr>
                <w:rFonts w:ascii="Times New Roman" w:hAnsi="Times New Roman"/>
              </w:rPr>
              <w:t>Единовременные ра</w:t>
            </w:r>
            <w:r w:rsidRPr="0082382D">
              <w:rPr>
                <w:rFonts w:ascii="Times New Roman" w:hAnsi="Times New Roman"/>
              </w:rPr>
              <w:t>с</w:t>
            </w:r>
            <w:r w:rsidRPr="0082382D">
              <w:rPr>
                <w:rFonts w:ascii="Times New Roman" w:hAnsi="Times New Roman"/>
              </w:rPr>
              <w:t xml:space="preserve">ходы </w:t>
            </w:r>
          </w:p>
          <w:p w:rsidR="00D80EE3" w:rsidRPr="0082382D" w:rsidRDefault="00D80EE3" w:rsidP="00D80EE3">
            <w:pPr>
              <w:pStyle w:val="af6"/>
              <w:suppressAutoHyphens/>
              <w:rPr>
                <w:rFonts w:ascii="Times New Roman" w:hAnsi="Times New Roman"/>
              </w:rPr>
            </w:pPr>
            <w:r w:rsidRPr="0082382D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2018</w:t>
            </w:r>
            <w:r w:rsidRPr="0082382D">
              <w:rPr>
                <w:rFonts w:ascii="Times New Roman" w:hAnsi="Times New Roman"/>
              </w:rPr>
              <w:t xml:space="preserve"> г.:</w:t>
            </w:r>
          </w:p>
        </w:tc>
        <w:tc>
          <w:tcPr>
            <w:tcW w:w="36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E3" w:rsidRDefault="00D80EE3" w:rsidP="00A54C53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</w:tr>
      <w:tr w:rsidR="00D80EE3" w:rsidRPr="000A7870" w:rsidTr="00D22F0A">
        <w:trPr>
          <w:gridAfter w:val="1"/>
          <w:wAfter w:w="58" w:type="dxa"/>
        </w:trPr>
        <w:tc>
          <w:tcPr>
            <w:tcW w:w="4118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EE3" w:rsidRDefault="00D80EE3" w:rsidP="00A54C53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E3" w:rsidRPr="0082382D" w:rsidRDefault="00D80EE3" w:rsidP="00D80EE3">
            <w:pPr>
              <w:pStyle w:val="af6"/>
              <w:suppressAutoHyphens/>
              <w:rPr>
                <w:rFonts w:ascii="Times New Roman" w:hAnsi="Times New Roman"/>
              </w:rPr>
            </w:pPr>
            <w:r w:rsidRPr="0082382D">
              <w:rPr>
                <w:rFonts w:ascii="Times New Roman" w:hAnsi="Times New Roman"/>
              </w:rPr>
              <w:t xml:space="preserve">Периодические расходы за период </w:t>
            </w:r>
            <w:r>
              <w:rPr>
                <w:rFonts w:ascii="Times New Roman" w:hAnsi="Times New Roman"/>
              </w:rPr>
              <w:t xml:space="preserve">2018 </w:t>
            </w:r>
            <w:r w:rsidRPr="0082382D">
              <w:rPr>
                <w:rFonts w:ascii="Times New Roman" w:hAnsi="Times New Roman"/>
              </w:rPr>
              <w:t>г.:</w:t>
            </w:r>
          </w:p>
        </w:tc>
        <w:tc>
          <w:tcPr>
            <w:tcW w:w="36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E3" w:rsidRDefault="00D80EE3" w:rsidP="00A54C53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0EE3" w:rsidRPr="000A7870" w:rsidTr="00B41522">
        <w:trPr>
          <w:gridAfter w:val="1"/>
          <w:wAfter w:w="58" w:type="dxa"/>
        </w:trPr>
        <w:tc>
          <w:tcPr>
            <w:tcW w:w="4118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E3" w:rsidRDefault="00D80EE3" w:rsidP="00A54C53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E3" w:rsidRPr="00724C48" w:rsidRDefault="00D80EE3" w:rsidP="00D80EE3">
            <w:pPr>
              <w:pStyle w:val="af6"/>
              <w:suppressAutoHyphens/>
              <w:rPr>
                <w:rFonts w:ascii="Times New Roman" w:hAnsi="Times New Roman"/>
              </w:rPr>
            </w:pPr>
            <w:r w:rsidRPr="0082382D">
              <w:rPr>
                <w:rFonts w:ascii="Times New Roman" w:hAnsi="Times New Roman"/>
              </w:rPr>
              <w:t xml:space="preserve">Возможные доходы за период </w:t>
            </w:r>
            <w:r>
              <w:rPr>
                <w:rFonts w:ascii="Times New Roman" w:hAnsi="Times New Roman"/>
              </w:rPr>
              <w:t xml:space="preserve">2018 </w:t>
            </w:r>
            <w:r w:rsidRPr="0082382D">
              <w:rPr>
                <w:rFonts w:ascii="Times New Roman" w:hAnsi="Times New Roman"/>
              </w:rPr>
              <w:t>г.:</w:t>
            </w:r>
          </w:p>
        </w:tc>
        <w:tc>
          <w:tcPr>
            <w:tcW w:w="36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E3" w:rsidRDefault="00D80EE3" w:rsidP="00A54C53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0EE3" w:rsidRPr="000A7870" w:rsidTr="00D22F0A">
        <w:trPr>
          <w:gridAfter w:val="1"/>
          <w:wAfter w:w="58" w:type="dxa"/>
        </w:trPr>
        <w:tc>
          <w:tcPr>
            <w:tcW w:w="6094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E3" w:rsidRPr="0082382D" w:rsidRDefault="00D80EE3" w:rsidP="00D22F0A">
            <w:pPr>
              <w:pStyle w:val="af6"/>
              <w:rPr>
                <w:rFonts w:ascii="Times New Roman" w:hAnsi="Times New Roman"/>
              </w:rPr>
            </w:pPr>
            <w:r w:rsidRPr="0082382D">
              <w:rPr>
                <w:rFonts w:ascii="Times New Roman" w:hAnsi="Times New Roman"/>
              </w:rPr>
              <w:t xml:space="preserve">Итого единовременные расходы за период </w:t>
            </w:r>
            <w:r>
              <w:rPr>
                <w:rFonts w:ascii="Times New Roman" w:hAnsi="Times New Roman"/>
              </w:rPr>
              <w:t>2018</w:t>
            </w:r>
            <w:r w:rsidRPr="0082382D">
              <w:rPr>
                <w:rFonts w:ascii="Times New Roman" w:hAnsi="Times New Roman"/>
              </w:rPr>
              <w:t>г.:</w:t>
            </w:r>
          </w:p>
        </w:tc>
        <w:tc>
          <w:tcPr>
            <w:tcW w:w="36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E3" w:rsidRDefault="00D80EE3" w:rsidP="00A54C53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</w:tr>
      <w:tr w:rsidR="00D80EE3" w:rsidRPr="000A7870" w:rsidTr="00D22F0A">
        <w:trPr>
          <w:gridAfter w:val="1"/>
          <w:wAfter w:w="58" w:type="dxa"/>
        </w:trPr>
        <w:tc>
          <w:tcPr>
            <w:tcW w:w="6094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E3" w:rsidRPr="0082382D" w:rsidRDefault="00D80EE3" w:rsidP="00D22F0A">
            <w:pPr>
              <w:pStyle w:val="af6"/>
              <w:rPr>
                <w:rFonts w:ascii="Times New Roman" w:hAnsi="Times New Roman"/>
              </w:rPr>
            </w:pPr>
            <w:r w:rsidRPr="0082382D">
              <w:rPr>
                <w:rFonts w:ascii="Times New Roman" w:hAnsi="Times New Roman"/>
              </w:rPr>
              <w:t>Итого период</w:t>
            </w:r>
            <w:r>
              <w:rPr>
                <w:rFonts w:ascii="Times New Roman" w:hAnsi="Times New Roman"/>
              </w:rPr>
              <w:t xml:space="preserve">ические расходы за период 2018 </w:t>
            </w:r>
            <w:r w:rsidRPr="0082382D">
              <w:rPr>
                <w:rFonts w:ascii="Times New Roman" w:hAnsi="Times New Roman"/>
              </w:rPr>
              <w:t>г.:</w:t>
            </w:r>
          </w:p>
        </w:tc>
        <w:tc>
          <w:tcPr>
            <w:tcW w:w="36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E3" w:rsidRDefault="00D80EE3" w:rsidP="00A54C53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0EE3" w:rsidRPr="000A7870" w:rsidTr="00D22F0A">
        <w:trPr>
          <w:gridAfter w:val="1"/>
          <w:wAfter w:w="58" w:type="dxa"/>
        </w:trPr>
        <w:tc>
          <w:tcPr>
            <w:tcW w:w="6094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E3" w:rsidRPr="0082382D" w:rsidRDefault="00D80EE3" w:rsidP="00D22F0A">
            <w:pPr>
              <w:pStyle w:val="af6"/>
              <w:rPr>
                <w:rFonts w:ascii="Times New Roman" w:hAnsi="Times New Roman"/>
              </w:rPr>
            </w:pPr>
            <w:r w:rsidRPr="0082382D">
              <w:rPr>
                <w:rFonts w:ascii="Times New Roman" w:hAnsi="Times New Roman"/>
              </w:rPr>
              <w:t xml:space="preserve">Итого возможные доходы за период </w:t>
            </w:r>
            <w:r>
              <w:rPr>
                <w:rFonts w:ascii="Times New Roman" w:hAnsi="Times New Roman"/>
              </w:rPr>
              <w:t xml:space="preserve">2018 </w:t>
            </w:r>
            <w:r w:rsidRPr="0082382D">
              <w:rPr>
                <w:rFonts w:ascii="Times New Roman" w:hAnsi="Times New Roman"/>
              </w:rPr>
              <w:t>г.:</w:t>
            </w:r>
          </w:p>
        </w:tc>
        <w:tc>
          <w:tcPr>
            <w:tcW w:w="36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E3" w:rsidRDefault="00D80EE3" w:rsidP="00A54C53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D80EE3" w:rsidRPr="00D80EE3" w:rsidRDefault="00D80EE3" w:rsidP="00D80EE3">
            <w:pPr>
              <w:suppressAutoHyphens/>
            </w:pPr>
          </w:p>
          <w:p w:rsidR="003A7D2B" w:rsidRPr="00D80EE3" w:rsidRDefault="003A7D2B" w:rsidP="00D80EE3">
            <w:pPr>
              <w:pStyle w:val="af5"/>
              <w:suppressAutoHyphens/>
              <w:rPr>
                <w:rFonts w:ascii="Times New Roman" w:hAnsi="Times New Roman"/>
                <w:b/>
              </w:rPr>
            </w:pPr>
            <w:r w:rsidRPr="007F32B9">
              <w:rPr>
                <w:rFonts w:ascii="Times New Roman" w:hAnsi="Times New Roman"/>
                <w:b/>
              </w:rPr>
              <w:t>6.4. Другие сведения о дополнительных расходах (доходах) местного бюджета (бю</w:t>
            </w:r>
            <w:r w:rsidRPr="007F32B9">
              <w:rPr>
                <w:rFonts w:ascii="Times New Roman" w:hAnsi="Times New Roman"/>
                <w:b/>
              </w:rPr>
              <w:t>д</w:t>
            </w:r>
            <w:r w:rsidRPr="007F32B9">
              <w:rPr>
                <w:rFonts w:ascii="Times New Roman" w:hAnsi="Times New Roman"/>
                <w:b/>
              </w:rPr>
              <w:t>жета муниципального образования Ейский район), возникающих в связи с введением предлагаемого правового регулирования:</w:t>
            </w:r>
            <w:r w:rsidR="00D80EE3">
              <w:rPr>
                <w:rFonts w:ascii="Times New Roman" w:hAnsi="Times New Roman"/>
                <w:b/>
              </w:rPr>
              <w:t xml:space="preserve"> </w:t>
            </w:r>
            <w:r w:rsidRPr="00D80EE3">
              <w:rPr>
                <w:rFonts w:ascii="Times New Roman" w:hAnsi="Times New Roman"/>
              </w:rPr>
              <w:t>Отсутствуют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</w:rPr>
            </w:pP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D80EE3" w:rsidRDefault="003A7D2B" w:rsidP="00D80EE3">
            <w:pPr>
              <w:pStyle w:val="af5"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(место для текстового описания)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7F32B9" w:rsidRDefault="003A7D2B" w:rsidP="00404176">
            <w:pPr>
              <w:pStyle w:val="af5"/>
              <w:jc w:val="left"/>
              <w:rPr>
                <w:rFonts w:ascii="Times New Roman" w:hAnsi="Times New Roman"/>
              </w:rPr>
            </w:pPr>
            <w:r w:rsidRPr="007F32B9">
              <w:rPr>
                <w:rFonts w:ascii="Times New Roman" w:hAnsi="Times New Roman"/>
                <w:b/>
              </w:rPr>
              <w:t>6.5. Источники данных</w:t>
            </w:r>
            <w:r w:rsidRPr="007F32B9">
              <w:rPr>
                <w:rFonts w:ascii="Times New Roman" w:hAnsi="Times New Roman"/>
              </w:rPr>
              <w:t xml:space="preserve">:  </w:t>
            </w:r>
            <w:r>
              <w:rPr>
                <w:rFonts w:ascii="Times New Roman" w:hAnsi="Times New Roman"/>
              </w:rPr>
              <w:t>Отсутствуют</w:t>
            </w:r>
          </w:p>
          <w:p w:rsidR="003A7D2B" w:rsidRPr="007F32B9" w:rsidRDefault="003A7D2B" w:rsidP="00084CDC">
            <w:r w:rsidRPr="007F32B9">
              <w:t>_____________________________________________</w:t>
            </w:r>
            <w:r>
              <w:t>______________________________</w:t>
            </w:r>
          </w:p>
          <w:p w:rsidR="003A7D2B" w:rsidRDefault="003A7D2B" w:rsidP="00F86A90">
            <w:pPr>
              <w:jc w:val="center"/>
            </w:pPr>
            <w:r w:rsidRPr="000A7870">
              <w:t>(место для текстового описания)</w:t>
            </w:r>
          </w:p>
          <w:p w:rsidR="003A7D2B" w:rsidRPr="00404176" w:rsidRDefault="003A7D2B" w:rsidP="00F86A90">
            <w:pPr>
              <w:jc w:val="center"/>
            </w:pP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  <w:b/>
              </w:rPr>
            </w:pPr>
            <w:r w:rsidRPr="007F32B9">
              <w:rPr>
                <w:rFonts w:ascii="Times New Roman" w:hAnsi="Times New Roman"/>
                <w:b/>
              </w:rPr>
              <w:t>7. Изменение обязанностей (ограничений) потенциальных адресатов предлага</w:t>
            </w:r>
            <w:r w:rsidRPr="007F32B9">
              <w:rPr>
                <w:rFonts w:ascii="Times New Roman" w:hAnsi="Times New Roman"/>
                <w:b/>
              </w:rPr>
              <w:t>е</w:t>
            </w:r>
            <w:r w:rsidRPr="007F32B9">
              <w:rPr>
                <w:rFonts w:ascii="Times New Roman" w:hAnsi="Times New Roman"/>
                <w:b/>
              </w:rPr>
              <w:t>мого правового регулирования</w:t>
            </w:r>
            <w:r w:rsidRPr="000A7870">
              <w:rPr>
                <w:rFonts w:ascii="Times New Roman" w:hAnsi="Times New Roman"/>
                <w:b/>
              </w:rPr>
              <w:t xml:space="preserve"> и связанные с ними дополнительные расходы (д</w:t>
            </w:r>
            <w:r w:rsidRPr="000A7870">
              <w:rPr>
                <w:rFonts w:ascii="Times New Roman" w:hAnsi="Times New Roman"/>
                <w:b/>
              </w:rPr>
              <w:t>о</w:t>
            </w:r>
            <w:r w:rsidRPr="000A7870">
              <w:rPr>
                <w:rFonts w:ascii="Times New Roman" w:hAnsi="Times New Roman"/>
                <w:b/>
              </w:rPr>
              <w:t>ходы):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D948B1" w:rsidRDefault="003A7D2B" w:rsidP="00D948B1"/>
        </w:tc>
      </w:tr>
      <w:tr w:rsidR="003A7D2B" w:rsidRPr="000A7870" w:rsidTr="00132CB7">
        <w:trPr>
          <w:gridAfter w:val="1"/>
          <w:wAfter w:w="58" w:type="dxa"/>
        </w:trPr>
        <w:tc>
          <w:tcPr>
            <w:tcW w:w="327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B" w:rsidRPr="000A7870" w:rsidRDefault="003A7D2B" w:rsidP="00503501">
            <w:pPr>
              <w:pStyle w:val="af5"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 xml:space="preserve">7.1. Группы потенциальных адресатов предлагаемого правового регулирования </w:t>
            </w:r>
          </w:p>
          <w:p w:rsidR="003A7D2B" w:rsidRDefault="003A7D2B" w:rsidP="00503501">
            <w:pPr>
              <w:pStyle w:val="af5"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 xml:space="preserve">(в соответствии </w:t>
            </w:r>
          </w:p>
          <w:p w:rsidR="003A7D2B" w:rsidRPr="000A7870" w:rsidRDefault="003A7D2B" w:rsidP="00503501">
            <w:pPr>
              <w:pStyle w:val="af5"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 xml:space="preserve">с </w:t>
            </w:r>
            <w:hyperlink w:anchor="sub_100041" w:history="1">
              <w:r w:rsidRPr="000A7870">
                <w:rPr>
                  <w:rStyle w:val="af3"/>
                  <w:rFonts w:ascii="Times New Roman" w:hAnsi="Times New Roman"/>
                  <w:color w:val="000000"/>
                </w:rPr>
                <w:t>подпунктом 4.1 пункта 4</w:t>
              </w:r>
            </w:hyperlink>
            <w:r w:rsidRPr="000A7870">
              <w:rPr>
                <w:rFonts w:ascii="Times New Roman" w:hAnsi="Times New Roman"/>
              </w:rPr>
              <w:t xml:space="preserve"> настоящего сводного отчёта)</w:t>
            </w:r>
          </w:p>
        </w:tc>
        <w:tc>
          <w:tcPr>
            <w:tcW w:w="29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B" w:rsidRPr="000A7870" w:rsidRDefault="003A7D2B" w:rsidP="00D80EE3">
            <w:pPr>
              <w:pStyle w:val="af5"/>
              <w:suppressAutoHyphens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 xml:space="preserve">7.2. Новые обязанности и ограничения, изменения </w:t>
            </w:r>
          </w:p>
          <w:p w:rsidR="00D80EE3" w:rsidRDefault="003A7D2B" w:rsidP="00D948B1">
            <w:pPr>
              <w:pStyle w:val="af5"/>
              <w:suppressAutoHyphens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 xml:space="preserve">существующих обязанностей и ограничений, </w:t>
            </w:r>
          </w:p>
          <w:p w:rsidR="003A7D2B" w:rsidRPr="000A7870" w:rsidRDefault="003A7D2B" w:rsidP="00D948B1">
            <w:pPr>
              <w:pStyle w:val="af5"/>
              <w:suppressAutoHyphens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вводимые</w:t>
            </w:r>
          </w:p>
          <w:p w:rsidR="003A7D2B" w:rsidRPr="000A7870" w:rsidRDefault="003A7D2B" w:rsidP="00D948B1">
            <w:pPr>
              <w:pStyle w:val="af5"/>
              <w:suppressAutoHyphens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 xml:space="preserve"> предлагаемым правовым </w:t>
            </w:r>
          </w:p>
          <w:p w:rsidR="003A7D2B" w:rsidRDefault="003A7D2B" w:rsidP="00D948B1">
            <w:pPr>
              <w:pStyle w:val="af5"/>
              <w:suppressAutoHyphens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регулированием</w:t>
            </w:r>
          </w:p>
          <w:p w:rsidR="003A7D2B" w:rsidRPr="000A7870" w:rsidRDefault="003A7D2B" w:rsidP="00D948B1">
            <w:pPr>
              <w:pStyle w:val="af5"/>
              <w:suppressAutoHyphens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 xml:space="preserve"> (с указанием </w:t>
            </w:r>
          </w:p>
          <w:p w:rsidR="003A7D2B" w:rsidRPr="00D80EE3" w:rsidRDefault="003A7D2B" w:rsidP="00D80EE3">
            <w:pPr>
              <w:pStyle w:val="af5"/>
              <w:suppressAutoHyphens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соответствующих положений проекта муниципального нормативного правового акта)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B" w:rsidRPr="000A7870" w:rsidRDefault="003A7D2B" w:rsidP="00D80EE3">
            <w:pPr>
              <w:pStyle w:val="af5"/>
              <w:suppressAutoHyphens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 xml:space="preserve">7.3. Описание расходов и возможных доходов, </w:t>
            </w:r>
            <w:r w:rsidR="00D80EE3">
              <w:rPr>
                <w:rFonts w:ascii="Times New Roman" w:hAnsi="Times New Roman"/>
              </w:rPr>
              <w:t>связанных с введением предлагаемого правового регули</w:t>
            </w:r>
            <w:r w:rsidRPr="000A7870">
              <w:rPr>
                <w:rFonts w:ascii="Times New Roman" w:hAnsi="Times New Roman"/>
              </w:rPr>
              <w:t>рования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EE3" w:rsidRDefault="003A7D2B" w:rsidP="00D948B1">
            <w:pPr>
              <w:pStyle w:val="af5"/>
              <w:suppressAutoHyphens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 xml:space="preserve">7.4. </w:t>
            </w:r>
          </w:p>
          <w:p w:rsidR="003A7D2B" w:rsidRPr="000A7870" w:rsidRDefault="00D80EE3" w:rsidP="00D80EE3">
            <w:pPr>
              <w:pStyle w:val="af5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</w:t>
            </w:r>
            <w:r w:rsidR="003A7D2B" w:rsidRPr="000A7870">
              <w:rPr>
                <w:rFonts w:ascii="Times New Roman" w:hAnsi="Times New Roman"/>
              </w:rPr>
              <w:t>венная оценка, тыс. рублей</w:t>
            </w:r>
          </w:p>
        </w:tc>
      </w:tr>
      <w:tr w:rsidR="003A7D2B" w:rsidRPr="000A7870" w:rsidTr="00132CB7">
        <w:trPr>
          <w:gridAfter w:val="1"/>
          <w:wAfter w:w="58" w:type="dxa"/>
          <w:trHeight w:val="1485"/>
        </w:trPr>
        <w:tc>
          <w:tcPr>
            <w:tcW w:w="327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E3" w:rsidRDefault="003A7D2B" w:rsidP="00EA7808">
            <w:pPr>
              <w:pStyle w:val="af6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 xml:space="preserve">Субъекты малого и среднего предпринимательства </w:t>
            </w:r>
          </w:p>
          <w:p w:rsidR="003A7D2B" w:rsidRPr="000A7870" w:rsidRDefault="003A7D2B" w:rsidP="00EA7808">
            <w:pPr>
              <w:pStyle w:val="af6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Ейск</w:t>
            </w:r>
            <w:r w:rsidRPr="000A7870">
              <w:rPr>
                <w:rFonts w:ascii="Times New Roman" w:hAnsi="Times New Roman"/>
              </w:rPr>
              <w:t>о</w:t>
            </w:r>
            <w:r w:rsidRPr="000A7870">
              <w:rPr>
                <w:rFonts w:ascii="Times New Roman" w:hAnsi="Times New Roman"/>
              </w:rPr>
              <w:t xml:space="preserve">го района </w:t>
            </w:r>
          </w:p>
        </w:tc>
        <w:tc>
          <w:tcPr>
            <w:tcW w:w="29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B" w:rsidRPr="003B5A38" w:rsidRDefault="003A7D2B" w:rsidP="00EA7808">
            <w:pPr>
              <w:jc w:val="center"/>
            </w:pPr>
            <w:r>
              <w:t>Отсутствуют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0A" w:rsidRDefault="003A7D2B" w:rsidP="00D22F0A">
            <w:pPr>
              <w:pStyle w:val="af5"/>
              <w:suppressAutoHyphens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Возможность получения бесплатн</w:t>
            </w:r>
            <w:r w:rsidR="00D22F0A">
              <w:rPr>
                <w:rFonts w:ascii="Times New Roman" w:hAnsi="Times New Roman"/>
              </w:rPr>
              <w:t>ых</w:t>
            </w:r>
            <w:r w:rsidRPr="000A7870">
              <w:rPr>
                <w:rFonts w:ascii="Times New Roman" w:hAnsi="Times New Roman"/>
              </w:rPr>
              <w:t xml:space="preserve"> консультаци</w:t>
            </w:r>
            <w:r>
              <w:rPr>
                <w:rFonts w:ascii="Times New Roman" w:hAnsi="Times New Roman"/>
              </w:rPr>
              <w:t>й</w:t>
            </w:r>
            <w:r w:rsidR="00D22F0A">
              <w:rPr>
                <w:rFonts w:ascii="Times New Roman" w:hAnsi="Times New Roman"/>
              </w:rPr>
              <w:t xml:space="preserve"> в центре поддержки предприни-</w:t>
            </w:r>
          </w:p>
          <w:p w:rsidR="003A7D2B" w:rsidRPr="000A7870" w:rsidRDefault="00D22F0A" w:rsidP="00D22F0A">
            <w:pPr>
              <w:pStyle w:val="af5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мательства Ейского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D2B" w:rsidRPr="000A7870" w:rsidRDefault="00D22F0A" w:rsidP="005C719E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  <w:p w:rsidR="003A7D2B" w:rsidRPr="000A7870" w:rsidRDefault="003A7D2B" w:rsidP="00421914"/>
          <w:p w:rsidR="003A7D2B" w:rsidRPr="000A7870" w:rsidRDefault="003A7D2B" w:rsidP="00421914"/>
          <w:p w:rsidR="003A7D2B" w:rsidRPr="000A7870" w:rsidRDefault="003A7D2B" w:rsidP="00421914"/>
          <w:p w:rsidR="003A7D2B" w:rsidRPr="000A7870" w:rsidRDefault="003A7D2B" w:rsidP="00421914"/>
          <w:p w:rsidR="003A7D2B" w:rsidRPr="000A7870" w:rsidRDefault="003A7D2B" w:rsidP="00421914"/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D22F0A">
            <w:pPr>
              <w:pStyle w:val="af5"/>
              <w:rPr>
                <w:rFonts w:ascii="Times New Roman" w:hAnsi="Times New Roman"/>
                <w:b/>
              </w:rPr>
            </w:pPr>
            <w:r w:rsidRPr="000A7870">
              <w:rPr>
                <w:rFonts w:ascii="Times New Roman" w:hAnsi="Times New Roman"/>
                <w:b/>
              </w:rPr>
              <w:t>7.5. Издержки и выгоды адресатов предлагаемого правового регулирования, не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492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D22F0A" w:rsidP="00D22F0A">
            <w:pPr>
              <w:pStyle w:val="af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3A7D2B" w:rsidRPr="000A7870">
              <w:rPr>
                <w:rFonts w:ascii="Times New Roman" w:hAnsi="Times New Roman"/>
                <w:b/>
              </w:rPr>
              <w:t>поддающиеся количественной оценке:</w:t>
            </w:r>
          </w:p>
        </w:tc>
        <w:tc>
          <w:tcPr>
            <w:tcW w:w="482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D2B" w:rsidRPr="007F32B9" w:rsidRDefault="003A7D2B" w:rsidP="00503501">
            <w:pPr>
              <w:pStyle w:val="af5"/>
              <w:rPr>
                <w:rFonts w:ascii="Times New Roman" w:hAnsi="Times New Roman"/>
              </w:rPr>
            </w:pP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D2B" w:rsidRPr="00D22F0A" w:rsidRDefault="003A7D2B" w:rsidP="00132CB7">
            <w:pPr>
              <w:pStyle w:val="af5"/>
              <w:suppressAutoHyphens/>
              <w:ind w:firstLine="426"/>
              <w:rPr>
                <w:rFonts w:ascii="Times New Roman" w:hAnsi="Times New Roman"/>
              </w:rPr>
            </w:pPr>
            <w:r w:rsidRPr="00D22F0A">
              <w:rPr>
                <w:rFonts w:ascii="Times New Roman" w:hAnsi="Times New Roman"/>
              </w:rPr>
              <w:t>Выгода адресатов предлагаемого правового регулирования заключаются в возможности получения субъектами малого и среднего предпринимательства Ейского района бесплатных консультаций</w:t>
            </w:r>
            <w:r w:rsidR="00D22F0A" w:rsidRPr="00D22F0A">
              <w:rPr>
                <w:rFonts w:ascii="Times New Roman" w:hAnsi="Times New Roman"/>
              </w:rPr>
              <w:t xml:space="preserve"> </w:t>
            </w:r>
            <w:r w:rsidR="00D22F0A">
              <w:rPr>
                <w:rFonts w:ascii="Times New Roman" w:hAnsi="Times New Roman"/>
              </w:rPr>
              <w:t xml:space="preserve">в </w:t>
            </w:r>
            <w:r w:rsidR="00D22F0A" w:rsidRPr="00D22F0A">
              <w:rPr>
                <w:rFonts w:ascii="Times New Roman" w:hAnsi="Times New Roman"/>
              </w:rPr>
              <w:t>центре поддержки предпринимательства Ейского района</w:t>
            </w:r>
            <w:r w:rsidRPr="00D22F0A">
              <w:rPr>
                <w:rFonts w:ascii="Times New Roman" w:hAnsi="Times New Roman"/>
              </w:rPr>
              <w:t>.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Default="003A7D2B" w:rsidP="00503501">
            <w:pPr>
              <w:pStyle w:val="af5"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(место для текстового описания)</w:t>
            </w:r>
          </w:p>
          <w:p w:rsidR="003A7D2B" w:rsidRPr="004A28A2" w:rsidRDefault="003A7D2B" w:rsidP="004A28A2"/>
        </w:tc>
      </w:tr>
      <w:tr w:rsidR="003A7D2B" w:rsidRPr="000A7870" w:rsidTr="00B41522">
        <w:trPr>
          <w:gridAfter w:val="1"/>
          <w:wAfter w:w="58" w:type="dxa"/>
        </w:trPr>
        <w:tc>
          <w:tcPr>
            <w:tcW w:w="397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  <w:b/>
              </w:rPr>
            </w:pPr>
            <w:r w:rsidRPr="000A7870">
              <w:rPr>
                <w:rFonts w:ascii="Times New Roman" w:hAnsi="Times New Roman"/>
                <w:b/>
              </w:rPr>
              <w:lastRenderedPageBreak/>
              <w:t>7.6. Источники данных:</w:t>
            </w:r>
          </w:p>
        </w:tc>
        <w:tc>
          <w:tcPr>
            <w:tcW w:w="576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D2B" w:rsidRPr="000A7870" w:rsidRDefault="003A7D2B" w:rsidP="003C11E9">
            <w:pPr>
              <w:pStyle w:val="af5"/>
              <w:rPr>
                <w:rFonts w:ascii="Times New Roman" w:hAnsi="Times New Roman"/>
              </w:rPr>
            </w:pPr>
          </w:p>
          <w:p w:rsidR="003A7D2B" w:rsidRPr="000A7870" w:rsidRDefault="003A7D2B" w:rsidP="003C11E9">
            <w:r>
              <w:t>Отсутствуют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</w:rPr>
            </w:pP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Default="003A7D2B" w:rsidP="00503501">
            <w:pPr>
              <w:pStyle w:val="af5"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 xml:space="preserve"> (место для текстового описания)</w:t>
            </w:r>
          </w:p>
          <w:p w:rsidR="003A7D2B" w:rsidRPr="007F32B9" w:rsidRDefault="003A7D2B" w:rsidP="007F32B9"/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D22F0A">
            <w:pPr>
              <w:pStyle w:val="af5"/>
              <w:suppressAutoHyphens/>
              <w:rPr>
                <w:rFonts w:ascii="Times New Roman" w:hAnsi="Times New Roman"/>
                <w:b/>
              </w:rPr>
            </w:pPr>
            <w:r w:rsidRPr="000A7870">
              <w:rPr>
                <w:rFonts w:ascii="Times New Roman" w:hAnsi="Times New Roman"/>
                <w:b/>
              </w:rPr>
              <w:t>8. Оценка рисков неблагоприятных последствий применения предлагаемого правового регулирования: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</w:rPr>
            </w:pPr>
          </w:p>
        </w:tc>
      </w:tr>
      <w:tr w:rsidR="003A7D2B" w:rsidRPr="000A7870" w:rsidTr="00D22F0A">
        <w:trPr>
          <w:gridAfter w:val="1"/>
          <w:wAfter w:w="58" w:type="dxa"/>
        </w:trPr>
        <w:tc>
          <w:tcPr>
            <w:tcW w:w="18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B" w:rsidRPr="000A7870" w:rsidRDefault="003A7D2B" w:rsidP="00D948B1">
            <w:pPr>
              <w:pStyle w:val="af5"/>
              <w:suppressAutoHyphens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8.1. Виды рисков</w:t>
            </w:r>
          </w:p>
        </w:tc>
        <w:tc>
          <w:tcPr>
            <w:tcW w:w="26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2B" w:rsidRPr="000A7870" w:rsidRDefault="003A7D2B" w:rsidP="00D948B1">
            <w:pPr>
              <w:pStyle w:val="af5"/>
              <w:suppressAutoHyphens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2B" w:rsidRPr="000A7870" w:rsidRDefault="003A7D2B" w:rsidP="00D948B1">
            <w:pPr>
              <w:pStyle w:val="af5"/>
              <w:suppressAutoHyphens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8.3. Методы контроля рисков</w:t>
            </w:r>
          </w:p>
        </w:tc>
        <w:tc>
          <w:tcPr>
            <w:tcW w:w="3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D2B" w:rsidRPr="000A7870" w:rsidRDefault="003A7D2B" w:rsidP="00D948B1">
            <w:pPr>
              <w:pStyle w:val="af5"/>
              <w:suppressAutoHyphens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8.4. Степень контроля рисков (полный / частичный / отсутствует)</w:t>
            </w:r>
          </w:p>
        </w:tc>
      </w:tr>
      <w:tr w:rsidR="003A7D2B" w:rsidRPr="000A7870" w:rsidTr="00D22F0A">
        <w:trPr>
          <w:gridAfter w:val="1"/>
          <w:wAfter w:w="58" w:type="dxa"/>
        </w:trPr>
        <w:tc>
          <w:tcPr>
            <w:tcW w:w="18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B" w:rsidRPr="00D948B1" w:rsidRDefault="003A7D2B" w:rsidP="00D22F0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8B1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6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B" w:rsidRPr="00D948B1" w:rsidRDefault="003A7D2B" w:rsidP="00D22F0A">
            <w:pPr>
              <w:jc w:val="center"/>
            </w:pPr>
            <w:r w:rsidRPr="00D948B1">
              <w:t>Отсутствуют</w:t>
            </w:r>
          </w:p>
        </w:tc>
        <w:tc>
          <w:tcPr>
            <w:tcW w:w="1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B" w:rsidRPr="00D948B1" w:rsidRDefault="003A7D2B" w:rsidP="00D22F0A">
            <w:pPr>
              <w:jc w:val="center"/>
            </w:pPr>
            <w:r w:rsidRPr="00D948B1">
              <w:t>Отсутс</w:t>
            </w:r>
            <w:r w:rsidRPr="00D948B1">
              <w:t>т</w:t>
            </w:r>
            <w:r w:rsidRPr="00D948B1">
              <w:t>вуют</w:t>
            </w:r>
          </w:p>
        </w:tc>
        <w:tc>
          <w:tcPr>
            <w:tcW w:w="3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D2B" w:rsidRPr="00D948B1" w:rsidRDefault="003A7D2B" w:rsidP="00D22F0A">
            <w:pPr>
              <w:jc w:val="center"/>
            </w:pPr>
            <w:r w:rsidRPr="00D948B1">
              <w:t>Отсутствуют</w:t>
            </w:r>
          </w:p>
        </w:tc>
      </w:tr>
      <w:tr w:rsidR="003A7D2B" w:rsidRPr="000A7870" w:rsidTr="00B41522">
        <w:trPr>
          <w:gridAfter w:val="1"/>
          <w:wAfter w:w="58" w:type="dxa"/>
          <w:trHeight w:val="298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</w:rPr>
            </w:pP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397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  <w:b/>
              </w:rPr>
            </w:pPr>
            <w:r w:rsidRPr="000A7870">
              <w:rPr>
                <w:rFonts w:ascii="Times New Roman" w:hAnsi="Times New Roman"/>
                <w:b/>
              </w:rPr>
              <w:t>8.5. Источники данных:</w:t>
            </w:r>
          </w:p>
        </w:tc>
        <w:tc>
          <w:tcPr>
            <w:tcW w:w="576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Предлагаемое правовое регулирование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397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576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4A28A2">
            <w:pPr>
              <w:pStyle w:val="af5"/>
              <w:jc w:val="center"/>
            </w:pPr>
            <w:r w:rsidRPr="000A7870">
              <w:rPr>
                <w:rFonts w:ascii="Times New Roman" w:hAnsi="Times New Roman"/>
              </w:rPr>
              <w:t>(место для текстового описания)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  <w:b/>
              </w:rPr>
            </w:pPr>
            <w:r w:rsidRPr="000A7870">
              <w:rPr>
                <w:rFonts w:ascii="Times New Roman" w:hAnsi="Times New Roman"/>
                <w:b/>
              </w:rPr>
              <w:t xml:space="preserve">9. </w:t>
            </w:r>
            <w:r w:rsidRPr="00381B2F">
              <w:rPr>
                <w:rFonts w:ascii="Times New Roman" w:hAnsi="Times New Roman"/>
                <w:b/>
              </w:rPr>
              <w:t>Сравнение возможных вариантов решения проблемы: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</w:rPr>
            </w:pP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673"/>
              <w:gridCol w:w="2977"/>
              <w:gridCol w:w="1984"/>
            </w:tblGrid>
            <w:tr w:rsidR="003A7D2B" w:rsidRPr="00AC364B" w:rsidTr="00D22F0A">
              <w:tc>
                <w:tcPr>
                  <w:tcW w:w="4673" w:type="dxa"/>
                </w:tcPr>
                <w:p w:rsidR="003A7D2B" w:rsidRPr="00AC364B" w:rsidRDefault="003A7D2B" w:rsidP="003B6202">
                  <w:pPr>
                    <w:pStyle w:val="af5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977" w:type="dxa"/>
                </w:tcPr>
                <w:p w:rsidR="003A7D2B" w:rsidRPr="00D22F0A" w:rsidRDefault="003A7D2B" w:rsidP="00D22F0A">
                  <w:pPr>
                    <w:pStyle w:val="af5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22F0A">
                    <w:rPr>
                      <w:rFonts w:ascii="Times New Roman" w:hAnsi="Times New Roman"/>
                      <w:b/>
                    </w:rPr>
                    <w:t>Вариант 1</w:t>
                  </w:r>
                </w:p>
              </w:tc>
              <w:tc>
                <w:tcPr>
                  <w:tcW w:w="1984" w:type="dxa"/>
                </w:tcPr>
                <w:p w:rsidR="003A7D2B" w:rsidRPr="00D22F0A" w:rsidRDefault="003A7D2B" w:rsidP="00D22F0A">
                  <w:pPr>
                    <w:pStyle w:val="af5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22F0A">
                    <w:rPr>
                      <w:rFonts w:ascii="Times New Roman" w:hAnsi="Times New Roman"/>
                      <w:b/>
                    </w:rPr>
                    <w:t>Вариант 2</w:t>
                  </w:r>
                </w:p>
              </w:tc>
            </w:tr>
            <w:tr w:rsidR="00D22F0A" w:rsidRPr="00AC364B" w:rsidTr="00D22F0A">
              <w:tc>
                <w:tcPr>
                  <w:tcW w:w="4673" w:type="dxa"/>
                </w:tcPr>
                <w:p w:rsidR="00D22F0A" w:rsidRPr="0082382D" w:rsidRDefault="00D22F0A" w:rsidP="00D22F0A">
                  <w:pPr>
                    <w:pStyle w:val="af6"/>
                    <w:suppressAutoHyphens/>
                    <w:rPr>
                      <w:rFonts w:ascii="Times New Roman" w:hAnsi="Times New Roman"/>
                    </w:rPr>
                  </w:pPr>
                  <w:r w:rsidRPr="0082382D">
                    <w:rPr>
                      <w:rFonts w:ascii="Times New Roman" w:hAnsi="Times New Roman"/>
                    </w:rPr>
                    <w:t>9.1. Содержание варианта решения проблемы</w:t>
                  </w:r>
                </w:p>
              </w:tc>
              <w:tc>
                <w:tcPr>
                  <w:tcW w:w="2977" w:type="dxa"/>
                </w:tcPr>
                <w:p w:rsidR="00D22F0A" w:rsidRPr="00AB7EBF" w:rsidRDefault="00D22F0A" w:rsidP="00D22F0A">
                  <w:pPr>
                    <w:pStyle w:val="ConsPlusNormal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 w:rsidRPr="00AB7EBF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eastAsia="ru-RU"/>
                    </w:rPr>
                    <w:t>Принятие предлага</w:t>
                  </w:r>
                  <w:r w:rsidRPr="00AB7EBF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eastAsia="ru-RU"/>
                    </w:rPr>
                    <w:t>е</w:t>
                  </w:r>
                  <w:r w:rsidRPr="00AB7EBF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eastAsia="ru-RU"/>
                    </w:rPr>
                    <w:t>мого правового регулиров</w:t>
                  </w:r>
                  <w:r w:rsidRPr="00AB7EBF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eastAsia="ru-RU"/>
                    </w:rPr>
                    <w:t>а</w:t>
                  </w:r>
                  <w:r w:rsidRPr="00AB7EBF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eastAsia="ru-RU"/>
                    </w:rPr>
                    <w:t>ния</w:t>
                  </w:r>
                </w:p>
              </w:tc>
              <w:tc>
                <w:tcPr>
                  <w:tcW w:w="1984" w:type="dxa"/>
                </w:tcPr>
                <w:p w:rsidR="00D22F0A" w:rsidRPr="00AB7EBF" w:rsidRDefault="00D22F0A" w:rsidP="00D22F0A">
                  <w:pPr>
                    <w:pStyle w:val="ConsPlusNormal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 w:rsidRPr="00AB7EBF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eastAsia="ru-RU"/>
                    </w:rPr>
                    <w:t>Не прин</w:t>
                  </w:r>
                  <w:r w:rsidRPr="00AB7EBF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eastAsia="ru-RU"/>
                    </w:rPr>
                    <w:t>я</w:t>
                  </w:r>
                  <w:r w:rsidRPr="00AB7EBF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eastAsia="ru-RU"/>
                    </w:rPr>
                    <w:t>тие</w:t>
                  </w:r>
                </w:p>
              </w:tc>
            </w:tr>
            <w:tr w:rsidR="00D22F0A" w:rsidRPr="00AC364B" w:rsidTr="00D22F0A">
              <w:tc>
                <w:tcPr>
                  <w:tcW w:w="4673" w:type="dxa"/>
                </w:tcPr>
                <w:p w:rsidR="00D22F0A" w:rsidRPr="00D22F0A" w:rsidRDefault="00D22F0A" w:rsidP="00D22F0A">
                  <w:pPr>
                    <w:pStyle w:val="af6"/>
                    <w:suppressAutoHyphens/>
                    <w:rPr>
                      <w:rFonts w:ascii="Times New Roman" w:hAnsi="Times New Roman"/>
                    </w:rPr>
                  </w:pPr>
                  <w:r w:rsidRPr="0082382D">
                    <w:rPr>
                      <w:rFonts w:ascii="Times New Roman" w:hAnsi="Times New Roman"/>
                    </w:rPr>
      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(1 - 3 г</w:t>
                  </w:r>
                  <w:r w:rsidRPr="0082382D">
                    <w:rPr>
                      <w:rFonts w:ascii="Times New Roman" w:hAnsi="Times New Roman"/>
                    </w:rPr>
                    <w:t>о</w:t>
                  </w:r>
                  <w:r w:rsidRPr="0082382D">
                    <w:rPr>
                      <w:rFonts w:ascii="Times New Roman" w:hAnsi="Times New Roman"/>
                    </w:rPr>
                    <w:t>да)</w:t>
                  </w:r>
                </w:p>
              </w:tc>
              <w:tc>
                <w:tcPr>
                  <w:tcW w:w="2977" w:type="dxa"/>
                </w:tcPr>
                <w:p w:rsidR="00D22F0A" w:rsidRPr="00AB7EBF" w:rsidRDefault="00D22F0A" w:rsidP="00D22F0A">
                  <w:pPr>
                    <w:pStyle w:val="ConsPlusNormal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 w:rsidRPr="00AB7EBF">
                    <w:rPr>
                      <w:rStyle w:val="105pt"/>
                      <w:rFonts w:eastAsia="Batang"/>
                      <w:sz w:val="22"/>
                      <w:szCs w:val="22"/>
                    </w:rPr>
                    <w:t>Увеличение численн</w:t>
                  </w:r>
                  <w:r w:rsidRPr="00AB7EBF">
                    <w:rPr>
                      <w:rStyle w:val="105pt"/>
                      <w:rFonts w:eastAsia="Batang"/>
                      <w:sz w:val="22"/>
                      <w:szCs w:val="22"/>
                    </w:rPr>
                    <w:t>о</w:t>
                  </w:r>
                  <w:r w:rsidRPr="00AB7EBF">
                    <w:rPr>
                      <w:rStyle w:val="105pt"/>
                      <w:rFonts w:eastAsia="Batang"/>
                      <w:sz w:val="22"/>
                      <w:szCs w:val="22"/>
                    </w:rPr>
                    <w:t>сти потенциальных адресатов предлагаемого правового рег</w:t>
                  </w:r>
                  <w:r w:rsidRPr="00AB7EBF">
                    <w:rPr>
                      <w:rStyle w:val="105pt"/>
                      <w:rFonts w:eastAsia="Batang"/>
                      <w:sz w:val="22"/>
                      <w:szCs w:val="22"/>
                    </w:rPr>
                    <w:t>у</w:t>
                  </w:r>
                  <w:r w:rsidRPr="00AB7EBF">
                    <w:rPr>
                      <w:rStyle w:val="105pt"/>
                      <w:rFonts w:eastAsia="Batang"/>
                      <w:sz w:val="22"/>
                      <w:szCs w:val="22"/>
                    </w:rPr>
                    <w:t>лирования</w:t>
                  </w:r>
                </w:p>
              </w:tc>
              <w:tc>
                <w:tcPr>
                  <w:tcW w:w="1984" w:type="dxa"/>
                </w:tcPr>
                <w:p w:rsidR="00D22F0A" w:rsidRPr="00AB7EBF" w:rsidRDefault="00D22F0A" w:rsidP="00D22F0A">
                  <w:pPr>
                    <w:pStyle w:val="ConsPlusNormal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 w:rsidRPr="00AB7EBF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D22F0A" w:rsidRPr="001361EE" w:rsidTr="00D22F0A">
              <w:tc>
                <w:tcPr>
                  <w:tcW w:w="4673" w:type="dxa"/>
                </w:tcPr>
                <w:p w:rsidR="00D22F0A" w:rsidRPr="0082382D" w:rsidRDefault="00D22F0A" w:rsidP="00D22F0A">
                  <w:pPr>
                    <w:pStyle w:val="af6"/>
                    <w:suppressAutoHyphens/>
                    <w:rPr>
                      <w:rFonts w:ascii="Times New Roman" w:hAnsi="Times New Roman"/>
                    </w:rPr>
                  </w:pPr>
                  <w:r w:rsidRPr="0082382D">
                    <w:rPr>
                      <w:rFonts w:ascii="Times New Roman" w:hAnsi="Times New Roman"/>
                    </w:rPr>
                    <w:t>9.3. Оценка дополнительных расходов (доходов) потенциальных адресатов регулирования, связанных с введением предлагаемого правового р</w:t>
                  </w:r>
                  <w:r w:rsidRPr="0082382D">
                    <w:rPr>
                      <w:rFonts w:ascii="Times New Roman" w:hAnsi="Times New Roman"/>
                    </w:rPr>
                    <w:t>е</w:t>
                  </w:r>
                  <w:r w:rsidRPr="0082382D">
                    <w:rPr>
                      <w:rFonts w:ascii="Times New Roman" w:hAnsi="Times New Roman"/>
                    </w:rPr>
                    <w:t>гулирования</w:t>
                  </w:r>
                </w:p>
              </w:tc>
              <w:tc>
                <w:tcPr>
                  <w:tcW w:w="2977" w:type="dxa"/>
                </w:tcPr>
                <w:p w:rsidR="00D22F0A" w:rsidRPr="00AB7EBF" w:rsidRDefault="00D22F0A" w:rsidP="00D22F0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Отсутствуют</w:t>
                  </w:r>
                  <w:r w:rsidRPr="00AB7EBF">
                    <w:rPr>
                      <w:rFonts w:ascii="Times New Roman" w:hAnsi="Times New Roman" w:cs="Times New Roman"/>
                      <w:sz w:val="22"/>
                      <w:szCs w:val="22"/>
                      <w:highlight w:val="yellow"/>
                    </w:rPr>
                    <w:t xml:space="preserve"> </w:t>
                  </w:r>
                </w:p>
              </w:tc>
              <w:tc>
                <w:tcPr>
                  <w:tcW w:w="1984" w:type="dxa"/>
                </w:tcPr>
                <w:p w:rsidR="00D22F0A" w:rsidRPr="00AB7EBF" w:rsidRDefault="00D22F0A" w:rsidP="00D22F0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highlight w:val="yellow"/>
                    </w:rPr>
                  </w:pPr>
                  <w:r w:rsidRPr="00AB7EB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Нет</w:t>
                  </w:r>
                </w:p>
              </w:tc>
            </w:tr>
            <w:tr w:rsidR="00D22F0A" w:rsidRPr="00917935" w:rsidTr="00D22F0A">
              <w:tc>
                <w:tcPr>
                  <w:tcW w:w="4673" w:type="dxa"/>
                </w:tcPr>
                <w:p w:rsidR="00D22F0A" w:rsidRPr="0082382D" w:rsidRDefault="00D22F0A" w:rsidP="00D22F0A">
                  <w:pPr>
                    <w:pStyle w:val="af6"/>
                    <w:suppressAutoHyphens/>
                    <w:rPr>
                      <w:rFonts w:ascii="Times New Roman" w:hAnsi="Times New Roman"/>
                    </w:rPr>
                  </w:pPr>
                  <w:r w:rsidRPr="0082382D">
                    <w:rPr>
                      <w:rFonts w:ascii="Times New Roman" w:hAnsi="Times New Roman"/>
                    </w:rPr>
                    <w:t xml:space="preserve">9.4. Оценка расходов (доходов) местного </w:t>
                  </w:r>
                </w:p>
                <w:p w:rsidR="00D22F0A" w:rsidRPr="0082382D" w:rsidRDefault="00D22F0A" w:rsidP="00D22F0A">
                  <w:pPr>
                    <w:pStyle w:val="af6"/>
                    <w:suppressAutoHyphens/>
                    <w:rPr>
                      <w:rFonts w:ascii="Times New Roman" w:hAnsi="Times New Roman"/>
                    </w:rPr>
                  </w:pPr>
                  <w:r w:rsidRPr="0082382D">
                    <w:rPr>
                      <w:rFonts w:ascii="Times New Roman" w:hAnsi="Times New Roman"/>
                    </w:rPr>
                    <w:t>бюджета (бюджета муниципального образования Ейский район), связанных с введением предлагаемого правового регулирования</w:t>
                  </w:r>
                  <w:r w:rsidR="00441ECE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2977" w:type="dxa"/>
                </w:tcPr>
                <w:p w:rsidR="00D22F0A" w:rsidRDefault="00D22F0A" w:rsidP="00D22F0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 xml:space="preserve">Объем финансирования </w:t>
                  </w:r>
                </w:p>
                <w:p w:rsidR="00132CB7" w:rsidRDefault="00D22F0A" w:rsidP="00D22F0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 xml:space="preserve">мероприятий </w:t>
                  </w:r>
                </w:p>
                <w:p w:rsidR="00D22F0A" w:rsidRDefault="00D22F0A" w:rsidP="00D22F0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муниципал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ь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 xml:space="preserve">ной программы </w:t>
                  </w:r>
                </w:p>
                <w:p w:rsidR="00D22F0A" w:rsidRPr="00AB7EBF" w:rsidRDefault="00D22F0A" w:rsidP="00D22F0A">
                  <w:pPr>
                    <w:pStyle w:val="ConsPlusNormal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на 2018 год – 300 тыс.рублей</w:t>
                  </w:r>
                </w:p>
              </w:tc>
              <w:tc>
                <w:tcPr>
                  <w:tcW w:w="1984" w:type="dxa"/>
                </w:tcPr>
                <w:p w:rsidR="00D22F0A" w:rsidRPr="00AB7EBF" w:rsidRDefault="00D22F0A" w:rsidP="00D22F0A">
                  <w:pPr>
                    <w:pStyle w:val="ConsPlusNormal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 w:rsidRPr="00AB7EBF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D22F0A" w:rsidRPr="00AC364B" w:rsidTr="00D22F0A">
              <w:tc>
                <w:tcPr>
                  <w:tcW w:w="4673" w:type="dxa"/>
                </w:tcPr>
                <w:p w:rsidR="00D22F0A" w:rsidRPr="0082382D" w:rsidRDefault="00D22F0A" w:rsidP="00D22F0A">
                  <w:pPr>
                    <w:pStyle w:val="af6"/>
                    <w:suppressAutoHyphens/>
                    <w:rPr>
                      <w:rFonts w:ascii="Times New Roman" w:hAnsi="Times New Roman"/>
                    </w:rPr>
                  </w:pPr>
                  <w:r w:rsidRPr="0082382D">
                    <w:rPr>
                      <w:rFonts w:ascii="Times New Roman" w:hAnsi="Times New Roman"/>
                    </w:rPr>
                    <w:t xml:space="preserve">9.5. Оценка возможности достижения заявленных целей регулирования </w:t>
                  </w:r>
                  <w:r w:rsidRPr="00E81D41">
                    <w:rPr>
                      <w:rFonts w:ascii="Times New Roman" w:hAnsi="Times New Roman"/>
                    </w:rPr>
                    <w:t>(</w:t>
                  </w:r>
                  <w:hyperlink w:anchor="sub_10003" w:history="1">
                    <w:r w:rsidRPr="0082382D">
                      <w:rPr>
                        <w:rStyle w:val="af3"/>
                        <w:rFonts w:ascii="Times New Roman" w:hAnsi="Times New Roman"/>
                        <w:color w:val="000000"/>
                      </w:rPr>
                      <w:t>пункт 3</w:t>
                    </w:r>
                  </w:hyperlink>
                  <w:r w:rsidRPr="0082382D">
                    <w:rPr>
                      <w:rFonts w:ascii="Times New Roman" w:hAnsi="Times New Roman"/>
                    </w:rPr>
                    <w:t xml:space="preserve"> настоящего сводного отчёта) посредством применения рассматриваемых вариантов предлагаемого правового регулирования</w:t>
                  </w:r>
                </w:p>
              </w:tc>
              <w:tc>
                <w:tcPr>
                  <w:tcW w:w="2977" w:type="dxa"/>
                </w:tcPr>
                <w:p w:rsidR="00D22F0A" w:rsidRPr="00E80E53" w:rsidRDefault="00D22F0A" w:rsidP="00D22F0A">
                  <w:pPr>
                    <w:pStyle w:val="ConsPlusNormal"/>
                    <w:ind w:hanging="1"/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 w:rsidRPr="00E80E53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eastAsia="ru-RU"/>
                    </w:rPr>
                    <w:t>Цель будет</w:t>
                  </w:r>
                </w:p>
                <w:p w:rsidR="00D22F0A" w:rsidRPr="00AB7EBF" w:rsidRDefault="00D22F0A" w:rsidP="00D22F0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80E53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eastAsia="ru-RU"/>
                    </w:rPr>
                    <w:t>достигн</w:t>
                  </w:r>
                  <w:r w:rsidRPr="00E80E53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eastAsia="ru-RU"/>
                    </w:rPr>
                    <w:t>у</w:t>
                  </w:r>
                  <w:r w:rsidRPr="00E80E53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eastAsia="ru-RU"/>
                    </w:rPr>
                    <w:t>та</w:t>
                  </w:r>
                </w:p>
              </w:tc>
              <w:tc>
                <w:tcPr>
                  <w:tcW w:w="1984" w:type="dxa"/>
                </w:tcPr>
                <w:p w:rsidR="00D22F0A" w:rsidRPr="00AB7EBF" w:rsidRDefault="00D22F0A" w:rsidP="00D22F0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B7EB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Нет</w:t>
                  </w:r>
                </w:p>
              </w:tc>
            </w:tr>
            <w:tr w:rsidR="00D22F0A" w:rsidRPr="00AC364B" w:rsidTr="00D22F0A">
              <w:trPr>
                <w:trHeight w:val="438"/>
              </w:trPr>
              <w:tc>
                <w:tcPr>
                  <w:tcW w:w="4673" w:type="dxa"/>
                </w:tcPr>
                <w:p w:rsidR="00D22F0A" w:rsidRPr="0082382D" w:rsidRDefault="00D22F0A" w:rsidP="00D22F0A">
                  <w:pPr>
                    <w:pStyle w:val="af6"/>
                    <w:suppressAutoHyphens/>
                    <w:rPr>
                      <w:rFonts w:ascii="Times New Roman" w:hAnsi="Times New Roman"/>
                    </w:rPr>
                  </w:pPr>
                  <w:r w:rsidRPr="0082382D">
                    <w:rPr>
                      <w:rFonts w:ascii="Times New Roman" w:hAnsi="Times New Roman"/>
                    </w:rPr>
                    <w:t>9.6. Оценка рисков неблагоприятных последствий</w:t>
                  </w:r>
                </w:p>
              </w:tc>
              <w:tc>
                <w:tcPr>
                  <w:tcW w:w="2977" w:type="dxa"/>
                </w:tcPr>
                <w:p w:rsidR="00D22F0A" w:rsidRPr="00AB7EBF" w:rsidRDefault="00D22F0A" w:rsidP="00D22F0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B7EBF"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eastAsia="ru-RU"/>
                    </w:rPr>
                    <w:t>Отсутствует</w:t>
                  </w:r>
                </w:p>
              </w:tc>
              <w:tc>
                <w:tcPr>
                  <w:tcW w:w="1984" w:type="dxa"/>
                </w:tcPr>
                <w:p w:rsidR="00D22F0A" w:rsidRPr="00AB7EBF" w:rsidRDefault="00D22F0A" w:rsidP="00D22F0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B7EB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Нет</w:t>
                  </w:r>
                </w:p>
              </w:tc>
            </w:tr>
          </w:tbl>
          <w:p w:rsidR="003A7D2B" w:rsidRDefault="003A7D2B" w:rsidP="003B6202">
            <w:pPr>
              <w:pStyle w:val="af5"/>
              <w:rPr>
                <w:rFonts w:ascii="Times New Roman" w:hAnsi="Times New Roman"/>
                <w:b/>
              </w:rPr>
            </w:pPr>
          </w:p>
          <w:p w:rsidR="003A7D2B" w:rsidRPr="00404176" w:rsidRDefault="003A7D2B" w:rsidP="00441ECE">
            <w:pPr>
              <w:pStyle w:val="af5"/>
              <w:jc w:val="left"/>
              <w:rPr>
                <w:rFonts w:ascii="Times New Roman" w:hAnsi="Times New Roman"/>
                <w:b/>
              </w:rPr>
            </w:pPr>
            <w:r w:rsidRPr="00404176">
              <w:rPr>
                <w:rFonts w:ascii="Times New Roman" w:hAnsi="Times New Roman"/>
                <w:b/>
              </w:rPr>
              <w:t>9.7. Обоснование выбора предпочтительного варианта решения выявленной</w:t>
            </w:r>
          </w:p>
        </w:tc>
      </w:tr>
      <w:tr w:rsidR="003A7D2B" w:rsidRPr="000A7870" w:rsidTr="00441ECE">
        <w:trPr>
          <w:gridAfter w:val="1"/>
          <w:wAfter w:w="58" w:type="dxa"/>
        </w:trPr>
        <w:tc>
          <w:tcPr>
            <w:tcW w:w="2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D2B" w:rsidRPr="00404176" w:rsidRDefault="003A7D2B" w:rsidP="00503501">
            <w:pPr>
              <w:pStyle w:val="af5"/>
              <w:rPr>
                <w:rFonts w:ascii="Times New Roman" w:hAnsi="Times New Roman"/>
                <w:b/>
              </w:rPr>
            </w:pPr>
            <w:r w:rsidRPr="00404176">
              <w:rPr>
                <w:rFonts w:ascii="Times New Roman" w:hAnsi="Times New Roman"/>
                <w:b/>
              </w:rPr>
              <w:t>проблемы:</w:t>
            </w:r>
          </w:p>
        </w:tc>
        <w:tc>
          <w:tcPr>
            <w:tcW w:w="744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A7D2B" w:rsidRPr="003B6202" w:rsidRDefault="003A7D2B" w:rsidP="00503501">
            <w:pPr>
              <w:pStyle w:val="af5"/>
              <w:rPr>
                <w:rFonts w:ascii="Times New Roman" w:hAnsi="Times New Roman"/>
              </w:rPr>
            </w:pP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CB7" w:rsidRDefault="00441ECE" w:rsidP="00441ECE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EC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A7D2B" w:rsidRPr="00441ECE" w:rsidRDefault="00132CB7" w:rsidP="00441ECE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41ECE" w:rsidRPr="00441EC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41E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A7D2B" w:rsidRPr="00441ECE">
              <w:rPr>
                <w:rFonts w:ascii="Times New Roman" w:hAnsi="Times New Roman" w:cs="Times New Roman"/>
                <w:sz w:val="24"/>
                <w:szCs w:val="24"/>
              </w:rPr>
              <w:t xml:space="preserve">ыбор варианта решения выявленной проблемы обусловлен введением предлагаемого правового регулирования, предусматривающего достижение целей предлагаемого правового регулирования и </w:t>
            </w:r>
            <w:r w:rsidR="00441ECE" w:rsidRPr="00441ECE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r w:rsidR="003A7D2B" w:rsidRPr="00441ECE">
              <w:rPr>
                <w:rFonts w:ascii="Times New Roman" w:hAnsi="Times New Roman" w:cs="Times New Roman"/>
                <w:sz w:val="24"/>
                <w:szCs w:val="24"/>
              </w:rPr>
              <w:t xml:space="preserve"> рисков </w:t>
            </w:r>
            <w:r w:rsidR="00441ECE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возникновения </w:t>
            </w:r>
            <w:r w:rsidR="003A7D2B" w:rsidRPr="00441ECE">
              <w:rPr>
                <w:rFonts w:ascii="Times New Roman" w:hAnsi="Times New Roman" w:cs="Times New Roman"/>
                <w:sz w:val="24"/>
                <w:szCs w:val="24"/>
              </w:rPr>
              <w:t>неблагоприятных последствий.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(место для текстового описания)</w:t>
            </w:r>
          </w:p>
        </w:tc>
      </w:tr>
      <w:tr w:rsidR="003A7D2B" w:rsidRPr="000A7870" w:rsidTr="00441ECE">
        <w:trPr>
          <w:gridAfter w:val="1"/>
          <w:wAfter w:w="58" w:type="dxa"/>
        </w:trPr>
        <w:tc>
          <w:tcPr>
            <w:tcW w:w="8014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</w:rPr>
            </w:pPr>
          </w:p>
          <w:p w:rsidR="003A7D2B" w:rsidRPr="00404176" w:rsidRDefault="003A7D2B" w:rsidP="00503501">
            <w:pPr>
              <w:pStyle w:val="af5"/>
              <w:rPr>
                <w:rFonts w:ascii="Times New Roman" w:hAnsi="Times New Roman"/>
                <w:b/>
              </w:rPr>
            </w:pPr>
            <w:r w:rsidRPr="00404176">
              <w:rPr>
                <w:rFonts w:ascii="Times New Roman" w:hAnsi="Times New Roman"/>
                <w:b/>
              </w:rPr>
              <w:lastRenderedPageBreak/>
              <w:t>9.8. Детальное описание предлагаемого варианта решения проблемы: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</w:rPr>
            </w:pPr>
          </w:p>
        </w:tc>
      </w:tr>
      <w:tr w:rsidR="003A7D2B" w:rsidRPr="00A25E97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D2B" w:rsidRPr="00441ECE" w:rsidRDefault="003A7D2B" w:rsidP="00441ECE">
            <w:pPr>
              <w:pStyle w:val="ConsPlusNonformat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1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 изменений в постановление администрации муниципального образования Ейский район от 15 октября 2014 года № 685 «О принятии муниципальной программы поддержки малого и среднего предпринимательства в Ейском районе» в части  привед</w:t>
            </w:r>
            <w:r w:rsidRPr="00441E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1ECE">
              <w:rPr>
                <w:rFonts w:ascii="Times New Roman" w:hAnsi="Times New Roman" w:cs="Times New Roman"/>
                <w:sz w:val="24"/>
                <w:szCs w:val="24"/>
              </w:rPr>
              <w:t xml:space="preserve">ния в соответствие объемов финансирования </w:t>
            </w:r>
            <w:r w:rsidR="00441ECE" w:rsidRPr="00441EC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  <w:r w:rsidRPr="00441E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«Поддержка малого и среднего предпринимательства в Ейском районе» утвержденному бюджету </w:t>
            </w:r>
            <w:r w:rsidR="00441ECE" w:rsidRPr="00441ECE">
              <w:rPr>
                <w:rFonts w:ascii="Times New Roman" w:hAnsi="Times New Roman" w:cs="Times New Roman"/>
                <w:sz w:val="24"/>
                <w:szCs w:val="24"/>
              </w:rPr>
              <w:t xml:space="preserve">на 2018 год </w:t>
            </w:r>
            <w:r w:rsidRPr="00441ECE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</w:t>
            </w:r>
            <w:r w:rsidR="00441ECE" w:rsidRPr="00441ECE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изменением </w:t>
            </w:r>
            <w:r w:rsidRPr="00441ECE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 w:rsidR="00441ECE" w:rsidRPr="00441ECE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441ECE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ассигнований на 2018 год </w:t>
            </w:r>
            <w:r w:rsidR="00441ECE" w:rsidRPr="00441ECE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 w:rsidRPr="00441ECE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Совета муниципального образования Ейский район </w:t>
            </w:r>
            <w:r w:rsidR="00441ECE" w:rsidRPr="00441ECE">
              <w:rPr>
                <w:rFonts w:ascii="Times New Roman" w:hAnsi="Times New Roman"/>
                <w:bCs/>
                <w:sz w:val="24"/>
                <w:szCs w:val="24"/>
              </w:rPr>
              <w:t xml:space="preserve">от </w:t>
            </w:r>
            <w:r w:rsidR="00441ECE">
              <w:rPr>
                <w:rFonts w:ascii="Times New Roman" w:hAnsi="Times New Roman"/>
                <w:bCs/>
                <w:sz w:val="24"/>
                <w:szCs w:val="24"/>
              </w:rPr>
              <w:t xml:space="preserve">              </w:t>
            </w:r>
            <w:r w:rsidR="00441ECE" w:rsidRPr="00441ECE">
              <w:rPr>
                <w:rFonts w:ascii="Times New Roman" w:hAnsi="Times New Roman"/>
                <w:bCs/>
                <w:sz w:val="24"/>
                <w:szCs w:val="24"/>
              </w:rPr>
              <w:t>13 апреля 2018 года № 80 «О внесении изменений в решение Совета муниципального образования Ейский район от 8 декабря 2017 года № 46 «О   районном   бюджете   на   2018   год  и  на плановый  период  2019  и  2020  годов»</w:t>
            </w:r>
            <w:r w:rsidR="00441EC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Default="003A7D2B" w:rsidP="00503501">
            <w:pPr>
              <w:pStyle w:val="af5"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(место для текстового описания)</w:t>
            </w:r>
          </w:p>
          <w:p w:rsidR="003A7D2B" w:rsidRPr="00381B2F" w:rsidRDefault="003A7D2B" w:rsidP="00381B2F"/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AD2226" w:rsidRDefault="003A7D2B" w:rsidP="00AD2226">
            <w:pPr>
              <w:pStyle w:val="af5"/>
              <w:suppressAutoHyphens/>
              <w:rPr>
                <w:rFonts w:ascii="Times New Roman" w:hAnsi="Times New Roman"/>
                <w:b/>
              </w:rPr>
            </w:pPr>
            <w:r w:rsidRPr="00404176">
              <w:rPr>
                <w:rFonts w:ascii="Times New Roman" w:hAnsi="Times New Roman"/>
                <w:b/>
              </w:rPr>
              <w:t xml:space="preserve"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 </w:t>
            </w:r>
            <w:r w:rsidRPr="00404176">
              <w:rPr>
                <w:rFonts w:ascii="Times New Roman" w:hAnsi="Times New Roman"/>
              </w:rPr>
              <w:t>переходный период</w:t>
            </w:r>
            <w:r w:rsidRPr="000A7870">
              <w:rPr>
                <w:rFonts w:ascii="Times New Roman" w:hAnsi="Times New Roman"/>
              </w:rPr>
              <w:t xml:space="preserve"> не требуется.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404176" w:rsidRDefault="003A7D2B" w:rsidP="00503501">
            <w:pPr>
              <w:pStyle w:val="af5"/>
              <w:rPr>
                <w:rFonts w:ascii="Times New Roman" w:hAnsi="Times New Roman"/>
                <w:b/>
              </w:rPr>
            </w:pPr>
          </w:p>
          <w:p w:rsidR="003A7D2B" w:rsidRPr="00404176" w:rsidRDefault="003A7D2B" w:rsidP="00503501">
            <w:pPr>
              <w:pStyle w:val="af5"/>
              <w:rPr>
                <w:rFonts w:ascii="Times New Roman" w:hAnsi="Times New Roman"/>
                <w:b/>
              </w:rPr>
            </w:pPr>
            <w:r w:rsidRPr="00404176">
              <w:rPr>
                <w:rFonts w:ascii="Times New Roman" w:hAnsi="Times New Roman"/>
                <w:b/>
              </w:rPr>
              <w:t>10.1. Предполагаемая дата вступления в силу муниципального нормативного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31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A7D2B" w:rsidRPr="00404176" w:rsidRDefault="003A7D2B" w:rsidP="00503501">
            <w:pPr>
              <w:pStyle w:val="af5"/>
              <w:rPr>
                <w:rFonts w:ascii="Times New Roman" w:hAnsi="Times New Roman"/>
                <w:b/>
              </w:rPr>
            </w:pPr>
            <w:r w:rsidRPr="00404176">
              <w:rPr>
                <w:rFonts w:ascii="Times New Roman" w:hAnsi="Times New Roman"/>
                <w:b/>
              </w:rPr>
              <w:t>правового акта:</w:t>
            </w:r>
          </w:p>
        </w:tc>
        <w:tc>
          <w:tcPr>
            <w:tcW w:w="660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D2B" w:rsidRPr="000A7870" w:rsidRDefault="00441ECE" w:rsidP="00441ECE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  <w:r w:rsidR="003A7D2B" w:rsidRPr="000A7870">
              <w:rPr>
                <w:rFonts w:ascii="Times New Roman" w:hAnsi="Times New Roman"/>
              </w:rPr>
              <w:t xml:space="preserve"> 201</w:t>
            </w:r>
            <w:r>
              <w:rPr>
                <w:rFonts w:ascii="Times New Roman" w:hAnsi="Times New Roman"/>
              </w:rPr>
              <w:t>8</w:t>
            </w:r>
            <w:r w:rsidR="003A7D2B" w:rsidRPr="000A7870">
              <w:rPr>
                <w:rFonts w:ascii="Times New Roman" w:hAnsi="Times New Roman"/>
              </w:rPr>
              <w:t xml:space="preserve"> года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31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660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(если положения вводятся в действие в разное время, указ</w:t>
            </w:r>
            <w:r w:rsidRPr="000A7870">
              <w:rPr>
                <w:rFonts w:ascii="Times New Roman" w:hAnsi="Times New Roman"/>
              </w:rPr>
              <w:t>ы</w:t>
            </w:r>
            <w:r w:rsidRPr="000A7870">
              <w:rPr>
                <w:rFonts w:ascii="Times New Roman" w:hAnsi="Times New Roman"/>
              </w:rPr>
              <w:t>вается пункт проекта акта и дата введения)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</w:rPr>
            </w:pPr>
            <w:r w:rsidRPr="00404176">
              <w:rPr>
                <w:rFonts w:ascii="Times New Roman" w:hAnsi="Times New Roman"/>
                <w:b/>
              </w:rPr>
              <w:t>10.2. Необходимость установления переходного периода и (или) отсрочки введения предлагаемого правового регулирования</w:t>
            </w:r>
            <w:r w:rsidRPr="000A7870">
              <w:rPr>
                <w:rFonts w:ascii="Times New Roman" w:hAnsi="Times New Roman"/>
              </w:rPr>
              <w:t>: есть (нет)</w:t>
            </w:r>
          </w:p>
        </w:tc>
      </w:tr>
      <w:tr w:rsidR="003A7D2B" w:rsidRPr="000A7870" w:rsidTr="00B41522">
        <w:tc>
          <w:tcPr>
            <w:tcW w:w="444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а) срок переходного периода: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нет</w:t>
            </w:r>
          </w:p>
        </w:tc>
        <w:tc>
          <w:tcPr>
            <w:tcW w:w="423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дней с даты принятия проекта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муниципального нормативного правового акта;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693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б) отсрочка введения предлагаемого правового регулирования: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нет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дней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с даты принятия проекта муниципального нормативного правового акта.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Default="003A7D2B" w:rsidP="00503501">
            <w:pPr>
              <w:pStyle w:val="af5"/>
              <w:rPr>
                <w:rFonts w:ascii="Times New Roman" w:hAnsi="Times New Roman"/>
              </w:rPr>
            </w:pPr>
          </w:p>
          <w:p w:rsidR="003A7D2B" w:rsidRPr="000A7870" w:rsidRDefault="003A7D2B" w:rsidP="00132CB7">
            <w:pPr>
              <w:pStyle w:val="af5"/>
              <w:rPr>
                <w:rFonts w:ascii="Times New Roman" w:hAnsi="Times New Roman"/>
              </w:rPr>
            </w:pPr>
            <w:r w:rsidRPr="00404176">
              <w:rPr>
                <w:rFonts w:ascii="Times New Roman" w:hAnsi="Times New Roman"/>
                <w:b/>
              </w:rPr>
              <w:t>10.3. Необходимость распространения предлагаемого правового регулирования на р</w:t>
            </w:r>
            <w:r w:rsidRPr="00404176">
              <w:rPr>
                <w:rFonts w:ascii="Times New Roman" w:hAnsi="Times New Roman"/>
                <w:b/>
              </w:rPr>
              <w:t>а</w:t>
            </w:r>
            <w:r w:rsidRPr="00404176">
              <w:rPr>
                <w:rFonts w:ascii="Times New Roman" w:hAnsi="Times New Roman"/>
                <w:b/>
              </w:rPr>
              <w:t>нее возникшие отношения</w:t>
            </w:r>
            <w:r w:rsidRPr="000A7870">
              <w:rPr>
                <w:rFonts w:ascii="Times New Roman" w:hAnsi="Times New Roman"/>
              </w:rPr>
              <w:t xml:space="preserve">: </w:t>
            </w:r>
            <w:r w:rsidR="00132CB7">
              <w:rPr>
                <w:rFonts w:ascii="Times New Roman" w:hAnsi="Times New Roman"/>
              </w:rPr>
              <w:t>нет</w:t>
            </w:r>
            <w:r w:rsidRPr="000A7870">
              <w:rPr>
                <w:rFonts w:ascii="Times New Roman" w:hAnsi="Times New Roman"/>
              </w:rPr>
              <w:t>.</w:t>
            </w:r>
          </w:p>
        </w:tc>
      </w:tr>
      <w:tr w:rsidR="003A7D2B" w:rsidRPr="000A7870" w:rsidTr="00132CB7">
        <w:trPr>
          <w:gridAfter w:val="1"/>
          <w:wAfter w:w="58" w:type="dxa"/>
        </w:trPr>
        <w:tc>
          <w:tcPr>
            <w:tcW w:w="693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3A7D2B" w:rsidRDefault="003A7D2B" w:rsidP="00503501">
            <w:pPr>
              <w:pStyle w:val="af5"/>
              <w:rPr>
                <w:rFonts w:ascii="Times New Roman" w:hAnsi="Times New Roman"/>
              </w:rPr>
            </w:pPr>
          </w:p>
          <w:p w:rsidR="003A7D2B" w:rsidRPr="00404176" w:rsidRDefault="003A7D2B" w:rsidP="00503501">
            <w:pPr>
              <w:pStyle w:val="af5"/>
              <w:rPr>
                <w:rFonts w:ascii="Times New Roman" w:hAnsi="Times New Roman"/>
                <w:b/>
              </w:rPr>
            </w:pPr>
            <w:r w:rsidRPr="00404176">
              <w:rPr>
                <w:rFonts w:ascii="Times New Roman" w:hAnsi="Times New Roman"/>
                <w:b/>
              </w:rPr>
              <w:t>10.3.1. Период распространения на ранее возникшие отн</w:t>
            </w:r>
            <w:r w:rsidRPr="00404176">
              <w:rPr>
                <w:rFonts w:ascii="Times New Roman" w:hAnsi="Times New Roman"/>
                <w:b/>
              </w:rPr>
              <w:t>о</w:t>
            </w:r>
            <w:r w:rsidRPr="00404176">
              <w:rPr>
                <w:rFonts w:ascii="Times New Roman" w:hAnsi="Times New Roman"/>
                <w:b/>
              </w:rPr>
              <w:t>шения</w:t>
            </w:r>
            <w:r w:rsidRPr="00084CDC">
              <w:rPr>
                <w:rFonts w:ascii="Times New Roman" w:hAnsi="Times New Roman"/>
              </w:rPr>
              <w:t xml:space="preserve">:  </w:t>
            </w:r>
            <w:r w:rsidRPr="00084CDC">
              <w:rPr>
                <w:rFonts w:ascii="Times New Roman" w:hAnsi="Times New Roman"/>
                <w:u w:val="single"/>
              </w:rPr>
              <w:t>нет</w:t>
            </w:r>
            <w:r>
              <w:rPr>
                <w:rFonts w:ascii="Times New Roman" w:hAnsi="Times New Roman"/>
                <w:u w:val="single"/>
              </w:rPr>
              <w:softHyphen/>
            </w:r>
            <w:r>
              <w:rPr>
                <w:rFonts w:ascii="Times New Roman" w:hAnsi="Times New Roman"/>
                <w:u w:val="single"/>
              </w:rPr>
              <w:softHyphen/>
            </w:r>
            <w:r>
              <w:rPr>
                <w:rFonts w:ascii="Times New Roman" w:hAnsi="Times New Roman"/>
                <w:u w:val="single"/>
              </w:rPr>
              <w:softHyphen/>
            </w:r>
            <w:r>
              <w:rPr>
                <w:rFonts w:ascii="Times New Roman" w:hAnsi="Times New Roman"/>
                <w:u w:val="single"/>
              </w:rPr>
              <w:softHyphen/>
            </w:r>
            <w:r>
              <w:rPr>
                <w:rFonts w:ascii="Times New Roman" w:hAnsi="Times New Roman"/>
                <w:u w:val="single"/>
              </w:rPr>
              <w:softHyphen/>
            </w:r>
            <w:r>
              <w:rPr>
                <w:rFonts w:ascii="Times New Roman" w:hAnsi="Times New Roman"/>
                <w:u w:val="single"/>
              </w:rPr>
              <w:softHyphen/>
            </w:r>
            <w:r>
              <w:rPr>
                <w:rFonts w:ascii="Times New Roman" w:hAnsi="Times New Roman"/>
                <w:u w:val="single"/>
              </w:rPr>
              <w:softHyphen/>
            </w:r>
            <w:r>
              <w:rPr>
                <w:rFonts w:ascii="Times New Roman" w:hAnsi="Times New Roman"/>
                <w:u w:val="single"/>
              </w:rPr>
              <w:softHyphen/>
            </w:r>
            <w:r>
              <w:rPr>
                <w:rFonts w:ascii="Times New Roman" w:hAnsi="Times New Roman"/>
                <w:u w:val="single"/>
              </w:rPr>
              <w:softHyphen/>
            </w:r>
            <w:r>
              <w:rPr>
                <w:rFonts w:ascii="Times New Roman" w:hAnsi="Times New Roman"/>
                <w:u w:val="single"/>
              </w:rPr>
              <w:softHyphen/>
            </w:r>
            <w:r w:rsidR="00AD2226">
              <w:rPr>
                <w:rFonts w:ascii="Times New Roman" w:hAnsi="Times New Roman"/>
                <w:u w:val="single"/>
              </w:rPr>
              <w:t xml:space="preserve"> </w:t>
            </w:r>
            <w:r w:rsidRPr="00084CDC">
              <w:rPr>
                <w:rFonts w:ascii="Times New Roman" w:hAnsi="Times New Roman"/>
              </w:rPr>
              <w:t xml:space="preserve"> дней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</w:rPr>
            </w:pP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</w:rPr>
            </w:pP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404176" w:rsidRDefault="003A7D2B" w:rsidP="00503501">
            <w:pPr>
              <w:pStyle w:val="af5"/>
              <w:rPr>
                <w:rFonts w:ascii="Times New Roman" w:hAnsi="Times New Roman"/>
                <w:b/>
              </w:rPr>
            </w:pPr>
            <w:r w:rsidRPr="00404176">
              <w:rPr>
                <w:rFonts w:ascii="Times New Roman" w:hAnsi="Times New Roman"/>
                <w:b/>
              </w:rPr>
              <w:t>10.4. Обоснование необходимости установления переходного периода и (или) о</w:t>
            </w:r>
            <w:r w:rsidRPr="00404176">
              <w:rPr>
                <w:rFonts w:ascii="Times New Roman" w:hAnsi="Times New Roman"/>
                <w:b/>
              </w:rPr>
              <w:t>т</w:t>
            </w:r>
            <w:r w:rsidRPr="00404176">
              <w:rPr>
                <w:rFonts w:ascii="Times New Roman" w:hAnsi="Times New Roman"/>
                <w:b/>
              </w:rPr>
              <w:t>срочки вступления в силу муниципального нормативного правового акта, либо необходим</w:t>
            </w:r>
            <w:r w:rsidRPr="00404176">
              <w:rPr>
                <w:rFonts w:ascii="Times New Roman" w:hAnsi="Times New Roman"/>
                <w:b/>
              </w:rPr>
              <w:t>о</w:t>
            </w:r>
            <w:r w:rsidRPr="00404176">
              <w:rPr>
                <w:rFonts w:ascii="Times New Roman" w:hAnsi="Times New Roman"/>
                <w:b/>
              </w:rPr>
              <w:t>сти распространения предлагаемого правового регулирования на р</w:t>
            </w:r>
            <w:r w:rsidRPr="00404176">
              <w:rPr>
                <w:rFonts w:ascii="Times New Roman" w:hAnsi="Times New Roman"/>
                <w:b/>
              </w:rPr>
              <w:t>а</w:t>
            </w:r>
            <w:r w:rsidRPr="00404176">
              <w:rPr>
                <w:rFonts w:ascii="Times New Roman" w:hAnsi="Times New Roman"/>
                <w:b/>
              </w:rPr>
              <w:t>нее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36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A7D2B" w:rsidRPr="00404176" w:rsidRDefault="003A7D2B" w:rsidP="00503501">
            <w:pPr>
              <w:pStyle w:val="af5"/>
              <w:rPr>
                <w:rFonts w:ascii="Times New Roman" w:hAnsi="Times New Roman"/>
                <w:b/>
              </w:rPr>
            </w:pPr>
            <w:r w:rsidRPr="00404176">
              <w:rPr>
                <w:rFonts w:ascii="Times New Roman" w:hAnsi="Times New Roman"/>
                <w:b/>
              </w:rPr>
              <w:t>возникшие отношения:</w:t>
            </w:r>
          </w:p>
        </w:tc>
        <w:tc>
          <w:tcPr>
            <w:tcW w:w="604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нет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36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604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503501">
            <w:pPr>
              <w:pStyle w:val="af5"/>
              <w:jc w:val="center"/>
              <w:rPr>
                <w:rFonts w:ascii="Times New Roman" w:hAnsi="Times New Roman"/>
              </w:rPr>
            </w:pPr>
            <w:r w:rsidRPr="000A7870">
              <w:rPr>
                <w:rFonts w:ascii="Times New Roman" w:hAnsi="Times New Roman"/>
              </w:rPr>
              <w:t>(место для текстового описания)</w:t>
            </w:r>
          </w:p>
        </w:tc>
      </w:tr>
      <w:tr w:rsidR="003A7D2B" w:rsidRPr="000A7870" w:rsidTr="00B41522">
        <w:trPr>
          <w:gridAfter w:val="1"/>
          <w:wAfter w:w="58" w:type="dxa"/>
        </w:trPr>
        <w:tc>
          <w:tcPr>
            <w:tcW w:w="974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A7D2B" w:rsidRPr="000A7870" w:rsidRDefault="003A7D2B" w:rsidP="00AC492B"/>
        </w:tc>
      </w:tr>
      <w:bookmarkEnd w:id="0"/>
    </w:tbl>
    <w:p w:rsidR="00DA1004" w:rsidRDefault="00DA1004" w:rsidP="00441ECE">
      <w:pPr>
        <w:jc w:val="both"/>
        <w:rPr>
          <w:rStyle w:val="af4"/>
          <w:b w:val="0"/>
          <w:bCs w:val="0"/>
          <w:color w:val="000000"/>
          <w:sz w:val="24"/>
          <w:szCs w:val="24"/>
        </w:rPr>
      </w:pPr>
    </w:p>
    <w:p w:rsidR="00D948B1" w:rsidRPr="00DA1004" w:rsidRDefault="00441ECE" w:rsidP="00441ECE">
      <w:pPr>
        <w:jc w:val="both"/>
        <w:rPr>
          <w:rStyle w:val="af4"/>
          <w:b w:val="0"/>
          <w:bCs w:val="0"/>
          <w:color w:val="000000"/>
          <w:sz w:val="24"/>
          <w:szCs w:val="24"/>
        </w:rPr>
      </w:pPr>
      <w:r w:rsidRPr="00DA1004">
        <w:rPr>
          <w:rStyle w:val="af4"/>
          <w:b w:val="0"/>
          <w:bCs w:val="0"/>
          <w:color w:val="000000"/>
          <w:sz w:val="24"/>
          <w:szCs w:val="24"/>
        </w:rPr>
        <w:t>11 мая 2018 года</w:t>
      </w:r>
    </w:p>
    <w:p w:rsidR="00DA1004" w:rsidRPr="00DA1004" w:rsidRDefault="00DA1004" w:rsidP="00441ECE">
      <w:pPr>
        <w:jc w:val="both"/>
        <w:rPr>
          <w:rStyle w:val="af4"/>
          <w:b w:val="0"/>
          <w:bCs w:val="0"/>
          <w:color w:val="000000"/>
          <w:sz w:val="24"/>
          <w:szCs w:val="24"/>
        </w:rPr>
      </w:pPr>
    </w:p>
    <w:p w:rsidR="00DA1004" w:rsidRPr="00DA1004" w:rsidRDefault="00DA1004" w:rsidP="00DA1004">
      <w:r w:rsidRPr="00DA1004">
        <w:t>Исполняющий обязанности заместителя</w:t>
      </w:r>
    </w:p>
    <w:p w:rsidR="00DA1004" w:rsidRDefault="00DA1004" w:rsidP="00DA1004">
      <w:r w:rsidRPr="00DA1004">
        <w:t>главы муниципального образования</w:t>
      </w:r>
      <w:r w:rsidRPr="00DA1004">
        <w:tab/>
        <w:t xml:space="preserve">  </w:t>
      </w:r>
      <w:r w:rsidR="00651DB8">
        <w:t xml:space="preserve">             </w:t>
      </w:r>
      <w:r w:rsidRPr="00DA1004">
        <w:t xml:space="preserve">  </w:t>
      </w:r>
      <w:r w:rsidR="00651DB8">
        <w:t xml:space="preserve">___________________          </w:t>
      </w:r>
      <w:r w:rsidRPr="00DA1004">
        <w:t>Н.А. Зубче</w:t>
      </w:r>
      <w:r w:rsidRPr="00DA1004">
        <w:t>н</w:t>
      </w:r>
      <w:r w:rsidRPr="00DA1004">
        <w:t>ко</w:t>
      </w:r>
    </w:p>
    <w:p w:rsidR="00DA1004" w:rsidRDefault="00DA1004" w:rsidP="00DA1004"/>
    <w:p w:rsidR="00AD2226" w:rsidRDefault="00AD2226" w:rsidP="00DA1004"/>
    <w:p w:rsidR="00AD2226" w:rsidRDefault="00AD2226" w:rsidP="00DA1004"/>
    <w:p w:rsidR="00AD2226" w:rsidRDefault="00AD2226" w:rsidP="00DA1004"/>
    <w:p w:rsidR="00DA1004" w:rsidRDefault="00DA1004" w:rsidP="00DA1004">
      <w:r>
        <w:t>Н.Н.Ивченко</w:t>
      </w:r>
    </w:p>
    <w:p w:rsidR="00DA1004" w:rsidRPr="00DA1004" w:rsidRDefault="00DA1004" w:rsidP="00DA1004">
      <w:r>
        <w:t>2-57-36</w:t>
      </w:r>
    </w:p>
    <w:p w:rsidR="00DA1004" w:rsidRPr="00DA1004" w:rsidRDefault="00DA1004" w:rsidP="00441ECE">
      <w:pPr>
        <w:jc w:val="both"/>
        <w:rPr>
          <w:rStyle w:val="af4"/>
          <w:b w:val="0"/>
          <w:bCs w:val="0"/>
          <w:color w:val="000000"/>
          <w:sz w:val="24"/>
          <w:szCs w:val="24"/>
        </w:rPr>
      </w:pPr>
    </w:p>
    <w:sectPr w:rsidR="00DA1004" w:rsidRPr="00DA1004" w:rsidSect="004A28A2">
      <w:headerReference w:type="even" r:id="rId8"/>
      <w:headerReference w:type="default" r:id="rId9"/>
      <w:pgSz w:w="11906" w:h="16838" w:code="9"/>
      <w:pgMar w:top="79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E92" w:rsidRDefault="00941E92">
      <w:r>
        <w:separator/>
      </w:r>
    </w:p>
  </w:endnote>
  <w:endnote w:type="continuationSeparator" w:id="1">
    <w:p w:rsidR="00941E92" w:rsidRDefault="00941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E92" w:rsidRDefault="00941E92">
      <w:r>
        <w:separator/>
      </w:r>
    </w:p>
  </w:footnote>
  <w:footnote w:type="continuationSeparator" w:id="1">
    <w:p w:rsidR="00941E92" w:rsidRDefault="00941E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F0A" w:rsidRDefault="00D22F0A" w:rsidP="00FE720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22F0A" w:rsidRDefault="00D22F0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F0A" w:rsidRDefault="00D22F0A" w:rsidP="00FE720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51DB8">
      <w:rPr>
        <w:rStyle w:val="a7"/>
        <w:noProof/>
      </w:rPr>
      <w:t>9</w:t>
    </w:r>
    <w:r>
      <w:rPr>
        <w:rStyle w:val="a7"/>
      </w:rPr>
      <w:fldChar w:fldCharType="end"/>
    </w:r>
  </w:p>
  <w:p w:rsidR="00D22F0A" w:rsidRDefault="00D22F0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78A4"/>
    <w:multiLevelType w:val="singleLevel"/>
    <w:tmpl w:val="CA8CF556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">
    <w:nsid w:val="16446696"/>
    <w:multiLevelType w:val="multilevel"/>
    <w:tmpl w:val="0F64E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63D6D95"/>
    <w:multiLevelType w:val="hybridMultilevel"/>
    <w:tmpl w:val="534285A6"/>
    <w:lvl w:ilvl="0" w:tplc="49C476DC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44A70CC6"/>
    <w:multiLevelType w:val="multilevel"/>
    <w:tmpl w:val="8852435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4">
    <w:nsid w:val="471248DF"/>
    <w:multiLevelType w:val="hybridMultilevel"/>
    <w:tmpl w:val="580C3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E4E1E"/>
    <w:multiLevelType w:val="hybridMultilevel"/>
    <w:tmpl w:val="543AC4FC"/>
    <w:lvl w:ilvl="0" w:tplc="FFFFFFFF">
      <w:start w:val="8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>
    <w:nsid w:val="548A671E"/>
    <w:multiLevelType w:val="multilevel"/>
    <w:tmpl w:val="8988CE54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7">
    <w:nsid w:val="57DF5733"/>
    <w:multiLevelType w:val="multilevel"/>
    <w:tmpl w:val="1CBCB1F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8">
    <w:nsid w:val="5B132BA7"/>
    <w:multiLevelType w:val="hybridMultilevel"/>
    <w:tmpl w:val="64A44BE0"/>
    <w:lvl w:ilvl="0" w:tplc="683C56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B954E18"/>
    <w:multiLevelType w:val="hybridMultilevel"/>
    <w:tmpl w:val="1B3E730A"/>
    <w:lvl w:ilvl="0" w:tplc="64AC82C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7ECF106D"/>
    <w:multiLevelType w:val="hybridMultilevel"/>
    <w:tmpl w:val="AF4C7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2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autoHyphenation/>
  <w:hyphenationZone w:val="357"/>
  <w:drawingGridHorizontalSpacing w:val="120"/>
  <w:drawingGridVerticalSpacing w:val="6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566F"/>
    <w:rsid w:val="000010E8"/>
    <w:rsid w:val="0000185D"/>
    <w:rsid w:val="00002C18"/>
    <w:rsid w:val="000071D4"/>
    <w:rsid w:val="0000780C"/>
    <w:rsid w:val="00010DA7"/>
    <w:rsid w:val="00011644"/>
    <w:rsid w:val="00013EC2"/>
    <w:rsid w:val="00016F3F"/>
    <w:rsid w:val="00023288"/>
    <w:rsid w:val="00025FFF"/>
    <w:rsid w:val="00031669"/>
    <w:rsid w:val="0003211A"/>
    <w:rsid w:val="0003343A"/>
    <w:rsid w:val="00035387"/>
    <w:rsid w:val="00042D91"/>
    <w:rsid w:val="00046251"/>
    <w:rsid w:val="00057C67"/>
    <w:rsid w:val="0006313F"/>
    <w:rsid w:val="00066FAA"/>
    <w:rsid w:val="00067C33"/>
    <w:rsid w:val="00072C18"/>
    <w:rsid w:val="000731A7"/>
    <w:rsid w:val="00075404"/>
    <w:rsid w:val="00075C61"/>
    <w:rsid w:val="00075CED"/>
    <w:rsid w:val="00076653"/>
    <w:rsid w:val="00077A09"/>
    <w:rsid w:val="00084CDC"/>
    <w:rsid w:val="00085EB8"/>
    <w:rsid w:val="000861A5"/>
    <w:rsid w:val="00087B53"/>
    <w:rsid w:val="00090AE6"/>
    <w:rsid w:val="00092632"/>
    <w:rsid w:val="0009282C"/>
    <w:rsid w:val="000943B3"/>
    <w:rsid w:val="00094767"/>
    <w:rsid w:val="000948A3"/>
    <w:rsid w:val="00095685"/>
    <w:rsid w:val="000A1909"/>
    <w:rsid w:val="000A5025"/>
    <w:rsid w:val="000A508F"/>
    <w:rsid w:val="000A56C3"/>
    <w:rsid w:val="000A6A4B"/>
    <w:rsid w:val="000A7870"/>
    <w:rsid w:val="000B1FE0"/>
    <w:rsid w:val="000B4C11"/>
    <w:rsid w:val="000B720F"/>
    <w:rsid w:val="000B753C"/>
    <w:rsid w:val="000C074F"/>
    <w:rsid w:val="000C66AB"/>
    <w:rsid w:val="000D40D7"/>
    <w:rsid w:val="000D612B"/>
    <w:rsid w:val="000D7778"/>
    <w:rsid w:val="000E0C66"/>
    <w:rsid w:val="000E25A8"/>
    <w:rsid w:val="000E3251"/>
    <w:rsid w:val="000E4AAA"/>
    <w:rsid w:val="000E6DE8"/>
    <w:rsid w:val="000E6E30"/>
    <w:rsid w:val="000E784E"/>
    <w:rsid w:val="000F10A4"/>
    <w:rsid w:val="000F26F1"/>
    <w:rsid w:val="000F4D07"/>
    <w:rsid w:val="000F546A"/>
    <w:rsid w:val="000F6E43"/>
    <w:rsid w:val="00111433"/>
    <w:rsid w:val="001130A2"/>
    <w:rsid w:val="001159CE"/>
    <w:rsid w:val="001226D0"/>
    <w:rsid w:val="00122E6F"/>
    <w:rsid w:val="00123265"/>
    <w:rsid w:val="00127D62"/>
    <w:rsid w:val="0013285E"/>
    <w:rsid w:val="00132CB7"/>
    <w:rsid w:val="00133C44"/>
    <w:rsid w:val="001346A7"/>
    <w:rsid w:val="001372F5"/>
    <w:rsid w:val="0013758E"/>
    <w:rsid w:val="0014287C"/>
    <w:rsid w:val="00142A00"/>
    <w:rsid w:val="00145651"/>
    <w:rsid w:val="00152DA6"/>
    <w:rsid w:val="001544EC"/>
    <w:rsid w:val="00160DE5"/>
    <w:rsid w:val="001617E7"/>
    <w:rsid w:val="001631E4"/>
    <w:rsid w:val="00163FA3"/>
    <w:rsid w:val="00167FCC"/>
    <w:rsid w:val="0017441E"/>
    <w:rsid w:val="00174631"/>
    <w:rsid w:val="00176D57"/>
    <w:rsid w:val="001773B5"/>
    <w:rsid w:val="001779CB"/>
    <w:rsid w:val="00184B28"/>
    <w:rsid w:val="0019223D"/>
    <w:rsid w:val="00195729"/>
    <w:rsid w:val="001957DF"/>
    <w:rsid w:val="001A0C27"/>
    <w:rsid w:val="001A441F"/>
    <w:rsid w:val="001A5B1B"/>
    <w:rsid w:val="001A7843"/>
    <w:rsid w:val="001B1C71"/>
    <w:rsid w:val="001B6E92"/>
    <w:rsid w:val="001B78B2"/>
    <w:rsid w:val="001C04DE"/>
    <w:rsid w:val="001C23C2"/>
    <w:rsid w:val="001C4A2E"/>
    <w:rsid w:val="001C64A7"/>
    <w:rsid w:val="001D1FE9"/>
    <w:rsid w:val="001D2582"/>
    <w:rsid w:val="001D3346"/>
    <w:rsid w:val="001D3A63"/>
    <w:rsid w:val="001E0AF0"/>
    <w:rsid w:val="001E48C6"/>
    <w:rsid w:val="001E69B8"/>
    <w:rsid w:val="001F185E"/>
    <w:rsid w:val="001F2CD8"/>
    <w:rsid w:val="001F4FB7"/>
    <w:rsid w:val="001F6A3B"/>
    <w:rsid w:val="001F6B6C"/>
    <w:rsid w:val="0020270A"/>
    <w:rsid w:val="002049D1"/>
    <w:rsid w:val="00204AFA"/>
    <w:rsid w:val="00206944"/>
    <w:rsid w:val="00212874"/>
    <w:rsid w:val="00212F5B"/>
    <w:rsid w:val="00213866"/>
    <w:rsid w:val="00214674"/>
    <w:rsid w:val="002155F5"/>
    <w:rsid w:val="002173BE"/>
    <w:rsid w:val="0021789D"/>
    <w:rsid w:val="002203E5"/>
    <w:rsid w:val="0022660B"/>
    <w:rsid w:val="00231D52"/>
    <w:rsid w:val="002328F0"/>
    <w:rsid w:val="002360EF"/>
    <w:rsid w:val="002365F2"/>
    <w:rsid w:val="00244788"/>
    <w:rsid w:val="00246724"/>
    <w:rsid w:val="002473EB"/>
    <w:rsid w:val="00252F70"/>
    <w:rsid w:val="00270AF9"/>
    <w:rsid w:val="00271526"/>
    <w:rsid w:val="00274550"/>
    <w:rsid w:val="00274C04"/>
    <w:rsid w:val="00274F0C"/>
    <w:rsid w:val="002752A3"/>
    <w:rsid w:val="00275789"/>
    <w:rsid w:val="002802A5"/>
    <w:rsid w:val="002804A8"/>
    <w:rsid w:val="002812E4"/>
    <w:rsid w:val="00282C7C"/>
    <w:rsid w:val="00283590"/>
    <w:rsid w:val="00285946"/>
    <w:rsid w:val="00286290"/>
    <w:rsid w:val="00287752"/>
    <w:rsid w:val="00293CE6"/>
    <w:rsid w:val="00296207"/>
    <w:rsid w:val="00297E1F"/>
    <w:rsid w:val="00297E30"/>
    <w:rsid w:val="002A303B"/>
    <w:rsid w:val="002A6E10"/>
    <w:rsid w:val="002B0450"/>
    <w:rsid w:val="002B1FBC"/>
    <w:rsid w:val="002B4709"/>
    <w:rsid w:val="002C04E7"/>
    <w:rsid w:val="002C0A29"/>
    <w:rsid w:val="002C2F88"/>
    <w:rsid w:val="002C6A43"/>
    <w:rsid w:val="002C7258"/>
    <w:rsid w:val="002D3C6D"/>
    <w:rsid w:val="002D461D"/>
    <w:rsid w:val="002D46EC"/>
    <w:rsid w:val="002E2C6B"/>
    <w:rsid w:val="002E3642"/>
    <w:rsid w:val="002E3784"/>
    <w:rsid w:val="002F3745"/>
    <w:rsid w:val="002F37D2"/>
    <w:rsid w:val="002F6134"/>
    <w:rsid w:val="002F75B6"/>
    <w:rsid w:val="0030138D"/>
    <w:rsid w:val="00302EF8"/>
    <w:rsid w:val="003035B0"/>
    <w:rsid w:val="003067C2"/>
    <w:rsid w:val="00310030"/>
    <w:rsid w:val="00314FDA"/>
    <w:rsid w:val="003163E1"/>
    <w:rsid w:val="003172EA"/>
    <w:rsid w:val="00321EC8"/>
    <w:rsid w:val="0032223E"/>
    <w:rsid w:val="003230F4"/>
    <w:rsid w:val="0032372B"/>
    <w:rsid w:val="00323F10"/>
    <w:rsid w:val="0032643E"/>
    <w:rsid w:val="00332223"/>
    <w:rsid w:val="0034385A"/>
    <w:rsid w:val="003444A9"/>
    <w:rsid w:val="00347AEE"/>
    <w:rsid w:val="003567E8"/>
    <w:rsid w:val="00356802"/>
    <w:rsid w:val="003569A3"/>
    <w:rsid w:val="00361FDE"/>
    <w:rsid w:val="00371801"/>
    <w:rsid w:val="00373D6E"/>
    <w:rsid w:val="00374FD9"/>
    <w:rsid w:val="00375035"/>
    <w:rsid w:val="003771CA"/>
    <w:rsid w:val="00381B2F"/>
    <w:rsid w:val="00381E08"/>
    <w:rsid w:val="00384F08"/>
    <w:rsid w:val="00385129"/>
    <w:rsid w:val="00385A6B"/>
    <w:rsid w:val="00386892"/>
    <w:rsid w:val="003927FD"/>
    <w:rsid w:val="0039281E"/>
    <w:rsid w:val="00392EBB"/>
    <w:rsid w:val="003A5B89"/>
    <w:rsid w:val="003A7D2B"/>
    <w:rsid w:val="003A7E02"/>
    <w:rsid w:val="003B053D"/>
    <w:rsid w:val="003B08B1"/>
    <w:rsid w:val="003B0EAA"/>
    <w:rsid w:val="003B48CE"/>
    <w:rsid w:val="003B545E"/>
    <w:rsid w:val="003B5A38"/>
    <w:rsid w:val="003B6202"/>
    <w:rsid w:val="003B759E"/>
    <w:rsid w:val="003C11E9"/>
    <w:rsid w:val="003C4253"/>
    <w:rsid w:val="003C425A"/>
    <w:rsid w:val="003C5F7D"/>
    <w:rsid w:val="003D0EE0"/>
    <w:rsid w:val="003D16F1"/>
    <w:rsid w:val="003D3959"/>
    <w:rsid w:val="003D3D0A"/>
    <w:rsid w:val="003D5D4C"/>
    <w:rsid w:val="003D67D7"/>
    <w:rsid w:val="003D6F26"/>
    <w:rsid w:val="003E1A22"/>
    <w:rsid w:val="003E3918"/>
    <w:rsid w:val="003E4B78"/>
    <w:rsid w:val="003E55F1"/>
    <w:rsid w:val="003F0D43"/>
    <w:rsid w:val="003F1574"/>
    <w:rsid w:val="00400529"/>
    <w:rsid w:val="004027AF"/>
    <w:rsid w:val="00403026"/>
    <w:rsid w:val="00404176"/>
    <w:rsid w:val="00405E76"/>
    <w:rsid w:val="00407AB6"/>
    <w:rsid w:val="004120BF"/>
    <w:rsid w:val="00417135"/>
    <w:rsid w:val="00421914"/>
    <w:rsid w:val="004232C9"/>
    <w:rsid w:val="004264D3"/>
    <w:rsid w:val="004327C3"/>
    <w:rsid w:val="00433E97"/>
    <w:rsid w:val="004353A8"/>
    <w:rsid w:val="00441ECE"/>
    <w:rsid w:val="00441F9A"/>
    <w:rsid w:val="00443256"/>
    <w:rsid w:val="004450A8"/>
    <w:rsid w:val="0044580A"/>
    <w:rsid w:val="004474B6"/>
    <w:rsid w:val="00450D00"/>
    <w:rsid w:val="00451D80"/>
    <w:rsid w:val="00452C43"/>
    <w:rsid w:val="00455CAE"/>
    <w:rsid w:val="00456E62"/>
    <w:rsid w:val="00464DD5"/>
    <w:rsid w:val="00465927"/>
    <w:rsid w:val="00465D8A"/>
    <w:rsid w:val="004705C6"/>
    <w:rsid w:val="004741E0"/>
    <w:rsid w:val="004775AA"/>
    <w:rsid w:val="004818F9"/>
    <w:rsid w:val="0048475C"/>
    <w:rsid w:val="00485FD8"/>
    <w:rsid w:val="00486DEB"/>
    <w:rsid w:val="0048741F"/>
    <w:rsid w:val="004922F2"/>
    <w:rsid w:val="004932E7"/>
    <w:rsid w:val="0049433B"/>
    <w:rsid w:val="00497B79"/>
    <w:rsid w:val="004A05FE"/>
    <w:rsid w:val="004A07D7"/>
    <w:rsid w:val="004A0E36"/>
    <w:rsid w:val="004A1829"/>
    <w:rsid w:val="004A1A38"/>
    <w:rsid w:val="004A1A44"/>
    <w:rsid w:val="004A25FB"/>
    <w:rsid w:val="004A28A2"/>
    <w:rsid w:val="004A394C"/>
    <w:rsid w:val="004B0938"/>
    <w:rsid w:val="004B0FA7"/>
    <w:rsid w:val="004B5AEC"/>
    <w:rsid w:val="004B69EE"/>
    <w:rsid w:val="004B79E1"/>
    <w:rsid w:val="004C1C63"/>
    <w:rsid w:val="004C2A9F"/>
    <w:rsid w:val="004D11D4"/>
    <w:rsid w:val="004D37B5"/>
    <w:rsid w:val="004D3B84"/>
    <w:rsid w:val="004E0745"/>
    <w:rsid w:val="004E0BC4"/>
    <w:rsid w:val="004E1870"/>
    <w:rsid w:val="004E496A"/>
    <w:rsid w:val="004E4A28"/>
    <w:rsid w:val="004E5921"/>
    <w:rsid w:val="004F2C9E"/>
    <w:rsid w:val="004F5F4B"/>
    <w:rsid w:val="004F6857"/>
    <w:rsid w:val="004F6DCE"/>
    <w:rsid w:val="004F7A38"/>
    <w:rsid w:val="00503501"/>
    <w:rsid w:val="00506B4F"/>
    <w:rsid w:val="00507E97"/>
    <w:rsid w:val="00511106"/>
    <w:rsid w:val="00514FE3"/>
    <w:rsid w:val="00515CAC"/>
    <w:rsid w:val="00520A30"/>
    <w:rsid w:val="00520DE6"/>
    <w:rsid w:val="00523EA3"/>
    <w:rsid w:val="00523FEC"/>
    <w:rsid w:val="00524A48"/>
    <w:rsid w:val="00524BD5"/>
    <w:rsid w:val="0053346B"/>
    <w:rsid w:val="005368E4"/>
    <w:rsid w:val="00540C39"/>
    <w:rsid w:val="005422AB"/>
    <w:rsid w:val="00544324"/>
    <w:rsid w:val="00545105"/>
    <w:rsid w:val="005559EC"/>
    <w:rsid w:val="00557966"/>
    <w:rsid w:val="0057056E"/>
    <w:rsid w:val="0057110A"/>
    <w:rsid w:val="00571404"/>
    <w:rsid w:val="00571F46"/>
    <w:rsid w:val="005765FB"/>
    <w:rsid w:val="005768AC"/>
    <w:rsid w:val="00577F0E"/>
    <w:rsid w:val="00582D74"/>
    <w:rsid w:val="005831FF"/>
    <w:rsid w:val="0058509B"/>
    <w:rsid w:val="0058775D"/>
    <w:rsid w:val="0059019A"/>
    <w:rsid w:val="00590A23"/>
    <w:rsid w:val="00594957"/>
    <w:rsid w:val="00595844"/>
    <w:rsid w:val="005970E4"/>
    <w:rsid w:val="00597D4C"/>
    <w:rsid w:val="005A27D1"/>
    <w:rsid w:val="005A2892"/>
    <w:rsid w:val="005A351B"/>
    <w:rsid w:val="005A5163"/>
    <w:rsid w:val="005B101E"/>
    <w:rsid w:val="005B27CE"/>
    <w:rsid w:val="005B4B18"/>
    <w:rsid w:val="005B50E6"/>
    <w:rsid w:val="005B51BB"/>
    <w:rsid w:val="005B7682"/>
    <w:rsid w:val="005C0898"/>
    <w:rsid w:val="005C0EDA"/>
    <w:rsid w:val="005C295D"/>
    <w:rsid w:val="005C2BAC"/>
    <w:rsid w:val="005C48F9"/>
    <w:rsid w:val="005C719E"/>
    <w:rsid w:val="005D060F"/>
    <w:rsid w:val="005D3C98"/>
    <w:rsid w:val="005D4897"/>
    <w:rsid w:val="005D60CA"/>
    <w:rsid w:val="005E1AB9"/>
    <w:rsid w:val="005F0653"/>
    <w:rsid w:val="005F0996"/>
    <w:rsid w:val="005F33F0"/>
    <w:rsid w:val="005F544E"/>
    <w:rsid w:val="005F63A0"/>
    <w:rsid w:val="005F7BE4"/>
    <w:rsid w:val="00605F50"/>
    <w:rsid w:val="0060611C"/>
    <w:rsid w:val="00612409"/>
    <w:rsid w:val="0061243F"/>
    <w:rsid w:val="00616DD2"/>
    <w:rsid w:val="00616E7D"/>
    <w:rsid w:val="00620140"/>
    <w:rsid w:val="00630A42"/>
    <w:rsid w:val="00632CFF"/>
    <w:rsid w:val="00637A23"/>
    <w:rsid w:val="00640496"/>
    <w:rsid w:val="00642425"/>
    <w:rsid w:val="00643757"/>
    <w:rsid w:val="006437BA"/>
    <w:rsid w:val="00643948"/>
    <w:rsid w:val="00644D20"/>
    <w:rsid w:val="00646D77"/>
    <w:rsid w:val="00651DB8"/>
    <w:rsid w:val="0065403F"/>
    <w:rsid w:val="00660E2C"/>
    <w:rsid w:val="00661B27"/>
    <w:rsid w:val="00662ED4"/>
    <w:rsid w:val="00666C80"/>
    <w:rsid w:val="00670AF8"/>
    <w:rsid w:val="00670B51"/>
    <w:rsid w:val="00670EA4"/>
    <w:rsid w:val="00671766"/>
    <w:rsid w:val="006759B9"/>
    <w:rsid w:val="00675DED"/>
    <w:rsid w:val="00680695"/>
    <w:rsid w:val="006825DF"/>
    <w:rsid w:val="00682B9F"/>
    <w:rsid w:val="0068349A"/>
    <w:rsid w:val="00683C51"/>
    <w:rsid w:val="00687235"/>
    <w:rsid w:val="0069029F"/>
    <w:rsid w:val="00690EEB"/>
    <w:rsid w:val="006927F2"/>
    <w:rsid w:val="0069666C"/>
    <w:rsid w:val="006969C5"/>
    <w:rsid w:val="006A3EBF"/>
    <w:rsid w:val="006A49E0"/>
    <w:rsid w:val="006A7E39"/>
    <w:rsid w:val="006B03CC"/>
    <w:rsid w:val="006B51A7"/>
    <w:rsid w:val="006B74A2"/>
    <w:rsid w:val="006C0031"/>
    <w:rsid w:val="006C215A"/>
    <w:rsid w:val="006C34EF"/>
    <w:rsid w:val="006C489B"/>
    <w:rsid w:val="006C5053"/>
    <w:rsid w:val="006C65C8"/>
    <w:rsid w:val="006D18DD"/>
    <w:rsid w:val="006D37BA"/>
    <w:rsid w:val="006D5BFB"/>
    <w:rsid w:val="006D6C56"/>
    <w:rsid w:val="006D7D4A"/>
    <w:rsid w:val="006E2F73"/>
    <w:rsid w:val="006E3133"/>
    <w:rsid w:val="006E42F0"/>
    <w:rsid w:val="006E6FF2"/>
    <w:rsid w:val="006F1D70"/>
    <w:rsid w:val="00706F1B"/>
    <w:rsid w:val="0070745C"/>
    <w:rsid w:val="00707793"/>
    <w:rsid w:val="00711E39"/>
    <w:rsid w:val="00713D63"/>
    <w:rsid w:val="00714B99"/>
    <w:rsid w:val="00715A82"/>
    <w:rsid w:val="00717BDE"/>
    <w:rsid w:val="007217E2"/>
    <w:rsid w:val="00724C48"/>
    <w:rsid w:val="00726901"/>
    <w:rsid w:val="00730932"/>
    <w:rsid w:val="007329C2"/>
    <w:rsid w:val="00733A03"/>
    <w:rsid w:val="0073416D"/>
    <w:rsid w:val="00734AFA"/>
    <w:rsid w:val="00734D2B"/>
    <w:rsid w:val="00737334"/>
    <w:rsid w:val="0074084D"/>
    <w:rsid w:val="00742187"/>
    <w:rsid w:val="00742642"/>
    <w:rsid w:val="00746A9C"/>
    <w:rsid w:val="00747413"/>
    <w:rsid w:val="00750AD1"/>
    <w:rsid w:val="0075572A"/>
    <w:rsid w:val="007601AD"/>
    <w:rsid w:val="0076035C"/>
    <w:rsid w:val="00760393"/>
    <w:rsid w:val="00760740"/>
    <w:rsid w:val="007638D8"/>
    <w:rsid w:val="0077024B"/>
    <w:rsid w:val="007736D4"/>
    <w:rsid w:val="00774773"/>
    <w:rsid w:val="0077518E"/>
    <w:rsid w:val="0077572D"/>
    <w:rsid w:val="007769DB"/>
    <w:rsid w:val="00776D9E"/>
    <w:rsid w:val="00780180"/>
    <w:rsid w:val="00781DF9"/>
    <w:rsid w:val="00782C9B"/>
    <w:rsid w:val="007843CD"/>
    <w:rsid w:val="00786BF5"/>
    <w:rsid w:val="00790620"/>
    <w:rsid w:val="00793D0A"/>
    <w:rsid w:val="0079570F"/>
    <w:rsid w:val="00796A8E"/>
    <w:rsid w:val="007A2E66"/>
    <w:rsid w:val="007A518E"/>
    <w:rsid w:val="007A68BF"/>
    <w:rsid w:val="007B6CAF"/>
    <w:rsid w:val="007C04E9"/>
    <w:rsid w:val="007C1E7C"/>
    <w:rsid w:val="007C2C12"/>
    <w:rsid w:val="007C4EF7"/>
    <w:rsid w:val="007C6857"/>
    <w:rsid w:val="007C6902"/>
    <w:rsid w:val="007C7E11"/>
    <w:rsid w:val="007D4ABC"/>
    <w:rsid w:val="007D4BB6"/>
    <w:rsid w:val="007D77C2"/>
    <w:rsid w:val="007E3E95"/>
    <w:rsid w:val="007E5332"/>
    <w:rsid w:val="007E5CD3"/>
    <w:rsid w:val="007E6EF2"/>
    <w:rsid w:val="007E7303"/>
    <w:rsid w:val="007E7560"/>
    <w:rsid w:val="007F141F"/>
    <w:rsid w:val="007F2E99"/>
    <w:rsid w:val="007F308A"/>
    <w:rsid w:val="007F32B9"/>
    <w:rsid w:val="007F5672"/>
    <w:rsid w:val="007F6EDD"/>
    <w:rsid w:val="008022F1"/>
    <w:rsid w:val="00802B32"/>
    <w:rsid w:val="00807818"/>
    <w:rsid w:val="00812530"/>
    <w:rsid w:val="008202FF"/>
    <w:rsid w:val="00821C24"/>
    <w:rsid w:val="00822DE2"/>
    <w:rsid w:val="008239B3"/>
    <w:rsid w:val="008257A8"/>
    <w:rsid w:val="008308AF"/>
    <w:rsid w:val="008352D5"/>
    <w:rsid w:val="00837886"/>
    <w:rsid w:val="00837D94"/>
    <w:rsid w:val="0084027F"/>
    <w:rsid w:val="00844D95"/>
    <w:rsid w:val="008470CC"/>
    <w:rsid w:val="00850AF9"/>
    <w:rsid w:val="00851D78"/>
    <w:rsid w:val="00855A9E"/>
    <w:rsid w:val="00857F2B"/>
    <w:rsid w:val="00860D2A"/>
    <w:rsid w:val="0086151B"/>
    <w:rsid w:val="00862BD8"/>
    <w:rsid w:val="00862C7E"/>
    <w:rsid w:val="00865907"/>
    <w:rsid w:val="00872B3A"/>
    <w:rsid w:val="008732D2"/>
    <w:rsid w:val="00873755"/>
    <w:rsid w:val="00877D54"/>
    <w:rsid w:val="00877FFB"/>
    <w:rsid w:val="0088010C"/>
    <w:rsid w:val="008804DB"/>
    <w:rsid w:val="00882C0C"/>
    <w:rsid w:val="00885B91"/>
    <w:rsid w:val="0088605F"/>
    <w:rsid w:val="0088698D"/>
    <w:rsid w:val="008902FD"/>
    <w:rsid w:val="00892984"/>
    <w:rsid w:val="00892A81"/>
    <w:rsid w:val="008A036E"/>
    <w:rsid w:val="008A063D"/>
    <w:rsid w:val="008A0C45"/>
    <w:rsid w:val="008A1DD8"/>
    <w:rsid w:val="008A3E54"/>
    <w:rsid w:val="008A402F"/>
    <w:rsid w:val="008A4588"/>
    <w:rsid w:val="008A4921"/>
    <w:rsid w:val="008A5511"/>
    <w:rsid w:val="008B2F68"/>
    <w:rsid w:val="008B347B"/>
    <w:rsid w:val="008B44A7"/>
    <w:rsid w:val="008C0DC3"/>
    <w:rsid w:val="008C1752"/>
    <w:rsid w:val="008C28FC"/>
    <w:rsid w:val="008C63CB"/>
    <w:rsid w:val="008C6966"/>
    <w:rsid w:val="008C7B55"/>
    <w:rsid w:val="008D03ED"/>
    <w:rsid w:val="008D0A48"/>
    <w:rsid w:val="008D1A49"/>
    <w:rsid w:val="008D511E"/>
    <w:rsid w:val="008E0D35"/>
    <w:rsid w:val="008E1F22"/>
    <w:rsid w:val="008E1FC8"/>
    <w:rsid w:val="008E2E73"/>
    <w:rsid w:val="008E3CF5"/>
    <w:rsid w:val="008E4D42"/>
    <w:rsid w:val="008E6CE3"/>
    <w:rsid w:val="008F08FD"/>
    <w:rsid w:val="008F12F6"/>
    <w:rsid w:val="008F2B3B"/>
    <w:rsid w:val="008F7734"/>
    <w:rsid w:val="008F792F"/>
    <w:rsid w:val="00904D13"/>
    <w:rsid w:val="00910D68"/>
    <w:rsid w:val="00911098"/>
    <w:rsid w:val="00912A17"/>
    <w:rsid w:val="00912D79"/>
    <w:rsid w:val="0091581A"/>
    <w:rsid w:val="0091595B"/>
    <w:rsid w:val="00915AE8"/>
    <w:rsid w:val="0091698F"/>
    <w:rsid w:val="00917137"/>
    <w:rsid w:val="0092579E"/>
    <w:rsid w:val="009257EC"/>
    <w:rsid w:val="00931A25"/>
    <w:rsid w:val="00933564"/>
    <w:rsid w:val="00934B37"/>
    <w:rsid w:val="0093523B"/>
    <w:rsid w:val="00935A66"/>
    <w:rsid w:val="00937527"/>
    <w:rsid w:val="0094105F"/>
    <w:rsid w:val="00941E92"/>
    <w:rsid w:val="00942E1F"/>
    <w:rsid w:val="00943786"/>
    <w:rsid w:val="0095001F"/>
    <w:rsid w:val="00950488"/>
    <w:rsid w:val="00951012"/>
    <w:rsid w:val="009513E1"/>
    <w:rsid w:val="0095200A"/>
    <w:rsid w:val="0095238F"/>
    <w:rsid w:val="00956539"/>
    <w:rsid w:val="009577AB"/>
    <w:rsid w:val="0096085B"/>
    <w:rsid w:val="00960DB7"/>
    <w:rsid w:val="00961C7E"/>
    <w:rsid w:val="009668A3"/>
    <w:rsid w:val="00966A2F"/>
    <w:rsid w:val="00966DE1"/>
    <w:rsid w:val="00970B90"/>
    <w:rsid w:val="00972E5F"/>
    <w:rsid w:val="00972E90"/>
    <w:rsid w:val="009737B2"/>
    <w:rsid w:val="00975031"/>
    <w:rsid w:val="00982ABB"/>
    <w:rsid w:val="00983108"/>
    <w:rsid w:val="00983DA4"/>
    <w:rsid w:val="00993035"/>
    <w:rsid w:val="00997409"/>
    <w:rsid w:val="009979E0"/>
    <w:rsid w:val="009A0C16"/>
    <w:rsid w:val="009A2221"/>
    <w:rsid w:val="009A4E96"/>
    <w:rsid w:val="009A5F19"/>
    <w:rsid w:val="009A730B"/>
    <w:rsid w:val="009A7CBE"/>
    <w:rsid w:val="009B075B"/>
    <w:rsid w:val="009B59BD"/>
    <w:rsid w:val="009B77A2"/>
    <w:rsid w:val="009C1415"/>
    <w:rsid w:val="009C34E5"/>
    <w:rsid w:val="009C4E51"/>
    <w:rsid w:val="009C6291"/>
    <w:rsid w:val="009D014F"/>
    <w:rsid w:val="009D25E5"/>
    <w:rsid w:val="009D27DC"/>
    <w:rsid w:val="009D39F9"/>
    <w:rsid w:val="009D6609"/>
    <w:rsid w:val="009D6C2E"/>
    <w:rsid w:val="009E2B42"/>
    <w:rsid w:val="009E5D9C"/>
    <w:rsid w:val="009F2F95"/>
    <w:rsid w:val="009F3482"/>
    <w:rsid w:val="009F5A82"/>
    <w:rsid w:val="009F60D3"/>
    <w:rsid w:val="00A04EAE"/>
    <w:rsid w:val="00A056CD"/>
    <w:rsid w:val="00A0629F"/>
    <w:rsid w:val="00A06A3E"/>
    <w:rsid w:val="00A078B4"/>
    <w:rsid w:val="00A108DE"/>
    <w:rsid w:val="00A10936"/>
    <w:rsid w:val="00A11169"/>
    <w:rsid w:val="00A12897"/>
    <w:rsid w:val="00A1310D"/>
    <w:rsid w:val="00A21A74"/>
    <w:rsid w:val="00A21D2B"/>
    <w:rsid w:val="00A243A8"/>
    <w:rsid w:val="00A25E97"/>
    <w:rsid w:val="00A323AC"/>
    <w:rsid w:val="00A32CF9"/>
    <w:rsid w:val="00A32E1A"/>
    <w:rsid w:val="00A32EA2"/>
    <w:rsid w:val="00A33834"/>
    <w:rsid w:val="00A340ED"/>
    <w:rsid w:val="00A36214"/>
    <w:rsid w:val="00A378CF"/>
    <w:rsid w:val="00A42A5D"/>
    <w:rsid w:val="00A43820"/>
    <w:rsid w:val="00A51940"/>
    <w:rsid w:val="00A5327B"/>
    <w:rsid w:val="00A53802"/>
    <w:rsid w:val="00A54C53"/>
    <w:rsid w:val="00A5668D"/>
    <w:rsid w:val="00A5682F"/>
    <w:rsid w:val="00A56B35"/>
    <w:rsid w:val="00A60797"/>
    <w:rsid w:val="00A61B12"/>
    <w:rsid w:val="00A65B56"/>
    <w:rsid w:val="00A66FE8"/>
    <w:rsid w:val="00A7151F"/>
    <w:rsid w:val="00A77656"/>
    <w:rsid w:val="00A81EE9"/>
    <w:rsid w:val="00A82B82"/>
    <w:rsid w:val="00A84016"/>
    <w:rsid w:val="00A87F52"/>
    <w:rsid w:val="00A904B2"/>
    <w:rsid w:val="00A96894"/>
    <w:rsid w:val="00A970EC"/>
    <w:rsid w:val="00AA0C31"/>
    <w:rsid w:val="00AA2357"/>
    <w:rsid w:val="00AA2BF8"/>
    <w:rsid w:val="00AA3501"/>
    <w:rsid w:val="00AA37A9"/>
    <w:rsid w:val="00AA3EAD"/>
    <w:rsid w:val="00AA4D4A"/>
    <w:rsid w:val="00AA6B5F"/>
    <w:rsid w:val="00AB272D"/>
    <w:rsid w:val="00AB275D"/>
    <w:rsid w:val="00AB3A5A"/>
    <w:rsid w:val="00AC44FE"/>
    <w:rsid w:val="00AC492B"/>
    <w:rsid w:val="00AC49A4"/>
    <w:rsid w:val="00AD089C"/>
    <w:rsid w:val="00AD2226"/>
    <w:rsid w:val="00AD24F2"/>
    <w:rsid w:val="00AD4BD6"/>
    <w:rsid w:val="00AD55A7"/>
    <w:rsid w:val="00AD66A0"/>
    <w:rsid w:val="00AE0599"/>
    <w:rsid w:val="00AF06E4"/>
    <w:rsid w:val="00AF0A5F"/>
    <w:rsid w:val="00AF19D1"/>
    <w:rsid w:val="00AF26B1"/>
    <w:rsid w:val="00AF3C6F"/>
    <w:rsid w:val="00AF6A8D"/>
    <w:rsid w:val="00B02E3A"/>
    <w:rsid w:val="00B03B68"/>
    <w:rsid w:val="00B0473C"/>
    <w:rsid w:val="00B065D3"/>
    <w:rsid w:val="00B11F95"/>
    <w:rsid w:val="00B14AA9"/>
    <w:rsid w:val="00B22428"/>
    <w:rsid w:val="00B24B71"/>
    <w:rsid w:val="00B34D2E"/>
    <w:rsid w:val="00B35A59"/>
    <w:rsid w:val="00B36BF9"/>
    <w:rsid w:val="00B37422"/>
    <w:rsid w:val="00B4085E"/>
    <w:rsid w:val="00B41522"/>
    <w:rsid w:val="00B4245D"/>
    <w:rsid w:val="00B427E5"/>
    <w:rsid w:val="00B42CB1"/>
    <w:rsid w:val="00B47D82"/>
    <w:rsid w:val="00B5298C"/>
    <w:rsid w:val="00B52BFD"/>
    <w:rsid w:val="00B53BF3"/>
    <w:rsid w:val="00B654E9"/>
    <w:rsid w:val="00B77684"/>
    <w:rsid w:val="00B801DA"/>
    <w:rsid w:val="00B80C4D"/>
    <w:rsid w:val="00B825E4"/>
    <w:rsid w:val="00B83371"/>
    <w:rsid w:val="00B8405B"/>
    <w:rsid w:val="00B8580D"/>
    <w:rsid w:val="00B863D2"/>
    <w:rsid w:val="00B931C7"/>
    <w:rsid w:val="00B93B02"/>
    <w:rsid w:val="00B97635"/>
    <w:rsid w:val="00BA3DB1"/>
    <w:rsid w:val="00BA5E9E"/>
    <w:rsid w:val="00BB11CF"/>
    <w:rsid w:val="00BB1A35"/>
    <w:rsid w:val="00BB2CF4"/>
    <w:rsid w:val="00BB546B"/>
    <w:rsid w:val="00BB6C80"/>
    <w:rsid w:val="00BC2E3F"/>
    <w:rsid w:val="00BC4A39"/>
    <w:rsid w:val="00BC4EA2"/>
    <w:rsid w:val="00BC7E5E"/>
    <w:rsid w:val="00BD2C80"/>
    <w:rsid w:val="00BD3761"/>
    <w:rsid w:val="00BD3D30"/>
    <w:rsid w:val="00BD509C"/>
    <w:rsid w:val="00BD536D"/>
    <w:rsid w:val="00BD5F72"/>
    <w:rsid w:val="00BE1475"/>
    <w:rsid w:val="00BE1622"/>
    <w:rsid w:val="00BF18C5"/>
    <w:rsid w:val="00BF5C88"/>
    <w:rsid w:val="00BF6789"/>
    <w:rsid w:val="00C00D00"/>
    <w:rsid w:val="00C01068"/>
    <w:rsid w:val="00C01446"/>
    <w:rsid w:val="00C1026C"/>
    <w:rsid w:val="00C10F78"/>
    <w:rsid w:val="00C17765"/>
    <w:rsid w:val="00C17F38"/>
    <w:rsid w:val="00C20EE4"/>
    <w:rsid w:val="00C223FD"/>
    <w:rsid w:val="00C23304"/>
    <w:rsid w:val="00C30AD0"/>
    <w:rsid w:val="00C30CF0"/>
    <w:rsid w:val="00C33717"/>
    <w:rsid w:val="00C3703A"/>
    <w:rsid w:val="00C40F7B"/>
    <w:rsid w:val="00C424B7"/>
    <w:rsid w:val="00C42E34"/>
    <w:rsid w:val="00C44196"/>
    <w:rsid w:val="00C463C1"/>
    <w:rsid w:val="00C50C4B"/>
    <w:rsid w:val="00C55536"/>
    <w:rsid w:val="00C619F7"/>
    <w:rsid w:val="00C630A3"/>
    <w:rsid w:val="00C6368A"/>
    <w:rsid w:val="00C66BDB"/>
    <w:rsid w:val="00C67093"/>
    <w:rsid w:val="00C70C82"/>
    <w:rsid w:val="00C729F5"/>
    <w:rsid w:val="00C83E3D"/>
    <w:rsid w:val="00C859AC"/>
    <w:rsid w:val="00C859DC"/>
    <w:rsid w:val="00C91EEF"/>
    <w:rsid w:val="00C9515B"/>
    <w:rsid w:val="00CB04B5"/>
    <w:rsid w:val="00CB4510"/>
    <w:rsid w:val="00CB54C1"/>
    <w:rsid w:val="00CB7095"/>
    <w:rsid w:val="00CC32B5"/>
    <w:rsid w:val="00CC38D5"/>
    <w:rsid w:val="00CC4FE2"/>
    <w:rsid w:val="00CC62CB"/>
    <w:rsid w:val="00CD008A"/>
    <w:rsid w:val="00CD6479"/>
    <w:rsid w:val="00CD65E5"/>
    <w:rsid w:val="00CE31C8"/>
    <w:rsid w:val="00CE4809"/>
    <w:rsid w:val="00CE5F40"/>
    <w:rsid w:val="00CE73F9"/>
    <w:rsid w:val="00CF4FAC"/>
    <w:rsid w:val="00D00095"/>
    <w:rsid w:val="00D031D4"/>
    <w:rsid w:val="00D051B1"/>
    <w:rsid w:val="00D062E2"/>
    <w:rsid w:val="00D10042"/>
    <w:rsid w:val="00D11537"/>
    <w:rsid w:val="00D11C45"/>
    <w:rsid w:val="00D14043"/>
    <w:rsid w:val="00D15FE9"/>
    <w:rsid w:val="00D17B5A"/>
    <w:rsid w:val="00D227BC"/>
    <w:rsid w:val="00D22F0A"/>
    <w:rsid w:val="00D24B01"/>
    <w:rsid w:val="00D270A4"/>
    <w:rsid w:val="00D3365C"/>
    <w:rsid w:val="00D34BCB"/>
    <w:rsid w:val="00D34C2B"/>
    <w:rsid w:val="00D356A7"/>
    <w:rsid w:val="00D356AE"/>
    <w:rsid w:val="00D453A1"/>
    <w:rsid w:val="00D50241"/>
    <w:rsid w:val="00D557EF"/>
    <w:rsid w:val="00D64745"/>
    <w:rsid w:val="00D6589D"/>
    <w:rsid w:val="00D65B59"/>
    <w:rsid w:val="00D67586"/>
    <w:rsid w:val="00D6778D"/>
    <w:rsid w:val="00D67797"/>
    <w:rsid w:val="00D75A29"/>
    <w:rsid w:val="00D80EE3"/>
    <w:rsid w:val="00D83DD6"/>
    <w:rsid w:val="00D83E35"/>
    <w:rsid w:val="00D865CD"/>
    <w:rsid w:val="00D86DB5"/>
    <w:rsid w:val="00D87C95"/>
    <w:rsid w:val="00D91741"/>
    <w:rsid w:val="00D948B1"/>
    <w:rsid w:val="00D96B74"/>
    <w:rsid w:val="00D971D0"/>
    <w:rsid w:val="00DA03E2"/>
    <w:rsid w:val="00DA1004"/>
    <w:rsid w:val="00DA5171"/>
    <w:rsid w:val="00DA51DE"/>
    <w:rsid w:val="00DB170E"/>
    <w:rsid w:val="00DB2E37"/>
    <w:rsid w:val="00DB2EFE"/>
    <w:rsid w:val="00DB3E77"/>
    <w:rsid w:val="00DB404B"/>
    <w:rsid w:val="00DB7A5B"/>
    <w:rsid w:val="00DC343C"/>
    <w:rsid w:val="00DC35A2"/>
    <w:rsid w:val="00DC3CA6"/>
    <w:rsid w:val="00DD200A"/>
    <w:rsid w:val="00DD355D"/>
    <w:rsid w:val="00DD37C0"/>
    <w:rsid w:val="00DE46C7"/>
    <w:rsid w:val="00DE569F"/>
    <w:rsid w:val="00DE5F1C"/>
    <w:rsid w:val="00DF0F97"/>
    <w:rsid w:val="00DF3C2D"/>
    <w:rsid w:val="00DF50D3"/>
    <w:rsid w:val="00DF7BD2"/>
    <w:rsid w:val="00DF7E18"/>
    <w:rsid w:val="00E0747A"/>
    <w:rsid w:val="00E10A9C"/>
    <w:rsid w:val="00E113DD"/>
    <w:rsid w:val="00E1531A"/>
    <w:rsid w:val="00E160AD"/>
    <w:rsid w:val="00E17118"/>
    <w:rsid w:val="00E176B4"/>
    <w:rsid w:val="00E26289"/>
    <w:rsid w:val="00E2789C"/>
    <w:rsid w:val="00E3049F"/>
    <w:rsid w:val="00E30709"/>
    <w:rsid w:val="00E31004"/>
    <w:rsid w:val="00E31580"/>
    <w:rsid w:val="00E33DEC"/>
    <w:rsid w:val="00E33E44"/>
    <w:rsid w:val="00E405AB"/>
    <w:rsid w:val="00E40EAF"/>
    <w:rsid w:val="00E41619"/>
    <w:rsid w:val="00E44959"/>
    <w:rsid w:val="00E44C17"/>
    <w:rsid w:val="00E450DA"/>
    <w:rsid w:val="00E46288"/>
    <w:rsid w:val="00E46EA1"/>
    <w:rsid w:val="00E508F5"/>
    <w:rsid w:val="00E60EC4"/>
    <w:rsid w:val="00E62D47"/>
    <w:rsid w:val="00E6389B"/>
    <w:rsid w:val="00E65259"/>
    <w:rsid w:val="00E70045"/>
    <w:rsid w:val="00E70CF4"/>
    <w:rsid w:val="00E72378"/>
    <w:rsid w:val="00E85255"/>
    <w:rsid w:val="00E8566F"/>
    <w:rsid w:val="00E9370F"/>
    <w:rsid w:val="00E942FE"/>
    <w:rsid w:val="00E9439F"/>
    <w:rsid w:val="00E95C6B"/>
    <w:rsid w:val="00E976ED"/>
    <w:rsid w:val="00EA2BC0"/>
    <w:rsid w:val="00EA2FF3"/>
    <w:rsid w:val="00EA38DC"/>
    <w:rsid w:val="00EA62F0"/>
    <w:rsid w:val="00EA7808"/>
    <w:rsid w:val="00EB3282"/>
    <w:rsid w:val="00EB33F8"/>
    <w:rsid w:val="00EB5469"/>
    <w:rsid w:val="00EB6329"/>
    <w:rsid w:val="00EB6F27"/>
    <w:rsid w:val="00EC2CED"/>
    <w:rsid w:val="00EC4827"/>
    <w:rsid w:val="00EC5C71"/>
    <w:rsid w:val="00ED169E"/>
    <w:rsid w:val="00ED2413"/>
    <w:rsid w:val="00ED3B6F"/>
    <w:rsid w:val="00ED4FE8"/>
    <w:rsid w:val="00ED5B5C"/>
    <w:rsid w:val="00ED648C"/>
    <w:rsid w:val="00EE1A63"/>
    <w:rsid w:val="00EE2216"/>
    <w:rsid w:val="00EE3B9D"/>
    <w:rsid w:val="00EE6A79"/>
    <w:rsid w:val="00EE759E"/>
    <w:rsid w:val="00EF715C"/>
    <w:rsid w:val="00EF7981"/>
    <w:rsid w:val="00EF7B4C"/>
    <w:rsid w:val="00F00189"/>
    <w:rsid w:val="00F05717"/>
    <w:rsid w:val="00F072F1"/>
    <w:rsid w:val="00F125B0"/>
    <w:rsid w:val="00F12ABA"/>
    <w:rsid w:val="00F13839"/>
    <w:rsid w:val="00F147F5"/>
    <w:rsid w:val="00F15640"/>
    <w:rsid w:val="00F21004"/>
    <w:rsid w:val="00F21244"/>
    <w:rsid w:val="00F23715"/>
    <w:rsid w:val="00F240CD"/>
    <w:rsid w:val="00F271D0"/>
    <w:rsid w:val="00F33D1E"/>
    <w:rsid w:val="00F35175"/>
    <w:rsid w:val="00F35723"/>
    <w:rsid w:val="00F35A43"/>
    <w:rsid w:val="00F362DF"/>
    <w:rsid w:val="00F37C7E"/>
    <w:rsid w:val="00F401CC"/>
    <w:rsid w:val="00F41042"/>
    <w:rsid w:val="00F44966"/>
    <w:rsid w:val="00F451A1"/>
    <w:rsid w:val="00F45687"/>
    <w:rsid w:val="00F45872"/>
    <w:rsid w:val="00F51971"/>
    <w:rsid w:val="00F52E62"/>
    <w:rsid w:val="00F53F72"/>
    <w:rsid w:val="00F578AE"/>
    <w:rsid w:val="00F612C2"/>
    <w:rsid w:val="00F61EA5"/>
    <w:rsid w:val="00F62526"/>
    <w:rsid w:val="00F7269E"/>
    <w:rsid w:val="00F72B62"/>
    <w:rsid w:val="00F72CDC"/>
    <w:rsid w:val="00F72D03"/>
    <w:rsid w:val="00F73B36"/>
    <w:rsid w:val="00F76915"/>
    <w:rsid w:val="00F76CAA"/>
    <w:rsid w:val="00F86A90"/>
    <w:rsid w:val="00F87C9B"/>
    <w:rsid w:val="00F91290"/>
    <w:rsid w:val="00F92820"/>
    <w:rsid w:val="00F93348"/>
    <w:rsid w:val="00F93FE3"/>
    <w:rsid w:val="00FA3ACC"/>
    <w:rsid w:val="00FB0AB2"/>
    <w:rsid w:val="00FB2CE9"/>
    <w:rsid w:val="00FB39C0"/>
    <w:rsid w:val="00FB4996"/>
    <w:rsid w:val="00FB5A7C"/>
    <w:rsid w:val="00FB6BE1"/>
    <w:rsid w:val="00FB7049"/>
    <w:rsid w:val="00FB72FA"/>
    <w:rsid w:val="00FC172A"/>
    <w:rsid w:val="00FC183F"/>
    <w:rsid w:val="00FC776D"/>
    <w:rsid w:val="00FD4713"/>
    <w:rsid w:val="00FD6540"/>
    <w:rsid w:val="00FD6EFB"/>
    <w:rsid w:val="00FD7FE3"/>
    <w:rsid w:val="00FE2782"/>
    <w:rsid w:val="00FE7204"/>
    <w:rsid w:val="00FF07AC"/>
    <w:rsid w:val="00FF0EB2"/>
    <w:rsid w:val="00FF19F0"/>
    <w:rsid w:val="00FF1F97"/>
    <w:rsid w:val="00FF2435"/>
    <w:rsid w:val="00FF270E"/>
    <w:rsid w:val="00FF417A"/>
    <w:rsid w:val="00FF6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1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31D4"/>
    <w:pPr>
      <w:keepNext/>
      <w:widowControl w:val="0"/>
      <w:shd w:val="clear" w:color="auto" w:fill="FFFFFF"/>
      <w:autoSpaceDE w:val="0"/>
      <w:autoSpaceDN w:val="0"/>
      <w:adjustRightInd w:val="0"/>
      <w:spacing w:before="5" w:line="326" w:lineRule="exact"/>
      <w:ind w:left="38"/>
      <w:jc w:val="center"/>
      <w:outlineLvl w:val="0"/>
    </w:pPr>
    <w:rPr>
      <w:b/>
      <w:bCs/>
      <w:color w:val="000000"/>
      <w:spacing w:val="-16"/>
      <w:sz w:val="28"/>
      <w:szCs w:val="29"/>
      <w:lang w:val="en-US"/>
    </w:rPr>
  </w:style>
  <w:style w:type="paragraph" w:styleId="2">
    <w:name w:val="heading 2"/>
    <w:basedOn w:val="a"/>
    <w:next w:val="a"/>
    <w:link w:val="20"/>
    <w:qFormat/>
    <w:rsid w:val="00D031D4"/>
    <w:pPr>
      <w:keepNext/>
      <w:widowControl w:val="0"/>
      <w:shd w:val="clear" w:color="auto" w:fill="FFFFFF"/>
      <w:autoSpaceDE w:val="0"/>
      <w:autoSpaceDN w:val="0"/>
      <w:adjustRightInd w:val="0"/>
      <w:spacing w:line="317" w:lineRule="exact"/>
      <w:ind w:left="149"/>
      <w:jc w:val="center"/>
      <w:outlineLvl w:val="1"/>
    </w:pPr>
    <w:rPr>
      <w:b/>
      <w:bCs/>
      <w:color w:val="000000"/>
      <w:spacing w:val="-6"/>
      <w:sz w:val="28"/>
      <w:szCs w:val="28"/>
      <w:lang w:val="en-US"/>
    </w:rPr>
  </w:style>
  <w:style w:type="paragraph" w:styleId="3">
    <w:name w:val="heading 3"/>
    <w:basedOn w:val="a"/>
    <w:next w:val="a"/>
    <w:qFormat/>
    <w:rsid w:val="00D031D4"/>
    <w:pPr>
      <w:keepNext/>
      <w:widowControl w:val="0"/>
      <w:shd w:val="clear" w:color="auto" w:fill="FFFFFF"/>
      <w:autoSpaceDE w:val="0"/>
      <w:autoSpaceDN w:val="0"/>
      <w:adjustRightInd w:val="0"/>
      <w:spacing w:line="360" w:lineRule="exact"/>
      <w:ind w:left="3312"/>
      <w:outlineLvl w:val="2"/>
    </w:pPr>
    <w:rPr>
      <w:rFonts w:ascii="Arial" w:hAnsi="Arial"/>
      <w:b/>
      <w:bCs/>
      <w:color w:val="000000"/>
      <w:spacing w:val="-11"/>
      <w:w w:val="103"/>
      <w:sz w:val="28"/>
      <w:szCs w:val="32"/>
      <w:lang w:val="en-US"/>
    </w:rPr>
  </w:style>
  <w:style w:type="paragraph" w:styleId="4">
    <w:name w:val="heading 4"/>
    <w:basedOn w:val="a"/>
    <w:next w:val="a"/>
    <w:qFormat/>
    <w:rsid w:val="007074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31D4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pacing w:val="-7"/>
      <w:sz w:val="28"/>
      <w:szCs w:val="33"/>
      <w:lang w:val="en-US"/>
    </w:rPr>
  </w:style>
  <w:style w:type="paragraph" w:styleId="a5">
    <w:name w:val="Body Text Indent"/>
    <w:basedOn w:val="a"/>
    <w:rsid w:val="00D031D4"/>
    <w:pPr>
      <w:widowControl w:val="0"/>
      <w:autoSpaceDE w:val="0"/>
      <w:autoSpaceDN w:val="0"/>
      <w:adjustRightInd w:val="0"/>
      <w:spacing w:after="120"/>
      <w:ind w:left="283"/>
    </w:pPr>
    <w:rPr>
      <w:sz w:val="28"/>
      <w:szCs w:val="28"/>
      <w:lang w:val="en-US"/>
    </w:rPr>
  </w:style>
  <w:style w:type="paragraph" w:styleId="30">
    <w:name w:val="Body Text Indent 3"/>
    <w:basedOn w:val="a"/>
    <w:rsid w:val="00D031D4"/>
    <w:pPr>
      <w:widowControl w:val="0"/>
      <w:shd w:val="clear" w:color="auto" w:fill="FFFFFF"/>
      <w:autoSpaceDE w:val="0"/>
      <w:autoSpaceDN w:val="0"/>
      <w:adjustRightInd w:val="0"/>
      <w:ind w:firstLine="485"/>
      <w:jc w:val="both"/>
    </w:pPr>
    <w:rPr>
      <w:color w:val="000000"/>
      <w:sz w:val="28"/>
      <w:lang w:val="en-US"/>
    </w:rPr>
  </w:style>
  <w:style w:type="paragraph" w:customStyle="1" w:styleId="21">
    <w:name w:val="заголовок 2"/>
    <w:basedOn w:val="a"/>
    <w:next w:val="a"/>
    <w:rsid w:val="00D031D4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22">
    <w:name w:val="Body Text 2"/>
    <w:basedOn w:val="a"/>
    <w:rsid w:val="00D031D4"/>
    <w:pPr>
      <w:widowControl w:val="0"/>
      <w:autoSpaceDE w:val="0"/>
      <w:autoSpaceDN w:val="0"/>
      <w:adjustRightInd w:val="0"/>
      <w:jc w:val="both"/>
    </w:pPr>
    <w:rPr>
      <w:sz w:val="28"/>
      <w:szCs w:val="28"/>
      <w:lang w:val="en-US"/>
    </w:rPr>
  </w:style>
  <w:style w:type="paragraph" w:styleId="23">
    <w:name w:val="Body Text Indent 2"/>
    <w:basedOn w:val="a"/>
    <w:rsid w:val="00D031D4"/>
    <w:pPr>
      <w:shd w:val="clear" w:color="auto" w:fill="FFFFFF"/>
      <w:ind w:firstLine="720"/>
      <w:jc w:val="both"/>
    </w:pPr>
    <w:rPr>
      <w:sz w:val="28"/>
    </w:rPr>
  </w:style>
  <w:style w:type="paragraph" w:styleId="a6">
    <w:name w:val="header"/>
    <w:basedOn w:val="a"/>
    <w:rsid w:val="00D031D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031D4"/>
  </w:style>
  <w:style w:type="table" w:styleId="a8">
    <w:name w:val="Table Grid"/>
    <w:basedOn w:val="a1"/>
    <w:rsid w:val="00825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9D27DC"/>
    <w:rPr>
      <w:rFonts w:ascii="Tahoma" w:hAnsi="Tahoma" w:cs="Tahoma"/>
      <w:sz w:val="16"/>
      <w:szCs w:val="16"/>
    </w:rPr>
  </w:style>
  <w:style w:type="character" w:customStyle="1" w:styleId="st32">
    <w:name w:val="st32"/>
    <w:basedOn w:val="a0"/>
    <w:rsid w:val="0070745C"/>
    <w:rPr>
      <w:rFonts w:ascii="Times New Roman" w:hAnsi="Times New Roman" w:cs="Times New Roman" w:hint="default"/>
      <w:sz w:val="24"/>
      <w:szCs w:val="24"/>
    </w:rPr>
  </w:style>
  <w:style w:type="paragraph" w:styleId="24">
    <w:name w:val="List 2"/>
    <w:basedOn w:val="a"/>
    <w:rsid w:val="00C10F78"/>
    <w:pPr>
      <w:ind w:left="566" w:hanging="283"/>
    </w:pPr>
  </w:style>
  <w:style w:type="paragraph" w:styleId="aa">
    <w:name w:val="Body Text First Indent"/>
    <w:basedOn w:val="a3"/>
    <w:rsid w:val="00C10F78"/>
    <w:pPr>
      <w:widowControl/>
      <w:shd w:val="clear" w:color="auto" w:fill="auto"/>
      <w:autoSpaceDE/>
      <w:autoSpaceDN/>
      <w:adjustRightInd/>
      <w:spacing w:after="120"/>
      <w:ind w:firstLine="210"/>
      <w:jc w:val="left"/>
    </w:pPr>
    <w:rPr>
      <w:color w:val="auto"/>
      <w:spacing w:val="0"/>
      <w:sz w:val="24"/>
      <w:szCs w:val="24"/>
      <w:lang w:val="ru-RU"/>
    </w:rPr>
  </w:style>
  <w:style w:type="paragraph" w:customStyle="1" w:styleId="ConsPlusTitle">
    <w:name w:val="ConsPlusTitle"/>
    <w:rsid w:val="00CB04B5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lang w:eastAsia="ko-KR"/>
    </w:rPr>
  </w:style>
  <w:style w:type="paragraph" w:customStyle="1" w:styleId="ab">
    <w:name w:val="Знак Знак Знак Знак"/>
    <w:basedOn w:val="a"/>
    <w:rsid w:val="00CB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CB04B5"/>
    <w:pPr>
      <w:widowControl w:val="0"/>
      <w:autoSpaceDE w:val="0"/>
      <w:autoSpaceDN w:val="0"/>
      <w:adjustRightInd w:val="0"/>
      <w:ind w:firstLine="720"/>
    </w:pPr>
    <w:rPr>
      <w:rFonts w:ascii="Arial" w:eastAsia="Batang" w:hAnsi="Arial" w:cs="Arial"/>
      <w:lang w:eastAsia="ko-KR"/>
    </w:rPr>
  </w:style>
  <w:style w:type="paragraph" w:customStyle="1" w:styleId="ConsPlusNonformat">
    <w:name w:val="ConsPlusNonformat"/>
    <w:uiPriority w:val="99"/>
    <w:rsid w:val="00CB04B5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  <w:lang w:eastAsia="ko-KR"/>
    </w:rPr>
  </w:style>
  <w:style w:type="paragraph" w:styleId="ac">
    <w:name w:val="footer"/>
    <w:basedOn w:val="a"/>
    <w:link w:val="ad"/>
    <w:rsid w:val="00CB7095"/>
    <w:pPr>
      <w:tabs>
        <w:tab w:val="center" w:pos="4677"/>
        <w:tab w:val="right" w:pos="9355"/>
      </w:tabs>
    </w:pPr>
  </w:style>
  <w:style w:type="paragraph" w:customStyle="1" w:styleId="11">
    <w:name w:val="Знак Знак1 Знак"/>
    <w:basedOn w:val="a"/>
    <w:rsid w:val="00E7237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Title"/>
    <w:basedOn w:val="a"/>
    <w:qFormat/>
    <w:rsid w:val="00640496"/>
    <w:pPr>
      <w:shd w:val="clear" w:color="auto" w:fill="FFFFFF"/>
      <w:ind w:firstLine="6"/>
      <w:jc w:val="center"/>
    </w:pPr>
    <w:rPr>
      <w:b/>
      <w:sz w:val="28"/>
      <w:szCs w:val="20"/>
    </w:rPr>
  </w:style>
  <w:style w:type="paragraph" w:styleId="af">
    <w:name w:val="Normal (Web)"/>
    <w:basedOn w:val="a"/>
    <w:rsid w:val="00B825E4"/>
    <w:pPr>
      <w:spacing w:before="100" w:beforeAutospacing="1" w:after="119"/>
    </w:pPr>
  </w:style>
  <w:style w:type="paragraph" w:customStyle="1" w:styleId="western">
    <w:name w:val="western"/>
    <w:basedOn w:val="a"/>
    <w:rsid w:val="00B825E4"/>
    <w:pPr>
      <w:spacing w:before="100" w:beforeAutospacing="1" w:after="119"/>
    </w:pPr>
  </w:style>
  <w:style w:type="character" w:customStyle="1" w:styleId="10">
    <w:name w:val="Заголовок 1 Знак"/>
    <w:basedOn w:val="a0"/>
    <w:link w:val="1"/>
    <w:rsid w:val="00C67093"/>
    <w:rPr>
      <w:b/>
      <w:bCs/>
      <w:color w:val="000000"/>
      <w:spacing w:val="-16"/>
      <w:sz w:val="28"/>
      <w:szCs w:val="29"/>
      <w:lang w:val="en-US" w:eastAsia="ru-RU" w:bidi="ar-SA"/>
    </w:rPr>
  </w:style>
  <w:style w:type="character" w:customStyle="1" w:styleId="a4">
    <w:name w:val="Основной текст Знак"/>
    <w:basedOn w:val="a0"/>
    <w:link w:val="a3"/>
    <w:rsid w:val="00C67093"/>
    <w:rPr>
      <w:color w:val="000000"/>
      <w:spacing w:val="-7"/>
      <w:sz w:val="28"/>
      <w:szCs w:val="33"/>
      <w:lang w:val="en-US" w:eastAsia="ru-RU" w:bidi="ar-SA"/>
    </w:rPr>
  </w:style>
  <w:style w:type="paragraph" w:customStyle="1" w:styleId="af0">
    <w:name w:val="Знак"/>
    <w:basedOn w:val="a"/>
    <w:rsid w:val="00520DE6"/>
    <w:pPr>
      <w:spacing w:after="160" w:line="240" w:lineRule="exact"/>
    </w:pPr>
    <w:rPr>
      <w:noProof/>
      <w:sz w:val="20"/>
      <w:szCs w:val="20"/>
    </w:rPr>
  </w:style>
  <w:style w:type="character" w:customStyle="1" w:styleId="20">
    <w:name w:val="Заголовок 2 Знак"/>
    <w:basedOn w:val="a0"/>
    <w:link w:val="2"/>
    <w:rsid w:val="006C0031"/>
    <w:rPr>
      <w:b/>
      <w:bCs/>
      <w:color w:val="000000"/>
      <w:spacing w:val="-6"/>
      <w:sz w:val="28"/>
      <w:szCs w:val="28"/>
      <w:lang w:val="en-US" w:eastAsia="ru-RU" w:bidi="ar-SA"/>
    </w:rPr>
  </w:style>
  <w:style w:type="character" w:customStyle="1" w:styleId="FontStyle36">
    <w:name w:val="Font Style36"/>
    <w:basedOn w:val="a0"/>
    <w:rsid w:val="00405E76"/>
    <w:rPr>
      <w:rFonts w:ascii="Times New Roman" w:eastAsia="Times New Roman" w:hAnsi="Times New Roman" w:cs="Times New Roman"/>
      <w:b/>
      <w:bCs/>
    </w:rPr>
  </w:style>
  <w:style w:type="character" w:styleId="af1">
    <w:name w:val="Hyperlink"/>
    <w:basedOn w:val="a0"/>
    <w:rsid w:val="00405E76"/>
    <w:rPr>
      <w:color w:val="0000FF"/>
      <w:u w:val="single"/>
    </w:rPr>
  </w:style>
  <w:style w:type="paragraph" w:customStyle="1" w:styleId="ConsPlusCell">
    <w:name w:val="ConsPlusCell"/>
    <w:link w:val="ConsPlusCell0"/>
    <w:rsid w:val="00D051B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Содержимое таблицы"/>
    <w:basedOn w:val="a"/>
    <w:rsid w:val="00D051B1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paragraph" w:customStyle="1" w:styleId="msonormalcxspmiddle">
    <w:name w:val="msonormalcxspmiddle"/>
    <w:basedOn w:val="a"/>
    <w:rsid w:val="00D051B1"/>
    <w:pPr>
      <w:spacing w:before="100" w:beforeAutospacing="1" w:after="100" w:afterAutospacing="1"/>
    </w:pPr>
  </w:style>
  <w:style w:type="character" w:customStyle="1" w:styleId="af3">
    <w:name w:val="Гипертекстовая ссылка"/>
    <w:basedOn w:val="a0"/>
    <w:uiPriority w:val="99"/>
    <w:rsid w:val="00746A9C"/>
    <w:rPr>
      <w:color w:val="106BBE"/>
    </w:rPr>
  </w:style>
  <w:style w:type="character" w:customStyle="1" w:styleId="af4">
    <w:name w:val="Цветовое выделение"/>
    <w:uiPriority w:val="99"/>
    <w:rsid w:val="002F37D2"/>
    <w:rPr>
      <w:b/>
      <w:bCs/>
      <w:color w:val="26282F"/>
      <w:sz w:val="26"/>
      <w:szCs w:val="26"/>
    </w:rPr>
  </w:style>
  <w:style w:type="paragraph" w:customStyle="1" w:styleId="af5">
    <w:name w:val="Нормальный (таблица)"/>
    <w:basedOn w:val="a"/>
    <w:next w:val="a"/>
    <w:uiPriority w:val="99"/>
    <w:rsid w:val="00F2371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6">
    <w:name w:val="Прижатый влево"/>
    <w:basedOn w:val="a"/>
    <w:next w:val="a"/>
    <w:uiPriority w:val="99"/>
    <w:rsid w:val="00F23715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Cell0">
    <w:name w:val="ConsPlusCell Знак"/>
    <w:basedOn w:val="a0"/>
    <w:link w:val="ConsPlusCell"/>
    <w:rsid w:val="00BB1A35"/>
    <w:rPr>
      <w:rFonts w:ascii="Arial" w:hAnsi="Arial" w:cs="Arial"/>
      <w:lang w:val="ru-RU" w:eastAsia="ru-RU" w:bidi="ar-SA"/>
    </w:rPr>
  </w:style>
  <w:style w:type="paragraph" w:customStyle="1" w:styleId="ConsNormal">
    <w:name w:val="ConsNormal"/>
    <w:rsid w:val="001B78B2"/>
    <w:pPr>
      <w:widowControl w:val="0"/>
      <w:snapToGrid w:val="0"/>
      <w:ind w:firstLine="720"/>
    </w:pPr>
    <w:rPr>
      <w:rFonts w:ascii="Arial" w:hAnsi="Arial"/>
    </w:rPr>
  </w:style>
  <w:style w:type="paragraph" w:customStyle="1" w:styleId="12">
    <w:name w:val="Без интервала1"/>
    <w:link w:val="NoSpacingChar"/>
    <w:rsid w:val="009A0C16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2"/>
    <w:locked/>
    <w:rsid w:val="009A0C16"/>
    <w:rPr>
      <w:rFonts w:ascii="Calibri" w:hAnsi="Calibri"/>
      <w:sz w:val="22"/>
      <w:szCs w:val="22"/>
      <w:lang w:val="ru-RU" w:eastAsia="en-US" w:bidi="ar-SA"/>
    </w:rPr>
  </w:style>
  <w:style w:type="character" w:styleId="af7">
    <w:name w:val="Strong"/>
    <w:basedOn w:val="a0"/>
    <w:qFormat/>
    <w:rsid w:val="000A56C3"/>
    <w:rPr>
      <w:b/>
      <w:bCs/>
    </w:rPr>
  </w:style>
  <w:style w:type="paragraph" w:customStyle="1" w:styleId="13">
    <w:name w:val="Обычный1"/>
    <w:rsid w:val="0094105F"/>
    <w:pPr>
      <w:widowControl w:val="0"/>
      <w:spacing w:before="100" w:after="100"/>
    </w:pPr>
    <w:rPr>
      <w:rFonts w:eastAsia="Calibri"/>
      <w:sz w:val="24"/>
    </w:rPr>
  </w:style>
  <w:style w:type="character" w:styleId="af8">
    <w:name w:val="FollowedHyperlink"/>
    <w:basedOn w:val="a0"/>
    <w:rsid w:val="00371801"/>
    <w:rPr>
      <w:color w:val="800080"/>
      <w:u w:val="single"/>
    </w:rPr>
  </w:style>
  <w:style w:type="character" w:customStyle="1" w:styleId="ConsPlusNormal0">
    <w:name w:val="ConsPlusNormal Знак"/>
    <w:link w:val="ConsPlusNormal"/>
    <w:locked/>
    <w:rsid w:val="00FD6EFB"/>
    <w:rPr>
      <w:rFonts w:ascii="Arial" w:eastAsia="Batang" w:hAnsi="Arial" w:cs="Arial"/>
      <w:lang w:eastAsia="ko-KR" w:bidi="ar-SA"/>
    </w:rPr>
  </w:style>
  <w:style w:type="paragraph" w:styleId="af9">
    <w:name w:val="No Spacing"/>
    <w:uiPriority w:val="1"/>
    <w:qFormat/>
    <w:rsid w:val="00FD6EFB"/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Основной текст_"/>
    <w:link w:val="25"/>
    <w:rsid w:val="00404176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a"/>
    <w:rsid w:val="00404176"/>
    <w:pPr>
      <w:widowControl w:val="0"/>
      <w:shd w:val="clear" w:color="auto" w:fill="FFFFFF"/>
      <w:spacing w:before="300" w:after="420" w:line="0" w:lineRule="atLeast"/>
      <w:ind w:hanging="284"/>
      <w:jc w:val="both"/>
    </w:pPr>
    <w:rPr>
      <w:sz w:val="26"/>
      <w:szCs w:val="26"/>
    </w:rPr>
  </w:style>
  <w:style w:type="character" w:customStyle="1" w:styleId="105pt">
    <w:name w:val="Основной текст + 10;5 pt"/>
    <w:rsid w:val="00404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d">
    <w:name w:val="Нижний колонтитул Знак"/>
    <w:basedOn w:val="a0"/>
    <w:link w:val="ac"/>
    <w:rsid w:val="00B4152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ocs.cnt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72;&#1083;&#1077;&#1085;&#1090;&#1080;&#1085;\Application%20Data\Microsoft\&#1064;&#1072;&#1073;&#1083;&#1086;&#1085;&#1099;\&#1056;&#1072;&#1089;&#1087;&#1086;&#1088;&#1103;&#1078;&#1077;&#1085;&#1080;&#1077;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Распоряжение1.dot</Template>
  <TotalTime>235</TotalTime>
  <Pages>9</Pages>
  <Words>3035</Words>
  <Characters>17302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  КРАСНОДАРСКИЙ КРАЙ</vt:lpstr>
    </vt:vector>
  </TitlesOfParts>
  <Company/>
  <LinksUpToDate>false</LinksUpToDate>
  <CharactersWithSpaces>20297</CharactersWithSpaces>
  <SharedDoc>false</SharedDoc>
  <HLinks>
    <vt:vector size="24" baseType="variant">
      <vt:variant>
        <vt:i4>5701634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Par68</vt:lpwstr>
      </vt:variant>
      <vt:variant>
        <vt:i4>1769508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sub_100041</vt:lpwstr>
      </vt:variant>
      <vt:variant>
        <vt:i4>1769509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sub_100051</vt:lpwstr>
      </vt:variant>
      <vt:variant>
        <vt:i4>5570649</vt:i4>
      </vt:variant>
      <vt:variant>
        <vt:i4>0</vt:i4>
      </vt:variant>
      <vt:variant>
        <vt:i4>0</vt:i4>
      </vt:variant>
      <vt:variant>
        <vt:i4>5</vt:i4>
      </vt:variant>
      <vt:variant>
        <vt:lpwstr>http://docs.cntd.ru/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  КРАСНОДАРСКИЙ КРАЙ</dc:title>
  <dc:subject/>
  <dc:creator>Валентин</dc:creator>
  <cp:keywords/>
  <dc:description/>
  <cp:lastModifiedBy>User</cp:lastModifiedBy>
  <cp:revision>17</cp:revision>
  <cp:lastPrinted>2017-09-28T13:14:00Z</cp:lastPrinted>
  <dcterms:created xsi:type="dcterms:W3CDTF">2017-09-28T13:00:00Z</dcterms:created>
  <dcterms:modified xsi:type="dcterms:W3CDTF">2018-05-11T09:02:00Z</dcterms:modified>
</cp:coreProperties>
</file>