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17BE" w14:textId="77777777" w:rsidR="00410F3C" w:rsidRPr="003F6EF4" w:rsidRDefault="00410F3C" w:rsidP="003F6EF4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3F6EF4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ЕЖЕГОДНЫЙ ОТЧЕТ</w:t>
      </w:r>
    </w:p>
    <w:p w14:paraId="76FCB0DB" w14:textId="77777777" w:rsidR="00410F3C" w:rsidRPr="003F6EF4" w:rsidRDefault="00410F3C" w:rsidP="003F6EF4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3F6EF4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главы муниципального образования Ейский район</w:t>
      </w:r>
    </w:p>
    <w:p w14:paraId="5719C3C8" w14:textId="77777777" w:rsidR="00C93153" w:rsidRPr="003F6EF4" w:rsidRDefault="00410F3C" w:rsidP="003F6EF4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3F6EF4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«О результатах своей деятельности и деятельности администрации муниципального образования Ейский район </w:t>
      </w:r>
    </w:p>
    <w:p w14:paraId="1278C42C" w14:textId="77777777" w:rsidR="00410F3C" w:rsidRDefault="00410F3C" w:rsidP="003F6EF4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3F6EF4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за 2021 год»</w:t>
      </w:r>
    </w:p>
    <w:p w14:paraId="3E0A90C5" w14:textId="77777777" w:rsidR="00FA0F25" w:rsidRPr="003F6EF4" w:rsidRDefault="00FA0F25" w:rsidP="003F6EF4">
      <w:pPr>
        <w:shd w:val="clear" w:color="auto" w:fill="FFFFFF"/>
        <w:spacing w:after="0"/>
        <w:jc w:val="center"/>
        <w:outlineLvl w:val="4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14:paraId="3660A5AA" w14:textId="2F520BFF" w:rsidR="00BC1B72" w:rsidRPr="003F6EF4" w:rsidRDefault="00650EE3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F6EF4">
        <w:rPr>
          <w:rFonts w:ascii="Times New Roman" w:hAnsi="Times New Roman"/>
          <w:bCs/>
          <w:color w:val="000000"/>
          <w:spacing w:val="3"/>
          <w:sz w:val="32"/>
          <w:szCs w:val="32"/>
        </w:rPr>
        <w:t>Несмотря на продолжающуюся пандемию</w:t>
      </w:r>
      <w:r w:rsidR="00BC1B72" w:rsidRPr="003F6EF4">
        <w:rPr>
          <w:rFonts w:ascii="Times New Roman" w:hAnsi="Times New Roman"/>
          <w:bCs/>
          <w:color w:val="000000"/>
          <w:spacing w:val="3"/>
          <w:sz w:val="32"/>
          <w:szCs w:val="32"/>
        </w:rPr>
        <w:t>,</w:t>
      </w:r>
      <w:r w:rsidR="0019591C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 </w:t>
      </w:r>
      <w:r w:rsidR="001902DA" w:rsidRPr="003F6EF4">
        <w:rPr>
          <w:rFonts w:ascii="Times New Roman" w:hAnsi="Times New Roman"/>
          <w:sz w:val="32"/>
          <w:szCs w:val="32"/>
        </w:rPr>
        <w:t xml:space="preserve">в </w:t>
      </w:r>
      <w:r w:rsidR="00BC1B72" w:rsidRPr="003F6EF4">
        <w:rPr>
          <w:rFonts w:ascii="Times New Roman" w:hAnsi="Times New Roman"/>
          <w:sz w:val="32"/>
          <w:szCs w:val="32"/>
        </w:rPr>
        <w:t>п</w:t>
      </w:r>
      <w:r w:rsidR="001902DA" w:rsidRPr="003F6EF4">
        <w:rPr>
          <w:rFonts w:ascii="Times New Roman" w:hAnsi="Times New Roman"/>
          <w:sz w:val="32"/>
          <w:szCs w:val="32"/>
        </w:rPr>
        <w:t>рошедшем</w:t>
      </w:r>
      <w:r w:rsidRPr="003F6EF4">
        <w:rPr>
          <w:rFonts w:ascii="Times New Roman" w:hAnsi="Times New Roman"/>
          <w:sz w:val="32"/>
          <w:szCs w:val="32"/>
        </w:rPr>
        <w:t xml:space="preserve"> год</w:t>
      </w:r>
      <w:r w:rsidR="001902DA" w:rsidRPr="003F6EF4">
        <w:rPr>
          <w:rFonts w:ascii="Times New Roman" w:hAnsi="Times New Roman"/>
          <w:sz w:val="32"/>
          <w:szCs w:val="32"/>
        </w:rPr>
        <w:t>у</w:t>
      </w:r>
      <w:r w:rsidR="007B229F">
        <w:rPr>
          <w:rFonts w:ascii="Times New Roman" w:hAnsi="Times New Roman"/>
          <w:sz w:val="32"/>
          <w:szCs w:val="32"/>
        </w:rPr>
        <w:t>,</w:t>
      </w:r>
      <w:r w:rsidR="001902DA" w:rsidRPr="003F6EF4">
        <w:rPr>
          <w:rFonts w:ascii="Times New Roman" w:hAnsi="Times New Roman"/>
          <w:sz w:val="32"/>
          <w:szCs w:val="32"/>
        </w:rPr>
        <w:t xml:space="preserve"> благода</w:t>
      </w:r>
      <w:r w:rsidR="0046648C" w:rsidRPr="003F6EF4">
        <w:rPr>
          <w:rFonts w:ascii="Times New Roman" w:hAnsi="Times New Roman"/>
          <w:sz w:val="32"/>
          <w:szCs w:val="32"/>
        </w:rPr>
        <w:t>ря принимаемым мерам</w:t>
      </w:r>
      <w:r w:rsidR="007B229F">
        <w:rPr>
          <w:rFonts w:ascii="Times New Roman" w:hAnsi="Times New Roman"/>
          <w:sz w:val="32"/>
          <w:szCs w:val="32"/>
        </w:rPr>
        <w:t>,</w:t>
      </w:r>
      <w:r w:rsidR="0046648C" w:rsidRPr="003F6EF4">
        <w:rPr>
          <w:rFonts w:ascii="Times New Roman" w:hAnsi="Times New Roman"/>
          <w:sz w:val="32"/>
          <w:szCs w:val="32"/>
        </w:rPr>
        <w:t xml:space="preserve"> район взял курс</w:t>
      </w:r>
      <w:r w:rsidR="001902DA" w:rsidRPr="003F6EF4">
        <w:rPr>
          <w:rFonts w:ascii="Times New Roman" w:hAnsi="Times New Roman"/>
          <w:sz w:val="32"/>
          <w:szCs w:val="32"/>
        </w:rPr>
        <w:t xml:space="preserve"> на стабилизацию финансово-экономической ситуации</w:t>
      </w:r>
      <w:r w:rsidRPr="003F6EF4">
        <w:rPr>
          <w:rFonts w:ascii="Times New Roman" w:hAnsi="Times New Roman"/>
          <w:sz w:val="32"/>
          <w:szCs w:val="32"/>
        </w:rPr>
        <w:t xml:space="preserve">. </w:t>
      </w:r>
      <w:r w:rsidR="00482E39" w:rsidRPr="003F6EF4">
        <w:rPr>
          <w:rFonts w:ascii="Times New Roman" w:hAnsi="Times New Roman"/>
          <w:sz w:val="32"/>
          <w:szCs w:val="32"/>
        </w:rPr>
        <w:t>Слаженная работа команды администрации рай</w:t>
      </w:r>
      <w:r w:rsidR="00120FF4" w:rsidRPr="003F6EF4">
        <w:rPr>
          <w:rFonts w:ascii="Times New Roman" w:hAnsi="Times New Roman"/>
          <w:sz w:val="32"/>
          <w:szCs w:val="32"/>
        </w:rPr>
        <w:t xml:space="preserve">она, эффективное взаимодействие </w:t>
      </w:r>
      <w:r w:rsidR="00120FF4" w:rsidRPr="003F6EF4">
        <w:rPr>
          <w:rFonts w:ascii="Times New Roman" w:hAnsi="Times New Roman"/>
          <w:sz w:val="32"/>
          <w:szCs w:val="32"/>
          <w:lang w:val="en-US"/>
        </w:rPr>
        <w:t>c</w:t>
      </w:r>
      <w:r w:rsidR="00120FF4" w:rsidRPr="003F6EF4">
        <w:rPr>
          <w:rFonts w:ascii="Times New Roman" w:hAnsi="Times New Roman"/>
          <w:sz w:val="32"/>
          <w:szCs w:val="32"/>
        </w:rPr>
        <w:t>налоговой службой</w:t>
      </w:r>
      <w:r w:rsidR="00482E39" w:rsidRPr="003F6EF4">
        <w:rPr>
          <w:rFonts w:ascii="Times New Roman" w:hAnsi="Times New Roman"/>
          <w:sz w:val="32"/>
          <w:szCs w:val="32"/>
        </w:rPr>
        <w:t>, служб</w:t>
      </w:r>
      <w:r w:rsidR="00120FF4" w:rsidRPr="003F6EF4">
        <w:rPr>
          <w:rFonts w:ascii="Times New Roman" w:hAnsi="Times New Roman"/>
          <w:sz w:val="32"/>
          <w:szCs w:val="32"/>
        </w:rPr>
        <w:t>ой</w:t>
      </w:r>
      <w:r w:rsidR="00482E39" w:rsidRPr="003F6EF4">
        <w:rPr>
          <w:rFonts w:ascii="Times New Roman" w:hAnsi="Times New Roman"/>
          <w:sz w:val="32"/>
          <w:szCs w:val="32"/>
        </w:rPr>
        <w:t xml:space="preserve"> судебных приставов, поселени</w:t>
      </w:r>
      <w:r w:rsidR="00120FF4" w:rsidRPr="003F6EF4">
        <w:rPr>
          <w:rFonts w:ascii="Times New Roman" w:hAnsi="Times New Roman"/>
          <w:sz w:val="32"/>
          <w:szCs w:val="32"/>
        </w:rPr>
        <w:t>ями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="00482E39" w:rsidRPr="003F6EF4">
        <w:rPr>
          <w:rFonts w:ascii="Times New Roman" w:hAnsi="Times New Roman"/>
          <w:sz w:val="32"/>
          <w:szCs w:val="32"/>
        </w:rPr>
        <w:t>Ейского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482E39" w:rsidRPr="003F6EF4">
        <w:rPr>
          <w:rFonts w:ascii="Times New Roman" w:hAnsi="Times New Roman"/>
          <w:sz w:val="32"/>
          <w:szCs w:val="32"/>
        </w:rPr>
        <w:t>района</w:t>
      </w:r>
      <w:r w:rsidR="000D5306" w:rsidRPr="003F6EF4">
        <w:rPr>
          <w:rFonts w:ascii="Times New Roman" w:hAnsi="Times New Roman"/>
          <w:sz w:val="32"/>
          <w:szCs w:val="32"/>
        </w:rPr>
        <w:t>,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="00BC1B72" w:rsidRPr="003F6EF4">
        <w:rPr>
          <w:rFonts w:ascii="Times New Roman" w:hAnsi="Times New Roman"/>
          <w:sz w:val="32"/>
          <w:szCs w:val="32"/>
        </w:rPr>
        <w:t>безусловно</w:t>
      </w:r>
      <w:r w:rsidR="000D5306" w:rsidRPr="003F6EF4">
        <w:rPr>
          <w:rFonts w:ascii="Times New Roman" w:hAnsi="Times New Roman"/>
          <w:sz w:val="32"/>
          <w:szCs w:val="32"/>
        </w:rPr>
        <w:t>,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="00BC1B72" w:rsidRPr="003F6EF4">
        <w:rPr>
          <w:rFonts w:ascii="Times New Roman" w:hAnsi="Times New Roman"/>
          <w:sz w:val="32"/>
          <w:szCs w:val="32"/>
        </w:rPr>
        <w:t>благоприятно отразил</w:t>
      </w:r>
      <w:r w:rsidR="00CA7342">
        <w:rPr>
          <w:rFonts w:ascii="Times New Roman" w:hAnsi="Times New Roman"/>
          <w:sz w:val="32"/>
          <w:szCs w:val="32"/>
        </w:rPr>
        <w:t>и</w:t>
      </w:r>
      <w:r w:rsidR="00BC1B72" w:rsidRPr="003F6EF4">
        <w:rPr>
          <w:rFonts w:ascii="Times New Roman" w:hAnsi="Times New Roman"/>
          <w:sz w:val="32"/>
          <w:szCs w:val="32"/>
        </w:rPr>
        <w:t xml:space="preserve">сь на </w:t>
      </w:r>
      <w:r w:rsidR="003D572D" w:rsidRPr="003F6EF4">
        <w:rPr>
          <w:rFonts w:ascii="Times New Roman" w:hAnsi="Times New Roman"/>
          <w:sz w:val="32"/>
          <w:szCs w:val="32"/>
        </w:rPr>
        <w:t>и</w:t>
      </w:r>
      <w:r w:rsidR="00EC2325" w:rsidRPr="003F6EF4">
        <w:rPr>
          <w:rFonts w:ascii="Times New Roman" w:hAnsi="Times New Roman"/>
          <w:sz w:val="32"/>
          <w:szCs w:val="32"/>
        </w:rPr>
        <w:t>с</w:t>
      </w:r>
      <w:r w:rsidR="00BC1B72" w:rsidRPr="003F6EF4">
        <w:rPr>
          <w:rFonts w:ascii="Times New Roman" w:hAnsi="Times New Roman"/>
          <w:sz w:val="32"/>
          <w:szCs w:val="32"/>
        </w:rPr>
        <w:t>полнении бюджета.</w:t>
      </w:r>
    </w:p>
    <w:p w14:paraId="34C04B44" w14:textId="77777777" w:rsidR="00EC2325" w:rsidRPr="003F6EF4" w:rsidRDefault="00EC2325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3F6EF4">
        <w:rPr>
          <w:rFonts w:ascii="Times New Roman" w:hAnsi="Times New Roman"/>
          <w:sz w:val="32"/>
          <w:szCs w:val="32"/>
        </w:rPr>
        <w:t xml:space="preserve">Ключевые направления работы ушедшего года были   определены в соответствии с задачами, </w:t>
      </w:r>
      <w:proofErr w:type="gramStart"/>
      <w:r w:rsidRPr="003F6EF4">
        <w:rPr>
          <w:rFonts w:ascii="Times New Roman" w:hAnsi="Times New Roman"/>
          <w:sz w:val="32"/>
          <w:szCs w:val="32"/>
        </w:rPr>
        <w:t>которые  обозначены</w:t>
      </w:r>
      <w:proofErr w:type="gramEnd"/>
      <w:r w:rsidRPr="003F6EF4">
        <w:rPr>
          <w:rFonts w:ascii="Times New Roman" w:hAnsi="Times New Roman"/>
          <w:sz w:val="32"/>
          <w:szCs w:val="32"/>
        </w:rPr>
        <w:t xml:space="preserve">  Президентом</w:t>
      </w:r>
      <w:r w:rsidR="000D5306" w:rsidRPr="003F6EF4">
        <w:rPr>
          <w:rFonts w:ascii="Times New Roman" w:hAnsi="Times New Roman"/>
          <w:sz w:val="32"/>
          <w:szCs w:val="32"/>
        </w:rPr>
        <w:t xml:space="preserve"> Российской Федерации Владимиром Владимировичем Путиным, </w:t>
      </w:r>
      <w:r w:rsidRPr="003F6EF4">
        <w:rPr>
          <w:rFonts w:ascii="Times New Roman" w:hAnsi="Times New Roman"/>
          <w:sz w:val="32"/>
          <w:szCs w:val="32"/>
        </w:rPr>
        <w:t xml:space="preserve"> Губернатором</w:t>
      </w:r>
      <w:r w:rsidR="000D5306" w:rsidRPr="003F6EF4">
        <w:rPr>
          <w:rFonts w:ascii="Times New Roman" w:hAnsi="Times New Roman"/>
          <w:sz w:val="32"/>
          <w:szCs w:val="32"/>
        </w:rPr>
        <w:t xml:space="preserve"> Краснодарского края Вен</w:t>
      </w:r>
      <w:r w:rsidR="007B229F">
        <w:rPr>
          <w:rFonts w:ascii="Times New Roman" w:hAnsi="Times New Roman"/>
          <w:sz w:val="32"/>
          <w:szCs w:val="32"/>
        </w:rPr>
        <w:t xml:space="preserve">иамином Ивановичем Кондратьевым, а </w:t>
      </w:r>
      <w:r w:rsidR="000D5306" w:rsidRPr="003F6EF4">
        <w:rPr>
          <w:rFonts w:ascii="Times New Roman" w:hAnsi="Times New Roman"/>
          <w:sz w:val="32"/>
          <w:szCs w:val="32"/>
        </w:rPr>
        <w:t xml:space="preserve">также, </w:t>
      </w:r>
      <w:r w:rsidR="0046648C" w:rsidRPr="003F6EF4">
        <w:rPr>
          <w:rFonts w:ascii="Times New Roman" w:hAnsi="Times New Roman"/>
          <w:sz w:val="32"/>
          <w:szCs w:val="32"/>
        </w:rPr>
        <w:t xml:space="preserve"> муниципальными программами и </w:t>
      </w:r>
      <w:r w:rsidRPr="003F6EF4">
        <w:rPr>
          <w:rFonts w:ascii="Times New Roman" w:hAnsi="Times New Roman"/>
          <w:sz w:val="32"/>
          <w:szCs w:val="32"/>
        </w:rPr>
        <w:t xml:space="preserve"> приоритетами развития  района.</w:t>
      </w:r>
    </w:p>
    <w:p w14:paraId="501447BE" w14:textId="32C7AC38" w:rsidR="00D7373A" w:rsidRPr="00640F09" w:rsidRDefault="00D7373A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3F6EF4">
        <w:rPr>
          <w:rFonts w:ascii="Times New Roman" w:hAnsi="Times New Roman"/>
          <w:sz w:val="32"/>
          <w:szCs w:val="32"/>
        </w:rPr>
        <w:t xml:space="preserve">В консолидированный бюджет Краснодарского края с территории района </w:t>
      </w:r>
      <w:r w:rsidR="00466B7A" w:rsidRPr="003F6EF4">
        <w:rPr>
          <w:rFonts w:ascii="Times New Roman" w:hAnsi="Times New Roman"/>
          <w:sz w:val="32"/>
          <w:szCs w:val="32"/>
        </w:rPr>
        <w:t xml:space="preserve">в 2021 году </w:t>
      </w:r>
      <w:r w:rsidRPr="003F6EF4">
        <w:rPr>
          <w:rFonts w:ascii="Times New Roman" w:hAnsi="Times New Roman"/>
          <w:sz w:val="32"/>
          <w:szCs w:val="32"/>
        </w:rPr>
        <w:t xml:space="preserve">поступило более </w:t>
      </w:r>
      <w:r w:rsidR="00BC1B72" w:rsidRPr="00640F09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3 </w:t>
      </w:r>
      <w:r w:rsidR="00BC1B72" w:rsidRPr="00640F09">
        <w:rPr>
          <w:rFonts w:ascii="Times New Roman" w:hAnsi="Times New Roman"/>
          <w:sz w:val="32"/>
          <w:szCs w:val="32"/>
        </w:rPr>
        <w:t>миллиардов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="007B229F" w:rsidRPr="00640F09">
        <w:rPr>
          <w:rFonts w:ascii="Times New Roman" w:hAnsi="Times New Roman"/>
          <w:bCs/>
          <w:color w:val="000000"/>
          <w:spacing w:val="3"/>
          <w:sz w:val="32"/>
          <w:szCs w:val="32"/>
        </w:rPr>
        <w:t>четырехсот</w:t>
      </w:r>
      <w:r w:rsidR="006E55D6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 </w:t>
      </w:r>
      <w:r w:rsidR="00BC1B72" w:rsidRPr="00640F09">
        <w:rPr>
          <w:rFonts w:ascii="Times New Roman" w:hAnsi="Times New Roman"/>
          <w:sz w:val="32"/>
          <w:szCs w:val="32"/>
        </w:rPr>
        <w:t>миллионов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="00BC1B72" w:rsidRPr="00640F09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рублей, что на </w:t>
      </w:r>
      <w:r w:rsidR="00482E39" w:rsidRPr="00640F09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221 </w:t>
      </w:r>
      <w:r w:rsidR="000D5306" w:rsidRPr="00640F09">
        <w:rPr>
          <w:rFonts w:ascii="Times New Roman" w:hAnsi="Times New Roman"/>
          <w:sz w:val="32"/>
          <w:szCs w:val="32"/>
        </w:rPr>
        <w:t>миллион</w:t>
      </w:r>
      <w:r w:rsidR="00482E39" w:rsidRPr="00640F09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 рублей выше уровня 2020 года и на 287</w:t>
      </w:r>
      <w:r w:rsidR="005B266F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 </w:t>
      </w:r>
      <w:r w:rsidR="000D5306" w:rsidRPr="00640F09">
        <w:rPr>
          <w:rFonts w:ascii="Times New Roman" w:hAnsi="Times New Roman"/>
          <w:sz w:val="32"/>
          <w:szCs w:val="32"/>
        </w:rPr>
        <w:t>миллионов</w:t>
      </w:r>
      <w:r w:rsidR="00BC1B72" w:rsidRPr="00640F09">
        <w:rPr>
          <w:rFonts w:ascii="Times New Roman" w:hAnsi="Times New Roman"/>
          <w:bCs/>
          <w:color w:val="000000"/>
          <w:spacing w:val="3"/>
          <w:sz w:val="32"/>
          <w:szCs w:val="32"/>
        </w:rPr>
        <w:t xml:space="preserve"> рублей больше, чем в 2019 году.</w:t>
      </w:r>
    </w:p>
    <w:p w14:paraId="35112E46" w14:textId="4F1F47EB" w:rsidR="00D7373A" w:rsidRPr="00640F09" w:rsidRDefault="00D7373A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Доходы консолидированного бюджета муниципалитета</w:t>
      </w:r>
      <w:r w:rsidR="00991B95" w:rsidRPr="00640F09">
        <w:rPr>
          <w:rFonts w:ascii="Times New Roman" w:hAnsi="Times New Roman"/>
          <w:sz w:val="32"/>
          <w:szCs w:val="32"/>
        </w:rPr>
        <w:t xml:space="preserve"> имеют </w:t>
      </w:r>
      <w:r w:rsidR="003D1EB2" w:rsidRPr="00640F09">
        <w:rPr>
          <w:rFonts w:ascii="Times New Roman" w:hAnsi="Times New Roman"/>
          <w:sz w:val="32"/>
          <w:szCs w:val="32"/>
        </w:rPr>
        <w:t xml:space="preserve">положительную динамику и составили </w:t>
      </w:r>
      <w:r w:rsidR="002B21A1" w:rsidRPr="00640F09">
        <w:rPr>
          <w:rFonts w:ascii="Times New Roman" w:hAnsi="Times New Roman"/>
          <w:sz w:val="32"/>
          <w:szCs w:val="32"/>
        </w:rPr>
        <w:t xml:space="preserve">более </w:t>
      </w:r>
      <w:r w:rsidR="003D1EB2" w:rsidRPr="00640F09">
        <w:rPr>
          <w:rFonts w:ascii="Times New Roman" w:hAnsi="Times New Roman"/>
          <w:sz w:val="32"/>
          <w:szCs w:val="32"/>
        </w:rPr>
        <w:t xml:space="preserve">3 миллиардов </w:t>
      </w:r>
      <w:r w:rsidR="002B21A1" w:rsidRPr="00640F09">
        <w:rPr>
          <w:rFonts w:ascii="Times New Roman" w:hAnsi="Times New Roman"/>
          <w:sz w:val="32"/>
          <w:szCs w:val="32"/>
        </w:rPr>
        <w:t>рублей.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2B21A1" w:rsidRPr="00640F09">
        <w:rPr>
          <w:rFonts w:ascii="Times New Roman" w:hAnsi="Times New Roman"/>
          <w:sz w:val="32"/>
          <w:szCs w:val="32"/>
        </w:rPr>
        <w:t xml:space="preserve">Это </w:t>
      </w:r>
      <w:r w:rsidR="003D1EB2" w:rsidRPr="00640F09">
        <w:rPr>
          <w:rFonts w:ascii="Times New Roman" w:hAnsi="Times New Roman"/>
          <w:sz w:val="32"/>
          <w:szCs w:val="32"/>
        </w:rPr>
        <w:t>на 2</w:t>
      </w:r>
      <w:r w:rsidR="005E4755" w:rsidRPr="00640F09">
        <w:rPr>
          <w:rFonts w:ascii="Times New Roman" w:hAnsi="Times New Roman"/>
          <w:sz w:val="32"/>
          <w:szCs w:val="32"/>
        </w:rPr>
        <w:t>35</w:t>
      </w:r>
      <w:r w:rsidR="0046648C" w:rsidRPr="00640F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6648C" w:rsidRPr="00640F09">
        <w:rPr>
          <w:rFonts w:ascii="Times New Roman" w:hAnsi="Times New Roman"/>
          <w:sz w:val="32"/>
          <w:szCs w:val="32"/>
        </w:rPr>
        <w:t xml:space="preserve">миллионов </w:t>
      </w:r>
      <w:r w:rsidR="003D1EB2" w:rsidRPr="00640F09">
        <w:rPr>
          <w:rFonts w:ascii="Times New Roman" w:hAnsi="Times New Roman"/>
          <w:sz w:val="32"/>
          <w:szCs w:val="32"/>
        </w:rPr>
        <w:t xml:space="preserve"> выше</w:t>
      </w:r>
      <w:proofErr w:type="gramEnd"/>
      <w:r w:rsidR="003D1EB2" w:rsidRPr="00640F09">
        <w:rPr>
          <w:rFonts w:ascii="Times New Roman" w:hAnsi="Times New Roman"/>
          <w:sz w:val="32"/>
          <w:szCs w:val="32"/>
        </w:rPr>
        <w:t xml:space="preserve"> уровня </w:t>
      </w:r>
      <w:r w:rsidRPr="00640F09">
        <w:rPr>
          <w:rFonts w:ascii="Times New Roman" w:hAnsi="Times New Roman"/>
          <w:sz w:val="32"/>
          <w:szCs w:val="32"/>
        </w:rPr>
        <w:t>20</w:t>
      </w:r>
      <w:r w:rsidR="00694A98" w:rsidRPr="00640F09">
        <w:rPr>
          <w:rFonts w:ascii="Times New Roman" w:hAnsi="Times New Roman"/>
          <w:sz w:val="32"/>
          <w:szCs w:val="32"/>
        </w:rPr>
        <w:t xml:space="preserve">20 </w:t>
      </w:r>
      <w:r w:rsidR="003D1EB2" w:rsidRPr="00640F09">
        <w:rPr>
          <w:rFonts w:ascii="Times New Roman" w:hAnsi="Times New Roman"/>
          <w:sz w:val="32"/>
          <w:szCs w:val="32"/>
        </w:rPr>
        <w:t>года</w:t>
      </w:r>
      <w:r w:rsidRPr="00640F09">
        <w:rPr>
          <w:rFonts w:ascii="Times New Roman" w:hAnsi="Times New Roman"/>
          <w:sz w:val="32"/>
          <w:szCs w:val="32"/>
        </w:rPr>
        <w:t>.</w:t>
      </w:r>
    </w:p>
    <w:p w14:paraId="6F28FCA2" w14:textId="77777777" w:rsidR="00D7373A" w:rsidRPr="00640F09" w:rsidRDefault="001E4E38" w:rsidP="008D0A54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640F09">
        <w:rPr>
          <w:rFonts w:ascii="Times New Roman" w:eastAsia="Calibri" w:hAnsi="Times New Roman"/>
          <w:sz w:val="32"/>
          <w:szCs w:val="32"/>
        </w:rPr>
        <w:t>К плану 2021</w:t>
      </w:r>
      <w:r w:rsidR="00492EF0" w:rsidRPr="00640F09">
        <w:rPr>
          <w:rFonts w:ascii="Times New Roman" w:eastAsia="Calibri" w:hAnsi="Times New Roman"/>
          <w:sz w:val="32"/>
          <w:szCs w:val="32"/>
        </w:rPr>
        <w:t xml:space="preserve"> года</w:t>
      </w:r>
      <w:r w:rsidR="007B229F" w:rsidRPr="00640F09">
        <w:rPr>
          <w:rFonts w:ascii="Times New Roman" w:eastAsia="Calibri" w:hAnsi="Times New Roman"/>
          <w:sz w:val="32"/>
          <w:szCs w:val="32"/>
        </w:rPr>
        <w:t>,</w:t>
      </w:r>
      <w:r w:rsidR="006E55D6">
        <w:rPr>
          <w:rFonts w:ascii="Times New Roman" w:eastAsia="Calibri" w:hAnsi="Times New Roman"/>
          <w:sz w:val="32"/>
          <w:szCs w:val="32"/>
        </w:rPr>
        <w:t xml:space="preserve"> </w:t>
      </w:r>
      <w:r w:rsidR="00492EF0" w:rsidRPr="00640F09">
        <w:rPr>
          <w:rFonts w:ascii="Times New Roman" w:eastAsia="Calibri" w:hAnsi="Times New Roman"/>
          <w:sz w:val="32"/>
          <w:szCs w:val="32"/>
        </w:rPr>
        <w:t>п</w:t>
      </w:r>
      <w:r w:rsidR="00D7373A" w:rsidRPr="00640F09">
        <w:rPr>
          <w:rFonts w:ascii="Times New Roman" w:eastAsia="Calibri" w:hAnsi="Times New Roman"/>
          <w:sz w:val="32"/>
          <w:szCs w:val="32"/>
        </w:rPr>
        <w:t>рирост налоговых и неналоговых доходов районного и поселенческих бюджетов</w:t>
      </w:r>
      <w:r w:rsidR="007B229F" w:rsidRPr="00640F09">
        <w:rPr>
          <w:rFonts w:ascii="Times New Roman" w:eastAsia="Calibri" w:hAnsi="Times New Roman"/>
          <w:sz w:val="32"/>
          <w:szCs w:val="32"/>
        </w:rPr>
        <w:t xml:space="preserve">, </w:t>
      </w:r>
      <w:r w:rsidR="00D7373A" w:rsidRPr="00640F09">
        <w:rPr>
          <w:rFonts w:ascii="Times New Roman" w:eastAsia="Calibri" w:hAnsi="Times New Roman"/>
          <w:sz w:val="32"/>
          <w:szCs w:val="32"/>
        </w:rPr>
        <w:t xml:space="preserve">составил </w:t>
      </w:r>
      <w:r w:rsidR="00991B95" w:rsidRPr="00640F09">
        <w:rPr>
          <w:rFonts w:ascii="Times New Roman" w:eastAsia="Calibri" w:hAnsi="Times New Roman"/>
          <w:sz w:val="32"/>
          <w:szCs w:val="32"/>
        </w:rPr>
        <w:t>более</w:t>
      </w:r>
      <w:r w:rsidR="008D0A54" w:rsidRPr="00640F09">
        <w:rPr>
          <w:rFonts w:ascii="Times New Roman" w:eastAsia="Calibri" w:hAnsi="Times New Roman"/>
          <w:sz w:val="32"/>
          <w:szCs w:val="32"/>
        </w:rPr>
        <w:t> </w:t>
      </w:r>
      <w:r w:rsidR="00991B95" w:rsidRPr="00640F09">
        <w:rPr>
          <w:rFonts w:ascii="Times New Roman" w:eastAsia="Calibri" w:hAnsi="Times New Roman"/>
          <w:sz w:val="32"/>
          <w:szCs w:val="32"/>
        </w:rPr>
        <w:t>139</w:t>
      </w:r>
      <w:r w:rsidR="008D0A54" w:rsidRPr="00640F09">
        <w:rPr>
          <w:rFonts w:ascii="Times New Roman" w:eastAsia="Calibri" w:hAnsi="Times New Roman"/>
          <w:sz w:val="32"/>
          <w:szCs w:val="32"/>
        </w:rPr>
        <w:t> </w:t>
      </w:r>
      <w:r w:rsidR="00D7373A" w:rsidRPr="00640F09">
        <w:rPr>
          <w:rFonts w:ascii="Times New Roman" w:eastAsia="Calibri" w:hAnsi="Times New Roman"/>
          <w:sz w:val="32"/>
          <w:szCs w:val="32"/>
        </w:rPr>
        <w:t>миллионов</w:t>
      </w:r>
      <w:r w:rsidR="006E55D6">
        <w:rPr>
          <w:rFonts w:ascii="Times New Roman" w:eastAsia="Calibri" w:hAnsi="Times New Roman"/>
          <w:sz w:val="32"/>
          <w:szCs w:val="32"/>
        </w:rPr>
        <w:t xml:space="preserve"> </w:t>
      </w:r>
      <w:r w:rsidR="00D7373A" w:rsidRPr="00640F09">
        <w:rPr>
          <w:rFonts w:ascii="Times New Roman" w:eastAsia="Calibri" w:hAnsi="Times New Roman"/>
          <w:sz w:val="32"/>
          <w:szCs w:val="32"/>
        </w:rPr>
        <w:t>рублей.</w:t>
      </w:r>
    </w:p>
    <w:p w14:paraId="1270BE74" w14:textId="17EB0658" w:rsidR="00D7373A" w:rsidRPr="00640F09" w:rsidRDefault="00D7373A" w:rsidP="003F6E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Плановые показатели</w:t>
      </w:r>
      <w:r w:rsidR="007B229F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в части доходных </w:t>
      </w:r>
      <w:proofErr w:type="gramStart"/>
      <w:r w:rsidRPr="00640F09">
        <w:rPr>
          <w:rFonts w:ascii="Times New Roman" w:hAnsi="Times New Roman"/>
          <w:sz w:val="32"/>
          <w:szCs w:val="32"/>
        </w:rPr>
        <w:t>источников  районного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</w:t>
      </w:r>
      <w:r w:rsidR="003D1EB2" w:rsidRPr="00640F09">
        <w:rPr>
          <w:rFonts w:ascii="Times New Roman" w:hAnsi="Times New Roman"/>
          <w:sz w:val="32"/>
          <w:szCs w:val="32"/>
        </w:rPr>
        <w:t>и поселенческих бюджетов</w:t>
      </w:r>
      <w:r w:rsidR="007B229F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выполнены на высоком уровне, что позволило выполнить все взятые расходные </w:t>
      </w:r>
      <w:r w:rsidRPr="00640F09">
        <w:rPr>
          <w:rFonts w:ascii="Times New Roman" w:hAnsi="Times New Roman"/>
          <w:sz w:val="32"/>
          <w:szCs w:val="32"/>
        </w:rPr>
        <w:lastRenderedPageBreak/>
        <w:t xml:space="preserve">обязательства и завершить год с профицитом в размере </w:t>
      </w:r>
      <w:r w:rsidR="003C17C7" w:rsidRPr="00640F09">
        <w:rPr>
          <w:rFonts w:ascii="Times New Roman" w:hAnsi="Times New Roman"/>
          <w:sz w:val="32"/>
          <w:szCs w:val="32"/>
        </w:rPr>
        <w:t>1</w:t>
      </w:r>
      <w:r w:rsidR="00BF13F5" w:rsidRPr="00640F09">
        <w:rPr>
          <w:rFonts w:ascii="Times New Roman" w:hAnsi="Times New Roman"/>
          <w:sz w:val="32"/>
          <w:szCs w:val="32"/>
        </w:rPr>
        <w:t>28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 миллионов рублей.</w:t>
      </w:r>
    </w:p>
    <w:p w14:paraId="0A471553" w14:textId="736E2864" w:rsidR="00A04471" w:rsidRPr="00640F09" w:rsidRDefault="00D7373A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Доходная часть районного бюджета с учетом межбюджетных трансфертов в </w:t>
      </w:r>
      <w:r w:rsidR="003C17C7" w:rsidRPr="00640F09">
        <w:rPr>
          <w:rFonts w:ascii="Times New Roman" w:hAnsi="Times New Roman"/>
          <w:sz w:val="32"/>
          <w:szCs w:val="32"/>
        </w:rPr>
        <w:t>прошедшем</w:t>
      </w:r>
      <w:r w:rsidRPr="00640F09">
        <w:rPr>
          <w:rFonts w:ascii="Times New Roman" w:hAnsi="Times New Roman"/>
          <w:sz w:val="32"/>
          <w:szCs w:val="32"/>
        </w:rPr>
        <w:t xml:space="preserve"> году составила </w:t>
      </w:r>
      <w:r w:rsidR="004700A7" w:rsidRPr="00640F09">
        <w:rPr>
          <w:rFonts w:ascii="Times New Roman" w:hAnsi="Times New Roman"/>
          <w:sz w:val="32"/>
          <w:szCs w:val="32"/>
        </w:rPr>
        <w:t>2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4700A7" w:rsidRPr="00640F09">
        <w:rPr>
          <w:rFonts w:ascii="Times New Roman" w:hAnsi="Times New Roman"/>
          <w:sz w:val="32"/>
          <w:szCs w:val="32"/>
        </w:rPr>
        <w:t>миллиард</w:t>
      </w:r>
      <w:r w:rsidR="00A53A17" w:rsidRPr="00640F09">
        <w:rPr>
          <w:rFonts w:ascii="Times New Roman" w:hAnsi="Times New Roman"/>
          <w:sz w:val="32"/>
          <w:szCs w:val="32"/>
        </w:rPr>
        <w:t>а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694A98" w:rsidRPr="00640F09">
        <w:rPr>
          <w:rFonts w:ascii="Times New Roman" w:hAnsi="Times New Roman"/>
          <w:sz w:val="32"/>
          <w:szCs w:val="32"/>
        </w:rPr>
        <w:t>602</w:t>
      </w:r>
      <w:r w:rsidR="0019591C">
        <w:rPr>
          <w:rFonts w:ascii="Times New Roman" w:hAnsi="Times New Roman"/>
          <w:sz w:val="32"/>
          <w:szCs w:val="32"/>
        </w:rPr>
        <w:t xml:space="preserve">  </w:t>
      </w:r>
      <w:r w:rsidR="008D0A54" w:rsidRPr="00640F09">
        <w:rPr>
          <w:rFonts w:ascii="Times New Roman" w:hAnsi="Times New Roman"/>
          <w:sz w:val="32"/>
          <w:szCs w:val="32"/>
        </w:rPr>
        <w:t>м</w:t>
      </w:r>
      <w:r w:rsidR="000D5306" w:rsidRPr="00640F09">
        <w:rPr>
          <w:rFonts w:ascii="Times New Roman" w:hAnsi="Times New Roman"/>
          <w:sz w:val="32"/>
          <w:szCs w:val="32"/>
        </w:rPr>
        <w:t>иллиона</w:t>
      </w:r>
      <w:proofErr w:type="gramEnd"/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рублей</w:t>
      </w:r>
      <w:r w:rsidR="00694A98" w:rsidRPr="00640F09">
        <w:rPr>
          <w:rFonts w:ascii="Times New Roman" w:hAnsi="Times New Roman"/>
          <w:sz w:val="32"/>
          <w:szCs w:val="32"/>
        </w:rPr>
        <w:t>.</w:t>
      </w:r>
    </w:p>
    <w:p w14:paraId="6409D8EF" w14:textId="1A75BF60" w:rsidR="00114C74" w:rsidRPr="00640F09" w:rsidRDefault="003C17C7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2021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году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зафиксирован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316022" w:rsidRPr="00640F09">
        <w:rPr>
          <w:rFonts w:ascii="Times New Roman" w:hAnsi="Times New Roman"/>
          <w:sz w:val="32"/>
          <w:szCs w:val="32"/>
        </w:rPr>
        <w:t>беспрецедентный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316022" w:rsidRPr="00640F09">
        <w:rPr>
          <w:rFonts w:ascii="Times New Roman" w:hAnsi="Times New Roman"/>
          <w:sz w:val="32"/>
          <w:szCs w:val="32"/>
        </w:rPr>
        <w:t>рост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316022" w:rsidRPr="00640F09">
        <w:rPr>
          <w:rFonts w:ascii="Times New Roman" w:hAnsi="Times New Roman"/>
          <w:sz w:val="32"/>
          <w:szCs w:val="32"/>
        </w:rPr>
        <w:t>собственных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316022" w:rsidRPr="00640F09">
        <w:rPr>
          <w:rFonts w:ascii="Times New Roman" w:hAnsi="Times New Roman"/>
          <w:sz w:val="32"/>
          <w:szCs w:val="32"/>
        </w:rPr>
        <w:t>доходов районного бюджета.</w:t>
      </w:r>
    </w:p>
    <w:p w14:paraId="68D4231C" w14:textId="673C25FD" w:rsidR="00316022" w:rsidRPr="00640F09" w:rsidRDefault="00316022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Собственные доходы превысили 1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D5306" w:rsidRPr="00640F09">
        <w:rPr>
          <w:rFonts w:ascii="Times New Roman" w:hAnsi="Times New Roman"/>
          <w:sz w:val="32"/>
          <w:szCs w:val="32"/>
        </w:rPr>
        <w:t xml:space="preserve">миллиард </w:t>
      </w:r>
      <w:r w:rsidRPr="00640F09">
        <w:rPr>
          <w:rFonts w:ascii="Times New Roman" w:hAnsi="Times New Roman"/>
          <w:sz w:val="32"/>
          <w:szCs w:val="32"/>
        </w:rPr>
        <w:t xml:space="preserve"> 12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</w:t>
      </w:r>
      <w:r w:rsidR="000D5306" w:rsidRPr="00640F09">
        <w:rPr>
          <w:rFonts w:ascii="Times New Roman" w:hAnsi="Times New Roman"/>
          <w:sz w:val="32"/>
          <w:szCs w:val="32"/>
        </w:rPr>
        <w:t xml:space="preserve">миллионов </w:t>
      </w:r>
      <w:r w:rsidRPr="00640F09">
        <w:rPr>
          <w:rFonts w:ascii="Times New Roman" w:hAnsi="Times New Roman"/>
          <w:sz w:val="32"/>
          <w:szCs w:val="32"/>
        </w:rPr>
        <w:t xml:space="preserve">рублей, </w:t>
      </w:r>
      <w:r w:rsidR="002B21A1" w:rsidRPr="00640F09">
        <w:rPr>
          <w:rFonts w:ascii="Times New Roman" w:hAnsi="Times New Roman"/>
          <w:sz w:val="32"/>
          <w:szCs w:val="32"/>
        </w:rPr>
        <w:t>ч</w:t>
      </w:r>
      <w:r w:rsidRPr="00640F09">
        <w:rPr>
          <w:rFonts w:ascii="Times New Roman" w:hAnsi="Times New Roman"/>
          <w:sz w:val="32"/>
          <w:szCs w:val="32"/>
        </w:rPr>
        <w:t xml:space="preserve">то на </w:t>
      </w:r>
      <w:r w:rsidR="002B21A1" w:rsidRPr="00640F09">
        <w:rPr>
          <w:rFonts w:ascii="Times New Roman" w:hAnsi="Times New Roman"/>
          <w:sz w:val="32"/>
          <w:szCs w:val="32"/>
        </w:rPr>
        <w:t xml:space="preserve">139 </w:t>
      </w:r>
      <w:r w:rsidR="000D5306" w:rsidRPr="00640F09">
        <w:rPr>
          <w:rFonts w:ascii="Times New Roman" w:hAnsi="Times New Roman"/>
          <w:sz w:val="32"/>
          <w:szCs w:val="32"/>
        </w:rPr>
        <w:t xml:space="preserve"> миллион</w:t>
      </w:r>
      <w:r w:rsidR="002B21A1" w:rsidRPr="00640F09">
        <w:rPr>
          <w:rFonts w:ascii="Times New Roman" w:hAnsi="Times New Roman"/>
          <w:sz w:val="32"/>
          <w:szCs w:val="32"/>
        </w:rPr>
        <w:t>ов</w:t>
      </w:r>
      <w:r w:rsidR="000D5306" w:rsidRPr="00640F09">
        <w:rPr>
          <w:rFonts w:ascii="Times New Roman" w:hAnsi="Times New Roman"/>
          <w:sz w:val="32"/>
          <w:szCs w:val="32"/>
        </w:rPr>
        <w:t xml:space="preserve"> рублей больше, чем в 2020</w:t>
      </w:r>
      <w:r w:rsidR="002B21A1" w:rsidRPr="00640F09">
        <w:rPr>
          <w:rFonts w:ascii="Times New Roman" w:hAnsi="Times New Roman"/>
          <w:sz w:val="32"/>
          <w:szCs w:val="32"/>
        </w:rPr>
        <w:t xml:space="preserve"> году</w:t>
      </w:r>
      <w:r w:rsidR="00D57301" w:rsidRPr="00640F09">
        <w:rPr>
          <w:rFonts w:ascii="Times New Roman" w:hAnsi="Times New Roman"/>
          <w:sz w:val="32"/>
          <w:szCs w:val="32"/>
        </w:rPr>
        <w:t>.</w:t>
      </w:r>
    </w:p>
    <w:p w14:paraId="2D53E4A8" w14:textId="77777777" w:rsidR="007E2D3B" w:rsidRPr="007E2D3B" w:rsidRDefault="00D7373A" w:rsidP="007E2D3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7E2D3B">
        <w:rPr>
          <w:rFonts w:ascii="Times New Roman" w:hAnsi="Times New Roman"/>
          <w:sz w:val="32"/>
          <w:szCs w:val="32"/>
        </w:rPr>
        <w:t xml:space="preserve">Благодаря росту доходов </w:t>
      </w:r>
      <w:r w:rsidR="001902DA" w:rsidRPr="007E2D3B">
        <w:rPr>
          <w:rFonts w:ascii="Times New Roman" w:hAnsi="Times New Roman"/>
          <w:sz w:val="32"/>
          <w:szCs w:val="32"/>
        </w:rPr>
        <w:t xml:space="preserve">и эффективному управлению финансовыми потоками </w:t>
      </w:r>
      <w:r w:rsidRPr="007E2D3B">
        <w:rPr>
          <w:rFonts w:ascii="Times New Roman" w:hAnsi="Times New Roman"/>
          <w:sz w:val="32"/>
          <w:szCs w:val="32"/>
        </w:rPr>
        <w:t xml:space="preserve">удалось снизить муниципальный долг района </w:t>
      </w:r>
      <w:r w:rsidR="00D74530" w:rsidRPr="007E2D3B">
        <w:rPr>
          <w:rFonts w:ascii="Times New Roman" w:hAnsi="Times New Roman"/>
          <w:sz w:val="32"/>
          <w:szCs w:val="32"/>
        </w:rPr>
        <w:t xml:space="preserve">не только в прошедшем году, но и уже в </w:t>
      </w:r>
      <w:r w:rsidR="00377194" w:rsidRPr="007E2D3B">
        <w:rPr>
          <w:rFonts w:ascii="Times New Roman" w:hAnsi="Times New Roman"/>
          <w:sz w:val="32"/>
          <w:szCs w:val="32"/>
        </w:rPr>
        <w:t xml:space="preserve">январе </w:t>
      </w:r>
      <w:r w:rsidR="00D74530" w:rsidRPr="007E2D3B">
        <w:rPr>
          <w:rFonts w:ascii="Times New Roman" w:hAnsi="Times New Roman"/>
          <w:sz w:val="32"/>
          <w:szCs w:val="32"/>
        </w:rPr>
        <w:t>2022 года</w:t>
      </w:r>
      <w:r w:rsidR="00377194" w:rsidRPr="007E2D3B">
        <w:rPr>
          <w:rFonts w:ascii="Times New Roman" w:hAnsi="Times New Roman"/>
          <w:sz w:val="32"/>
          <w:szCs w:val="32"/>
        </w:rPr>
        <w:t>. Н</w:t>
      </w:r>
      <w:r w:rsidR="00D74530" w:rsidRPr="007E2D3B">
        <w:rPr>
          <w:rFonts w:ascii="Times New Roman" w:hAnsi="Times New Roman"/>
          <w:sz w:val="32"/>
          <w:szCs w:val="32"/>
        </w:rPr>
        <w:t xml:space="preserve">а </w:t>
      </w:r>
      <w:r w:rsidR="007E2D3B" w:rsidRPr="007E2D3B">
        <w:rPr>
          <w:rFonts w:ascii="Times New Roman" w:hAnsi="Times New Roman"/>
          <w:sz w:val="32"/>
          <w:szCs w:val="32"/>
        </w:rPr>
        <w:t xml:space="preserve">начало 2022 года он составлял </w:t>
      </w:r>
      <w:r w:rsidR="001902DA" w:rsidRPr="007E2D3B">
        <w:rPr>
          <w:rFonts w:ascii="Times New Roman" w:hAnsi="Times New Roman"/>
          <w:sz w:val="32"/>
          <w:szCs w:val="32"/>
        </w:rPr>
        <w:t>31</w:t>
      </w:r>
      <w:r w:rsidR="002B21A1" w:rsidRPr="007E2D3B">
        <w:rPr>
          <w:rFonts w:ascii="Times New Roman" w:hAnsi="Times New Roman"/>
          <w:sz w:val="32"/>
          <w:szCs w:val="32"/>
        </w:rPr>
        <w:t xml:space="preserve"> миллион</w:t>
      </w:r>
      <w:r w:rsidR="00377194" w:rsidRPr="007E2D3B">
        <w:rPr>
          <w:rFonts w:ascii="Times New Roman" w:hAnsi="Times New Roman"/>
          <w:sz w:val="32"/>
          <w:szCs w:val="32"/>
        </w:rPr>
        <w:t xml:space="preserve"> рублей, что значительно ниже </w:t>
      </w:r>
      <w:r w:rsidR="007E2D3B" w:rsidRPr="007E2D3B">
        <w:rPr>
          <w:rFonts w:ascii="Times New Roman" w:hAnsi="Times New Roman"/>
          <w:sz w:val="32"/>
          <w:szCs w:val="32"/>
        </w:rPr>
        <w:t>по отношению к началу 2019 года, когда муниципальный долг составлял порядка 102 млн. рублей.</w:t>
      </w:r>
    </w:p>
    <w:p w14:paraId="0677C1B3" w14:textId="77777777" w:rsidR="00D7373A" w:rsidRPr="00640F09" w:rsidRDefault="00D7373A" w:rsidP="007E2D3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Успешное выполнение задач по мобилизации доходов в бюджет позволило своевременно</w:t>
      </w:r>
      <w:r w:rsidR="002B21A1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и в полном объеме</w:t>
      </w:r>
      <w:r w:rsidR="002B21A1" w:rsidRPr="00640F09">
        <w:rPr>
          <w:rFonts w:ascii="Times New Roman" w:hAnsi="Times New Roman"/>
          <w:sz w:val="32"/>
          <w:szCs w:val="32"/>
        </w:rPr>
        <w:t>,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профинансировать принятые </w:t>
      </w:r>
      <w:r w:rsidR="00A04471" w:rsidRPr="00640F09">
        <w:rPr>
          <w:rFonts w:ascii="Times New Roman" w:hAnsi="Times New Roman"/>
          <w:sz w:val="32"/>
          <w:szCs w:val="32"/>
        </w:rPr>
        <w:t xml:space="preserve">и дополнительные </w:t>
      </w:r>
      <w:r w:rsidRPr="00640F09">
        <w:rPr>
          <w:rFonts w:ascii="Times New Roman" w:hAnsi="Times New Roman"/>
          <w:sz w:val="32"/>
          <w:szCs w:val="32"/>
        </w:rPr>
        <w:t>расходные обязательства.</w:t>
      </w:r>
    </w:p>
    <w:p w14:paraId="3B4E9A23" w14:textId="0571B471" w:rsidR="00D7373A" w:rsidRPr="00640F09" w:rsidRDefault="0046648C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 целом</w:t>
      </w:r>
      <w:r w:rsidR="000D5306" w:rsidRPr="00640F09">
        <w:rPr>
          <w:rFonts w:ascii="Times New Roman" w:hAnsi="Times New Roman"/>
          <w:sz w:val="32"/>
          <w:szCs w:val="32"/>
        </w:rPr>
        <w:t>,</w:t>
      </w:r>
      <w:r w:rsidR="006E55D6">
        <w:rPr>
          <w:rFonts w:ascii="Times New Roman" w:hAnsi="Times New Roman"/>
          <w:sz w:val="32"/>
          <w:szCs w:val="32"/>
        </w:rPr>
        <w:t xml:space="preserve"> </w:t>
      </w:r>
      <w:r w:rsidR="00D7373A" w:rsidRPr="00640F09">
        <w:rPr>
          <w:rFonts w:ascii="Times New Roman" w:hAnsi="Times New Roman"/>
          <w:sz w:val="32"/>
          <w:szCs w:val="32"/>
        </w:rPr>
        <w:t>расходы консолидированного бюджета района в 202</w:t>
      </w:r>
      <w:r w:rsidR="00F737A1" w:rsidRPr="00640F09">
        <w:rPr>
          <w:rFonts w:ascii="Times New Roman" w:hAnsi="Times New Roman"/>
          <w:sz w:val="32"/>
          <w:szCs w:val="32"/>
        </w:rPr>
        <w:t>1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D7373A" w:rsidRPr="00640F09">
        <w:rPr>
          <w:rFonts w:ascii="Times New Roman" w:hAnsi="Times New Roman"/>
          <w:sz w:val="32"/>
          <w:szCs w:val="32"/>
        </w:rPr>
        <w:t xml:space="preserve">году составили </w:t>
      </w:r>
      <w:r w:rsidR="0069168E" w:rsidRPr="00640F09">
        <w:rPr>
          <w:rFonts w:ascii="Times New Roman" w:hAnsi="Times New Roman"/>
          <w:sz w:val="32"/>
          <w:szCs w:val="32"/>
        </w:rPr>
        <w:t>порядка</w:t>
      </w:r>
      <w:r w:rsidR="001076B0">
        <w:rPr>
          <w:rFonts w:ascii="Times New Roman" w:hAnsi="Times New Roman"/>
          <w:sz w:val="32"/>
          <w:szCs w:val="32"/>
        </w:rPr>
        <w:t xml:space="preserve"> </w:t>
      </w:r>
      <w:r w:rsidR="00124EC6" w:rsidRPr="00640F09">
        <w:rPr>
          <w:rFonts w:ascii="Times New Roman" w:hAnsi="Times New Roman"/>
          <w:sz w:val="32"/>
          <w:szCs w:val="32"/>
        </w:rPr>
        <w:t>3 миллиард</w:t>
      </w:r>
      <w:r w:rsidR="000D5306" w:rsidRPr="00640F09">
        <w:rPr>
          <w:rFonts w:ascii="Times New Roman" w:hAnsi="Times New Roman"/>
          <w:sz w:val="32"/>
          <w:szCs w:val="32"/>
        </w:rPr>
        <w:t>ов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EB0FDB" w:rsidRPr="00640F09">
        <w:rPr>
          <w:rFonts w:ascii="Times New Roman" w:hAnsi="Times New Roman"/>
          <w:sz w:val="32"/>
          <w:szCs w:val="32"/>
        </w:rPr>
        <w:t xml:space="preserve">пятисот </w:t>
      </w:r>
      <w:r w:rsidR="000540C8">
        <w:rPr>
          <w:rFonts w:ascii="Times New Roman" w:hAnsi="Times New Roman"/>
          <w:sz w:val="32"/>
          <w:szCs w:val="32"/>
        </w:rPr>
        <w:t>миллионо</w:t>
      </w:r>
      <w:r w:rsidR="002B21A1" w:rsidRPr="00640F09">
        <w:rPr>
          <w:rFonts w:ascii="Times New Roman" w:hAnsi="Times New Roman"/>
          <w:sz w:val="32"/>
          <w:szCs w:val="32"/>
        </w:rPr>
        <w:t>в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D7373A" w:rsidRPr="00640F09">
        <w:rPr>
          <w:rFonts w:ascii="Times New Roman" w:hAnsi="Times New Roman"/>
          <w:sz w:val="32"/>
          <w:szCs w:val="32"/>
        </w:rPr>
        <w:t xml:space="preserve">рублей. </w:t>
      </w:r>
    </w:p>
    <w:p w14:paraId="517C0DB3" w14:textId="71ACC7A6" w:rsidR="00D7373A" w:rsidRPr="00640F09" w:rsidRDefault="00825B32" w:rsidP="007E2D3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Объемы финансирования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и</w:t>
      </w:r>
      <w:r w:rsidR="00D7373A" w:rsidRPr="00640F09">
        <w:rPr>
          <w:rFonts w:ascii="Times New Roman" w:hAnsi="Times New Roman"/>
          <w:sz w:val="32"/>
          <w:szCs w:val="32"/>
        </w:rPr>
        <w:t>з районного бюджета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1A2C69" w:rsidRPr="00640F09">
        <w:rPr>
          <w:rFonts w:ascii="Times New Roman" w:hAnsi="Times New Roman"/>
          <w:sz w:val="32"/>
          <w:szCs w:val="32"/>
        </w:rPr>
        <w:t>превысил</w:t>
      </w:r>
      <w:r w:rsidR="006D35F6" w:rsidRPr="00640F09">
        <w:rPr>
          <w:rFonts w:ascii="Times New Roman" w:hAnsi="Times New Roman"/>
          <w:sz w:val="32"/>
          <w:szCs w:val="32"/>
        </w:rPr>
        <w:t>и</w:t>
      </w:r>
      <w:r w:rsidR="008D0A54" w:rsidRPr="00640F09">
        <w:rPr>
          <w:rFonts w:ascii="Times New Roman" w:hAnsi="Times New Roman"/>
          <w:sz w:val="32"/>
          <w:szCs w:val="32"/>
        </w:rPr>
        <w:t> </w:t>
      </w:r>
      <w:r w:rsidR="00D7373A" w:rsidRPr="00640F09">
        <w:rPr>
          <w:rFonts w:ascii="Times New Roman" w:hAnsi="Times New Roman"/>
          <w:sz w:val="32"/>
          <w:szCs w:val="32"/>
        </w:rPr>
        <w:t>2</w:t>
      </w:r>
      <w:r w:rsidR="008D0A54" w:rsidRPr="00640F09">
        <w:rPr>
          <w:rFonts w:ascii="Times New Roman" w:hAnsi="Times New Roman"/>
          <w:sz w:val="32"/>
          <w:szCs w:val="32"/>
        </w:rPr>
        <w:t> </w:t>
      </w:r>
      <w:r w:rsidR="00D7373A" w:rsidRPr="00640F09">
        <w:rPr>
          <w:rFonts w:ascii="Times New Roman" w:hAnsi="Times New Roman"/>
          <w:sz w:val="32"/>
          <w:szCs w:val="32"/>
        </w:rPr>
        <w:t>миллиард</w:t>
      </w:r>
      <w:r w:rsidR="001A2C69" w:rsidRPr="00640F09">
        <w:rPr>
          <w:rFonts w:ascii="Times New Roman" w:hAnsi="Times New Roman"/>
          <w:sz w:val="32"/>
          <w:szCs w:val="32"/>
        </w:rPr>
        <w:t>а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F737A1" w:rsidRPr="00640F09">
        <w:rPr>
          <w:rFonts w:ascii="Times New Roman" w:hAnsi="Times New Roman"/>
          <w:sz w:val="32"/>
          <w:szCs w:val="32"/>
        </w:rPr>
        <w:t>4</w:t>
      </w:r>
      <w:r w:rsidR="002B21A1" w:rsidRPr="00640F09">
        <w:rPr>
          <w:rFonts w:ascii="Times New Roman" w:hAnsi="Times New Roman"/>
          <w:sz w:val="32"/>
          <w:szCs w:val="32"/>
        </w:rPr>
        <w:t>90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D7373A" w:rsidRPr="00640F09">
        <w:rPr>
          <w:rFonts w:ascii="Times New Roman" w:hAnsi="Times New Roman"/>
          <w:sz w:val="32"/>
          <w:szCs w:val="32"/>
        </w:rPr>
        <w:t>миллионов рублей</w:t>
      </w:r>
      <w:r w:rsidR="00F737A1" w:rsidRPr="00640F09">
        <w:rPr>
          <w:rFonts w:ascii="Times New Roman" w:hAnsi="Times New Roman"/>
          <w:sz w:val="32"/>
          <w:szCs w:val="32"/>
        </w:rPr>
        <w:t xml:space="preserve">, что на </w:t>
      </w:r>
      <w:r w:rsidR="004708E8" w:rsidRPr="00640F09">
        <w:rPr>
          <w:rFonts w:ascii="Times New Roman" w:hAnsi="Times New Roman"/>
          <w:sz w:val="32"/>
          <w:szCs w:val="32"/>
        </w:rPr>
        <w:t>107</w:t>
      </w:r>
      <w:r w:rsidR="008D0A54" w:rsidRPr="00640F09">
        <w:rPr>
          <w:rFonts w:ascii="Times New Roman" w:hAnsi="Times New Roman"/>
          <w:sz w:val="32"/>
          <w:szCs w:val="32"/>
        </w:rPr>
        <w:t> </w:t>
      </w:r>
      <w:r w:rsidR="000D5306" w:rsidRPr="00640F09">
        <w:rPr>
          <w:rFonts w:ascii="Times New Roman" w:hAnsi="Times New Roman"/>
          <w:sz w:val="32"/>
          <w:szCs w:val="32"/>
        </w:rPr>
        <w:t>миллионов</w:t>
      </w:r>
      <w:r w:rsidR="004708E8" w:rsidRPr="00640F09">
        <w:rPr>
          <w:rFonts w:ascii="Times New Roman" w:hAnsi="Times New Roman"/>
          <w:sz w:val="32"/>
          <w:szCs w:val="32"/>
        </w:rPr>
        <w:t xml:space="preserve"> больше по сравнени</w:t>
      </w:r>
      <w:r w:rsidR="0046648C" w:rsidRPr="00640F09">
        <w:rPr>
          <w:rFonts w:ascii="Times New Roman" w:hAnsi="Times New Roman"/>
          <w:sz w:val="32"/>
          <w:szCs w:val="32"/>
        </w:rPr>
        <w:t xml:space="preserve">ю с </w:t>
      </w:r>
      <w:r w:rsidR="00EB0FDB" w:rsidRPr="00640F09">
        <w:rPr>
          <w:rFonts w:ascii="Times New Roman" w:hAnsi="Times New Roman"/>
          <w:sz w:val="32"/>
          <w:szCs w:val="32"/>
        </w:rPr>
        <w:t>2020</w:t>
      </w:r>
      <w:r w:rsidR="0046648C" w:rsidRPr="00640F09">
        <w:rPr>
          <w:rFonts w:ascii="Times New Roman" w:hAnsi="Times New Roman"/>
          <w:sz w:val="32"/>
          <w:szCs w:val="32"/>
        </w:rPr>
        <w:t xml:space="preserve"> годом и на 340</w:t>
      </w:r>
      <w:r w:rsidR="008D0A54" w:rsidRPr="00640F09">
        <w:rPr>
          <w:rFonts w:ascii="Times New Roman" w:hAnsi="Times New Roman"/>
          <w:sz w:val="32"/>
          <w:szCs w:val="32"/>
        </w:rPr>
        <w:t> </w:t>
      </w:r>
      <w:r w:rsidR="0046648C" w:rsidRPr="00640F09">
        <w:rPr>
          <w:rFonts w:ascii="Times New Roman" w:hAnsi="Times New Roman"/>
          <w:sz w:val="32"/>
          <w:szCs w:val="32"/>
        </w:rPr>
        <w:t>миллионов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4708E8" w:rsidRPr="00640F09">
        <w:rPr>
          <w:rFonts w:ascii="Times New Roman" w:hAnsi="Times New Roman"/>
          <w:sz w:val="32"/>
          <w:szCs w:val="32"/>
        </w:rPr>
        <w:t>выше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4708E8" w:rsidRPr="00640F09">
        <w:rPr>
          <w:rFonts w:ascii="Times New Roman" w:hAnsi="Times New Roman"/>
          <w:sz w:val="32"/>
          <w:szCs w:val="32"/>
        </w:rPr>
        <w:t>относительно уровня 2019 года</w:t>
      </w:r>
      <w:r w:rsidR="00D7373A" w:rsidRPr="00640F09">
        <w:rPr>
          <w:rFonts w:ascii="Times New Roman" w:hAnsi="Times New Roman"/>
          <w:sz w:val="32"/>
          <w:szCs w:val="32"/>
        </w:rPr>
        <w:t>.</w:t>
      </w:r>
    </w:p>
    <w:p w14:paraId="1F2675D4" w14:textId="59F6AC48" w:rsidR="009A61D3" w:rsidRPr="00640F09" w:rsidRDefault="007D344F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Бюджет района</w:t>
      </w:r>
      <w:r w:rsidR="002B21A1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по-прежнему</w:t>
      </w:r>
      <w:r w:rsidR="002B21A1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сохранил свою социальную направленность. За отчетный </w:t>
      </w:r>
      <w:r w:rsidR="002B21A1" w:rsidRPr="00640F09">
        <w:rPr>
          <w:rFonts w:ascii="Times New Roman" w:hAnsi="Times New Roman"/>
          <w:sz w:val="32"/>
          <w:szCs w:val="32"/>
        </w:rPr>
        <w:t>период,</w:t>
      </w:r>
      <w:r w:rsidRPr="00640F09">
        <w:rPr>
          <w:rFonts w:ascii="Times New Roman" w:hAnsi="Times New Roman"/>
          <w:sz w:val="32"/>
          <w:szCs w:val="32"/>
        </w:rPr>
        <w:t xml:space="preserve"> на содержание и функционирование отраслей социальной сферы направлено </w:t>
      </w:r>
      <w:r w:rsidR="005D0575" w:rsidRPr="00640F09">
        <w:rPr>
          <w:rFonts w:ascii="Times New Roman" w:hAnsi="Times New Roman"/>
          <w:sz w:val="32"/>
          <w:szCs w:val="32"/>
        </w:rPr>
        <w:t xml:space="preserve">порядка </w:t>
      </w:r>
      <w:r w:rsidRPr="00640F09">
        <w:rPr>
          <w:rFonts w:ascii="Times New Roman" w:hAnsi="Times New Roman"/>
          <w:sz w:val="32"/>
          <w:szCs w:val="32"/>
        </w:rPr>
        <w:t xml:space="preserve">2 миллиардов 40 миллионов рублей, что составляет 82% от общей суммы расходов бюджета. </w:t>
      </w:r>
      <w:r w:rsidR="00821342" w:rsidRPr="00640F09">
        <w:rPr>
          <w:rFonts w:ascii="Times New Roman" w:hAnsi="Times New Roman"/>
          <w:sz w:val="32"/>
          <w:szCs w:val="32"/>
        </w:rPr>
        <w:t>В соответствии с Указами Президента Р</w:t>
      </w:r>
      <w:r w:rsidR="002B21A1" w:rsidRPr="00640F09">
        <w:rPr>
          <w:rFonts w:ascii="Times New Roman" w:hAnsi="Times New Roman"/>
          <w:sz w:val="32"/>
          <w:szCs w:val="32"/>
        </w:rPr>
        <w:t xml:space="preserve">оссийской </w:t>
      </w:r>
      <w:r w:rsidR="00821342" w:rsidRPr="00640F09">
        <w:rPr>
          <w:rFonts w:ascii="Times New Roman" w:hAnsi="Times New Roman"/>
          <w:sz w:val="32"/>
          <w:szCs w:val="32"/>
        </w:rPr>
        <w:t>Ф</w:t>
      </w:r>
      <w:r w:rsidR="002B21A1" w:rsidRPr="00640F09">
        <w:rPr>
          <w:rFonts w:ascii="Times New Roman" w:hAnsi="Times New Roman"/>
          <w:sz w:val="32"/>
          <w:szCs w:val="32"/>
        </w:rPr>
        <w:t>едерации</w:t>
      </w:r>
      <w:r w:rsidR="004B763D" w:rsidRPr="00640F09">
        <w:rPr>
          <w:rFonts w:ascii="Times New Roman" w:hAnsi="Times New Roman"/>
          <w:sz w:val="32"/>
          <w:szCs w:val="32"/>
        </w:rPr>
        <w:t xml:space="preserve"> обеспечен рост </w:t>
      </w:r>
      <w:r w:rsidR="00CF3362" w:rsidRPr="00640F09">
        <w:rPr>
          <w:rFonts w:ascii="Times New Roman" w:hAnsi="Times New Roman"/>
          <w:sz w:val="32"/>
          <w:szCs w:val="32"/>
        </w:rPr>
        <w:t>заработной платы</w:t>
      </w:r>
      <w:r w:rsidR="004B763D" w:rsidRPr="00640F09">
        <w:rPr>
          <w:rFonts w:ascii="Times New Roman" w:hAnsi="Times New Roman"/>
          <w:sz w:val="32"/>
          <w:szCs w:val="32"/>
        </w:rPr>
        <w:t xml:space="preserve"> отдельных категорий работников социальной сферы. </w:t>
      </w:r>
      <w:r w:rsidR="004069C5" w:rsidRPr="00640F09">
        <w:rPr>
          <w:rFonts w:ascii="Times New Roman" w:hAnsi="Times New Roman"/>
          <w:sz w:val="32"/>
          <w:szCs w:val="32"/>
        </w:rPr>
        <w:t xml:space="preserve">Средняя заработная плата </w:t>
      </w:r>
      <w:r w:rsidR="00CF3362" w:rsidRPr="00640F09">
        <w:rPr>
          <w:rFonts w:ascii="Times New Roman" w:hAnsi="Times New Roman"/>
          <w:sz w:val="32"/>
          <w:szCs w:val="32"/>
        </w:rPr>
        <w:t>педагогических работников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821342" w:rsidRPr="00640F09">
        <w:rPr>
          <w:rFonts w:ascii="Times New Roman" w:hAnsi="Times New Roman"/>
          <w:sz w:val="32"/>
          <w:szCs w:val="32"/>
        </w:rPr>
        <w:lastRenderedPageBreak/>
        <w:t>дополнительного образования</w:t>
      </w:r>
      <w:r w:rsidR="004B763D" w:rsidRPr="00640F09">
        <w:rPr>
          <w:rFonts w:ascii="Times New Roman" w:hAnsi="Times New Roman"/>
          <w:sz w:val="32"/>
          <w:szCs w:val="32"/>
        </w:rPr>
        <w:t xml:space="preserve"> до</w:t>
      </w:r>
      <w:r w:rsidR="004069C5" w:rsidRPr="00640F09">
        <w:rPr>
          <w:rFonts w:ascii="Times New Roman" w:hAnsi="Times New Roman"/>
          <w:sz w:val="32"/>
          <w:szCs w:val="32"/>
        </w:rPr>
        <w:t>стигла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4B763D" w:rsidRPr="00640F09">
        <w:rPr>
          <w:rFonts w:ascii="Times New Roman" w:hAnsi="Times New Roman"/>
          <w:sz w:val="32"/>
          <w:szCs w:val="32"/>
        </w:rPr>
        <w:t>333</w:t>
      </w:r>
      <w:r w:rsidR="000D5306" w:rsidRPr="00640F09">
        <w:rPr>
          <w:rFonts w:ascii="Times New Roman" w:hAnsi="Times New Roman"/>
          <w:sz w:val="32"/>
          <w:szCs w:val="32"/>
        </w:rPr>
        <w:t>00</w:t>
      </w:r>
      <w:r w:rsidR="004B763D" w:rsidRPr="00640F09">
        <w:rPr>
          <w:rFonts w:ascii="Times New Roman" w:hAnsi="Times New Roman"/>
          <w:sz w:val="32"/>
          <w:szCs w:val="32"/>
        </w:rPr>
        <w:t xml:space="preserve"> рублей,</w:t>
      </w:r>
      <w:r w:rsidR="00821342" w:rsidRPr="00640F09">
        <w:rPr>
          <w:rFonts w:ascii="Times New Roman" w:hAnsi="Times New Roman"/>
          <w:sz w:val="32"/>
          <w:szCs w:val="32"/>
        </w:rPr>
        <w:t xml:space="preserve"> работников культуры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3348C8" w:rsidRPr="00640F09">
        <w:rPr>
          <w:rFonts w:ascii="Times New Roman" w:hAnsi="Times New Roman"/>
          <w:sz w:val="32"/>
          <w:szCs w:val="32"/>
        </w:rPr>
        <w:t>277</w:t>
      </w:r>
      <w:r w:rsidR="000D5306" w:rsidRPr="00640F09">
        <w:rPr>
          <w:rFonts w:ascii="Times New Roman" w:hAnsi="Times New Roman"/>
          <w:sz w:val="32"/>
          <w:szCs w:val="32"/>
        </w:rPr>
        <w:t>00</w:t>
      </w:r>
      <w:r w:rsidR="004B763D" w:rsidRPr="00640F09">
        <w:rPr>
          <w:rFonts w:ascii="Times New Roman" w:hAnsi="Times New Roman"/>
          <w:sz w:val="32"/>
          <w:szCs w:val="32"/>
        </w:rPr>
        <w:t xml:space="preserve"> рублей.</w:t>
      </w:r>
    </w:p>
    <w:p w14:paraId="21830BC7" w14:textId="5EA1F863" w:rsidR="00853EFD" w:rsidRPr="00640F09" w:rsidRDefault="00853EFD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Начиная с сентября 2020 года</w:t>
      </w:r>
      <w:r w:rsidR="00D57301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школьники с ограни</w:t>
      </w:r>
      <w:r w:rsidR="0046648C" w:rsidRPr="00640F09">
        <w:rPr>
          <w:rFonts w:ascii="Times New Roman" w:hAnsi="Times New Roman"/>
          <w:sz w:val="32"/>
          <w:szCs w:val="32"/>
        </w:rPr>
        <w:t xml:space="preserve">ченными возможностями здоровья </w:t>
      </w:r>
      <w:r w:rsidR="009A727C" w:rsidRPr="00640F09">
        <w:rPr>
          <w:rFonts w:ascii="Times New Roman" w:hAnsi="Times New Roman"/>
          <w:sz w:val="32"/>
          <w:szCs w:val="32"/>
        </w:rPr>
        <w:t xml:space="preserve">обеспечены </w:t>
      </w:r>
      <w:r w:rsidRPr="00640F09">
        <w:rPr>
          <w:rFonts w:ascii="Times New Roman" w:hAnsi="Times New Roman"/>
          <w:sz w:val="32"/>
          <w:szCs w:val="32"/>
        </w:rPr>
        <w:t>бесплатн</w:t>
      </w:r>
      <w:r w:rsidR="009A727C" w:rsidRPr="00640F09">
        <w:rPr>
          <w:rFonts w:ascii="Times New Roman" w:hAnsi="Times New Roman"/>
          <w:sz w:val="32"/>
          <w:szCs w:val="32"/>
        </w:rPr>
        <w:t>ым</w:t>
      </w:r>
      <w:r w:rsidRPr="00640F09">
        <w:rPr>
          <w:rFonts w:ascii="Times New Roman" w:hAnsi="Times New Roman"/>
          <w:sz w:val="32"/>
          <w:szCs w:val="32"/>
        </w:rPr>
        <w:t xml:space="preserve"> 2-х разовым питанием. На эти цели из </w:t>
      </w:r>
      <w:r w:rsidR="00B70901" w:rsidRPr="00640F09">
        <w:rPr>
          <w:rFonts w:ascii="Times New Roman" w:hAnsi="Times New Roman"/>
          <w:sz w:val="32"/>
          <w:szCs w:val="32"/>
        </w:rPr>
        <w:t xml:space="preserve">средств районного </w:t>
      </w:r>
      <w:proofErr w:type="gramStart"/>
      <w:r w:rsidR="00B70901" w:rsidRPr="00640F09">
        <w:rPr>
          <w:rFonts w:ascii="Times New Roman" w:hAnsi="Times New Roman"/>
          <w:sz w:val="32"/>
          <w:szCs w:val="32"/>
        </w:rPr>
        <w:t xml:space="preserve">бюджета </w:t>
      </w:r>
      <w:r w:rsidR="00744C8E" w:rsidRPr="00640F09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="00744C8E" w:rsidRPr="00640F09">
        <w:rPr>
          <w:rFonts w:ascii="Times New Roman" w:hAnsi="Times New Roman"/>
          <w:sz w:val="32"/>
          <w:szCs w:val="32"/>
        </w:rPr>
        <w:t xml:space="preserve"> отчетном году </w:t>
      </w:r>
      <w:r w:rsidR="00B70901" w:rsidRPr="00640F09">
        <w:rPr>
          <w:rFonts w:ascii="Times New Roman" w:hAnsi="Times New Roman"/>
          <w:sz w:val="32"/>
          <w:szCs w:val="32"/>
        </w:rPr>
        <w:t xml:space="preserve">направлено </w:t>
      </w:r>
      <w:r w:rsidR="009A727C" w:rsidRPr="00640F09">
        <w:rPr>
          <w:rFonts w:ascii="Times New Roman" w:hAnsi="Times New Roman"/>
          <w:sz w:val="32"/>
          <w:szCs w:val="32"/>
        </w:rPr>
        <w:t>около 5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A1257B" w:rsidRPr="00640F09">
        <w:rPr>
          <w:rFonts w:ascii="Times New Roman" w:hAnsi="Times New Roman"/>
          <w:sz w:val="32"/>
          <w:szCs w:val="32"/>
        </w:rPr>
        <w:t>миллионов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9A727C" w:rsidRPr="00640F09">
        <w:rPr>
          <w:rFonts w:ascii="Times New Roman" w:hAnsi="Times New Roman"/>
          <w:sz w:val="32"/>
          <w:szCs w:val="32"/>
        </w:rPr>
        <w:t>рублей.</w:t>
      </w:r>
    </w:p>
    <w:p w14:paraId="3B6788E4" w14:textId="64A86481" w:rsidR="009A727C" w:rsidRPr="00640F09" w:rsidRDefault="009A727C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</w:t>
      </w:r>
      <w:r w:rsidR="0046648C" w:rsidRPr="00640F09">
        <w:rPr>
          <w:rFonts w:ascii="Times New Roman" w:hAnsi="Times New Roman"/>
          <w:sz w:val="32"/>
          <w:szCs w:val="32"/>
        </w:rPr>
        <w:t>первые за много лет</w:t>
      </w:r>
      <w:r w:rsidR="005C5837" w:rsidRPr="00640F09">
        <w:rPr>
          <w:rFonts w:ascii="Times New Roman" w:hAnsi="Times New Roman"/>
          <w:sz w:val="32"/>
          <w:szCs w:val="32"/>
        </w:rPr>
        <w:t>,</w:t>
      </w:r>
      <w:r w:rsidR="0046648C" w:rsidRPr="00640F09">
        <w:rPr>
          <w:rFonts w:ascii="Times New Roman" w:hAnsi="Times New Roman"/>
          <w:sz w:val="32"/>
          <w:szCs w:val="32"/>
        </w:rPr>
        <w:t xml:space="preserve"> нам удалось </w:t>
      </w:r>
      <w:r w:rsidR="00C93153" w:rsidRPr="00640F09">
        <w:rPr>
          <w:rFonts w:ascii="Times New Roman" w:hAnsi="Times New Roman"/>
          <w:sz w:val="32"/>
          <w:szCs w:val="32"/>
        </w:rPr>
        <w:t xml:space="preserve">частично </w:t>
      </w:r>
      <w:r w:rsidRPr="00640F09">
        <w:rPr>
          <w:rFonts w:ascii="Times New Roman" w:hAnsi="Times New Roman"/>
          <w:sz w:val="32"/>
          <w:szCs w:val="32"/>
        </w:rPr>
        <w:t xml:space="preserve">закрыть один из финансово </w:t>
      </w:r>
      <w:r w:rsidR="006D35F6" w:rsidRPr="00640F09">
        <w:rPr>
          <w:rFonts w:ascii="Times New Roman" w:hAnsi="Times New Roman"/>
          <w:sz w:val="32"/>
          <w:szCs w:val="32"/>
        </w:rPr>
        <w:t>ё</w:t>
      </w:r>
      <w:r w:rsidRPr="00640F09">
        <w:rPr>
          <w:rFonts w:ascii="Times New Roman" w:hAnsi="Times New Roman"/>
          <w:sz w:val="32"/>
          <w:szCs w:val="32"/>
        </w:rPr>
        <w:t>мких</w:t>
      </w:r>
      <w:r w:rsidR="006D35F6" w:rsidRPr="00640F09">
        <w:rPr>
          <w:rFonts w:ascii="Times New Roman" w:hAnsi="Times New Roman"/>
          <w:sz w:val="32"/>
          <w:szCs w:val="32"/>
        </w:rPr>
        <w:t>, но крайне необходимых вопросов</w:t>
      </w:r>
      <w:r w:rsidRPr="00640F09">
        <w:rPr>
          <w:rFonts w:ascii="Times New Roman" w:hAnsi="Times New Roman"/>
          <w:sz w:val="32"/>
          <w:szCs w:val="32"/>
        </w:rPr>
        <w:t xml:space="preserve"> – обеспечение пожарной безо</w:t>
      </w:r>
      <w:r w:rsidR="00C93153" w:rsidRPr="00640F09">
        <w:rPr>
          <w:rFonts w:ascii="Times New Roman" w:hAnsi="Times New Roman"/>
          <w:sz w:val="32"/>
          <w:szCs w:val="32"/>
        </w:rPr>
        <w:t>пасности учреждений образования</w:t>
      </w:r>
      <w:r w:rsidR="00A1257B" w:rsidRPr="00640F09">
        <w:rPr>
          <w:rFonts w:ascii="Times New Roman" w:hAnsi="Times New Roman"/>
          <w:sz w:val="32"/>
          <w:szCs w:val="32"/>
        </w:rPr>
        <w:t>. Н</w:t>
      </w:r>
      <w:r w:rsidR="00C93153" w:rsidRPr="00640F09">
        <w:rPr>
          <w:rFonts w:ascii="Times New Roman" w:hAnsi="Times New Roman"/>
          <w:sz w:val="32"/>
          <w:szCs w:val="32"/>
        </w:rPr>
        <w:t>а эти цели</w:t>
      </w:r>
      <w:r w:rsidR="00A1257B" w:rsidRPr="00640F09">
        <w:rPr>
          <w:rFonts w:ascii="Times New Roman" w:hAnsi="Times New Roman"/>
          <w:sz w:val="32"/>
          <w:szCs w:val="32"/>
        </w:rPr>
        <w:t xml:space="preserve"> из бюджета </w:t>
      </w:r>
      <w:proofErr w:type="gramStart"/>
      <w:r w:rsidR="00A1257B" w:rsidRPr="00640F09">
        <w:rPr>
          <w:rFonts w:ascii="Times New Roman" w:hAnsi="Times New Roman"/>
          <w:sz w:val="32"/>
          <w:szCs w:val="32"/>
        </w:rPr>
        <w:t xml:space="preserve">района </w:t>
      </w:r>
      <w:r w:rsidR="00C93153" w:rsidRPr="00640F09">
        <w:rPr>
          <w:rFonts w:ascii="Times New Roman" w:hAnsi="Times New Roman"/>
          <w:sz w:val="32"/>
          <w:szCs w:val="32"/>
        </w:rPr>
        <w:t xml:space="preserve"> было</w:t>
      </w:r>
      <w:proofErr w:type="gramEnd"/>
      <w:r w:rsidR="00C93153" w:rsidRPr="00640F09">
        <w:rPr>
          <w:rFonts w:ascii="Times New Roman" w:hAnsi="Times New Roman"/>
          <w:sz w:val="32"/>
          <w:szCs w:val="32"/>
        </w:rPr>
        <w:t xml:space="preserve"> израсходовано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="00D77884" w:rsidRPr="00640F09">
        <w:rPr>
          <w:rFonts w:ascii="Times New Roman" w:hAnsi="Times New Roman"/>
          <w:sz w:val="32"/>
          <w:szCs w:val="32"/>
        </w:rPr>
        <w:t>порядка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16 </w:t>
      </w:r>
      <w:r w:rsidR="005C5837" w:rsidRPr="00640F09">
        <w:rPr>
          <w:rFonts w:ascii="Times New Roman" w:hAnsi="Times New Roman"/>
          <w:sz w:val="32"/>
          <w:szCs w:val="32"/>
        </w:rPr>
        <w:t>миллионов</w:t>
      </w:r>
      <w:r w:rsidRPr="00640F09">
        <w:rPr>
          <w:rFonts w:ascii="Times New Roman" w:hAnsi="Times New Roman"/>
          <w:sz w:val="32"/>
          <w:szCs w:val="32"/>
        </w:rPr>
        <w:t xml:space="preserve"> рублей.</w:t>
      </w:r>
    </w:p>
    <w:p w14:paraId="0DFB6421" w14:textId="77777777" w:rsidR="00C93153" w:rsidRPr="00640F09" w:rsidRDefault="00C93153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На финансирование </w:t>
      </w:r>
      <w:r w:rsidR="00A1257B" w:rsidRPr="00640F09">
        <w:rPr>
          <w:rFonts w:ascii="Times New Roman" w:hAnsi="Times New Roman"/>
          <w:sz w:val="32"/>
          <w:szCs w:val="32"/>
        </w:rPr>
        <w:t xml:space="preserve">жилищно-коммунального </w:t>
      </w:r>
      <w:proofErr w:type="gramStart"/>
      <w:r w:rsidR="00A1257B" w:rsidRPr="00640F09">
        <w:rPr>
          <w:rFonts w:ascii="Times New Roman" w:hAnsi="Times New Roman"/>
          <w:sz w:val="32"/>
          <w:szCs w:val="32"/>
        </w:rPr>
        <w:t xml:space="preserve">хозяйства </w:t>
      </w:r>
      <w:r w:rsidRPr="00640F09">
        <w:rPr>
          <w:rFonts w:ascii="Times New Roman" w:hAnsi="Times New Roman"/>
          <w:sz w:val="32"/>
          <w:szCs w:val="32"/>
        </w:rPr>
        <w:t xml:space="preserve"> из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районного бюджета было направлено более 165 миллионов рублей.</w:t>
      </w:r>
    </w:p>
    <w:p w14:paraId="003CFC8A" w14:textId="06C2DA51" w:rsidR="005C5837" w:rsidRPr="00640F09" w:rsidRDefault="00D7373A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Порядка 95% всех расходов районного бюджета произведено в рамках реализации мероприятий 21</w:t>
      </w:r>
      <w:r w:rsidR="0019591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муниципальной программы.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BE0446" w:rsidRPr="00640F09">
        <w:rPr>
          <w:rFonts w:ascii="Times New Roman" w:hAnsi="Times New Roman"/>
          <w:sz w:val="32"/>
          <w:szCs w:val="32"/>
        </w:rPr>
        <w:t>Говоря</w:t>
      </w:r>
      <w:proofErr w:type="gramEnd"/>
      <w:r w:rsidR="00BE0446" w:rsidRPr="00640F09">
        <w:rPr>
          <w:rFonts w:ascii="Times New Roman" w:hAnsi="Times New Roman"/>
          <w:sz w:val="32"/>
          <w:szCs w:val="32"/>
        </w:rPr>
        <w:t xml:space="preserve"> о расходах, необходимо придерживаться одного из основных принципов бюджетной политики – эффективности использования бюджетных средств. </w:t>
      </w:r>
    </w:p>
    <w:p w14:paraId="3EB0F69A" w14:textId="0A3BEE6D" w:rsidR="00E44AD9" w:rsidRPr="00640F09" w:rsidRDefault="00D7373A" w:rsidP="008D0A5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 202</w:t>
      </w:r>
      <w:r w:rsidR="007E2CC5" w:rsidRPr="00640F09">
        <w:rPr>
          <w:rFonts w:ascii="Times New Roman" w:hAnsi="Times New Roman"/>
          <w:sz w:val="32"/>
          <w:szCs w:val="32"/>
        </w:rPr>
        <w:t>1</w:t>
      </w:r>
      <w:r w:rsidR="00F80E45" w:rsidRPr="00640F09">
        <w:rPr>
          <w:rFonts w:ascii="Times New Roman" w:hAnsi="Times New Roman"/>
          <w:sz w:val="32"/>
          <w:szCs w:val="32"/>
        </w:rPr>
        <w:t xml:space="preserve"> году муниципалитет</w:t>
      </w:r>
      <w:r w:rsidRPr="00640F09">
        <w:rPr>
          <w:rFonts w:ascii="Times New Roman" w:hAnsi="Times New Roman"/>
          <w:sz w:val="32"/>
          <w:szCs w:val="32"/>
        </w:rPr>
        <w:t xml:space="preserve"> принял участие в</w:t>
      </w:r>
      <w:r w:rsidR="001B2285" w:rsidRPr="00640F09">
        <w:rPr>
          <w:rFonts w:ascii="Times New Roman" w:hAnsi="Times New Roman"/>
          <w:sz w:val="32"/>
          <w:szCs w:val="32"/>
        </w:rPr>
        <w:t xml:space="preserve"> реализации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1</w:t>
      </w:r>
      <w:r w:rsidR="008A7E3A" w:rsidRPr="00640F09">
        <w:rPr>
          <w:rFonts w:ascii="Times New Roman" w:hAnsi="Times New Roman"/>
          <w:sz w:val="32"/>
          <w:szCs w:val="32"/>
        </w:rPr>
        <w:t>4</w:t>
      </w:r>
      <w:r w:rsidRPr="00640F09">
        <w:rPr>
          <w:rFonts w:ascii="Times New Roman" w:hAnsi="Times New Roman"/>
          <w:sz w:val="32"/>
          <w:szCs w:val="32"/>
        </w:rPr>
        <w:t xml:space="preserve"> гос</w:t>
      </w:r>
      <w:r w:rsidR="00696DAC" w:rsidRPr="00640F09">
        <w:rPr>
          <w:rFonts w:ascii="Times New Roman" w:hAnsi="Times New Roman"/>
          <w:sz w:val="32"/>
          <w:szCs w:val="32"/>
        </w:rPr>
        <w:t xml:space="preserve">ударственных </w:t>
      </w:r>
      <w:r w:rsidRPr="00640F09">
        <w:rPr>
          <w:rFonts w:ascii="Times New Roman" w:hAnsi="Times New Roman"/>
          <w:sz w:val="32"/>
          <w:szCs w:val="32"/>
        </w:rPr>
        <w:t>программ</w:t>
      </w:r>
      <w:r w:rsidR="00AA5256" w:rsidRPr="00640F09">
        <w:rPr>
          <w:rFonts w:ascii="Times New Roman" w:hAnsi="Times New Roman"/>
          <w:sz w:val="32"/>
          <w:szCs w:val="32"/>
        </w:rPr>
        <w:t>,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696DAC" w:rsidRPr="00640F09">
        <w:rPr>
          <w:rFonts w:ascii="Times New Roman" w:hAnsi="Times New Roman"/>
          <w:sz w:val="32"/>
          <w:szCs w:val="32"/>
        </w:rPr>
        <w:t xml:space="preserve">что позволило привлечь в </w:t>
      </w:r>
      <w:r w:rsidR="00262CB5" w:rsidRPr="00640F09">
        <w:rPr>
          <w:rFonts w:ascii="Times New Roman" w:hAnsi="Times New Roman"/>
          <w:sz w:val="32"/>
          <w:szCs w:val="32"/>
        </w:rPr>
        <w:t xml:space="preserve">консолидированный </w:t>
      </w:r>
      <w:proofErr w:type="gramStart"/>
      <w:r w:rsidR="008A7E3A" w:rsidRPr="00640F09">
        <w:rPr>
          <w:rFonts w:ascii="Times New Roman" w:hAnsi="Times New Roman"/>
          <w:sz w:val="32"/>
          <w:szCs w:val="32"/>
        </w:rPr>
        <w:t xml:space="preserve">бюджет </w:t>
      </w:r>
      <w:r w:rsidR="00696DAC" w:rsidRPr="00640F09">
        <w:rPr>
          <w:rFonts w:ascii="Times New Roman" w:hAnsi="Times New Roman"/>
          <w:sz w:val="32"/>
          <w:szCs w:val="32"/>
        </w:rPr>
        <w:t xml:space="preserve"> района</w:t>
      </w:r>
      <w:proofErr w:type="gramEnd"/>
      <w:r w:rsidR="00696DAC" w:rsidRPr="00640F09">
        <w:rPr>
          <w:rFonts w:ascii="Times New Roman" w:hAnsi="Times New Roman"/>
          <w:sz w:val="32"/>
          <w:szCs w:val="32"/>
        </w:rPr>
        <w:t xml:space="preserve"> субсидий</w:t>
      </w:r>
      <w:r w:rsidR="00A53A17" w:rsidRPr="00640F09">
        <w:rPr>
          <w:rFonts w:ascii="Times New Roman" w:hAnsi="Times New Roman"/>
          <w:sz w:val="32"/>
          <w:szCs w:val="32"/>
        </w:rPr>
        <w:t>,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DF2C46" w:rsidRPr="00640F09">
        <w:rPr>
          <w:rFonts w:ascii="Times New Roman" w:hAnsi="Times New Roman"/>
          <w:sz w:val="32"/>
          <w:szCs w:val="32"/>
        </w:rPr>
        <w:t>на сумму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5C5837" w:rsidRPr="00640F09">
        <w:rPr>
          <w:rFonts w:ascii="Times New Roman" w:hAnsi="Times New Roman"/>
          <w:sz w:val="32"/>
          <w:szCs w:val="32"/>
        </w:rPr>
        <w:t xml:space="preserve">более </w:t>
      </w:r>
      <w:r w:rsidR="008D0A54" w:rsidRPr="00640F09">
        <w:rPr>
          <w:rFonts w:ascii="Times New Roman" w:hAnsi="Times New Roman"/>
          <w:sz w:val="32"/>
          <w:szCs w:val="32"/>
        </w:rPr>
        <w:t> </w:t>
      </w:r>
      <w:r w:rsidR="005C5837" w:rsidRPr="00640F09">
        <w:rPr>
          <w:rFonts w:ascii="Times New Roman" w:hAnsi="Times New Roman"/>
          <w:sz w:val="32"/>
          <w:szCs w:val="32"/>
        </w:rPr>
        <w:t>300</w:t>
      </w:r>
      <w:r w:rsidR="00475C23">
        <w:rPr>
          <w:rFonts w:ascii="Times New Roman" w:hAnsi="Times New Roman"/>
          <w:sz w:val="32"/>
          <w:szCs w:val="32"/>
        </w:rPr>
        <w:t xml:space="preserve"> </w:t>
      </w:r>
      <w:r w:rsidR="00A1257B" w:rsidRPr="00640F09">
        <w:rPr>
          <w:rFonts w:ascii="Times New Roman" w:hAnsi="Times New Roman"/>
          <w:sz w:val="32"/>
          <w:szCs w:val="32"/>
        </w:rPr>
        <w:t>миллионов</w:t>
      </w:r>
      <w:r w:rsidR="00696DAC" w:rsidRPr="00640F09">
        <w:rPr>
          <w:rFonts w:ascii="Times New Roman" w:hAnsi="Times New Roman"/>
          <w:sz w:val="32"/>
          <w:szCs w:val="32"/>
        </w:rPr>
        <w:t xml:space="preserve"> рублей.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7640A8" w:rsidRPr="00640F09">
        <w:rPr>
          <w:rFonts w:ascii="Times New Roman" w:hAnsi="Times New Roman"/>
          <w:sz w:val="32"/>
          <w:szCs w:val="32"/>
        </w:rPr>
        <w:t xml:space="preserve">Более </w:t>
      </w:r>
      <w:r w:rsidR="00A71A1E" w:rsidRPr="00640F09">
        <w:rPr>
          <w:rFonts w:ascii="Times New Roman" w:hAnsi="Times New Roman"/>
          <w:sz w:val="32"/>
          <w:szCs w:val="32"/>
        </w:rPr>
        <w:t>половины</w:t>
      </w:r>
      <w:r w:rsidR="005C5837" w:rsidRPr="00640F09">
        <w:rPr>
          <w:rFonts w:ascii="Times New Roman" w:hAnsi="Times New Roman"/>
          <w:sz w:val="32"/>
          <w:szCs w:val="32"/>
        </w:rPr>
        <w:t xml:space="preserve"> этих </w:t>
      </w:r>
      <w:r w:rsidR="007640A8" w:rsidRPr="00640F09">
        <w:rPr>
          <w:rFonts w:ascii="Times New Roman" w:hAnsi="Times New Roman"/>
          <w:sz w:val="32"/>
          <w:szCs w:val="32"/>
        </w:rPr>
        <w:t>субсидий направлено на ремонт авто</w:t>
      </w:r>
      <w:r w:rsidR="001015D6" w:rsidRPr="00640F09">
        <w:rPr>
          <w:rFonts w:ascii="Times New Roman" w:hAnsi="Times New Roman"/>
          <w:sz w:val="32"/>
          <w:szCs w:val="32"/>
        </w:rPr>
        <w:t>мобильных дорог</w:t>
      </w:r>
      <w:r w:rsidR="00A32439" w:rsidRPr="00640F09">
        <w:rPr>
          <w:rFonts w:ascii="Times New Roman" w:hAnsi="Times New Roman"/>
          <w:sz w:val="32"/>
          <w:szCs w:val="32"/>
        </w:rPr>
        <w:t>.</w:t>
      </w:r>
    </w:p>
    <w:p w14:paraId="25F13BD4" w14:textId="05FCD392" w:rsidR="00E44AD9" w:rsidRPr="00640F09" w:rsidRDefault="00E44AD9" w:rsidP="008D0A54">
      <w:pPr>
        <w:spacing w:after="0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рамках государственной </w:t>
      </w:r>
      <w:proofErr w:type="gramStart"/>
      <w:r w:rsidRPr="00640F09">
        <w:rPr>
          <w:rFonts w:ascii="Times New Roman" w:hAnsi="Times New Roman"/>
          <w:sz w:val="32"/>
          <w:szCs w:val="32"/>
        </w:rPr>
        <w:t>программы</w:t>
      </w:r>
      <w:r w:rsidR="005C5837" w:rsidRPr="00640F09">
        <w:rPr>
          <w:rFonts w:ascii="Times New Roman" w:hAnsi="Times New Roman"/>
          <w:sz w:val="32"/>
          <w:szCs w:val="32"/>
        </w:rPr>
        <w:t xml:space="preserve">  Краснодарского</w:t>
      </w:r>
      <w:proofErr w:type="gramEnd"/>
      <w:r w:rsidR="005C5837" w:rsidRPr="00640F09">
        <w:rPr>
          <w:rFonts w:ascii="Times New Roman" w:hAnsi="Times New Roman"/>
          <w:sz w:val="32"/>
          <w:szCs w:val="32"/>
        </w:rPr>
        <w:t xml:space="preserve"> края </w:t>
      </w:r>
      <w:r w:rsidR="00FA0F25" w:rsidRPr="00640F09">
        <w:rPr>
          <w:rFonts w:ascii="Times New Roman" w:hAnsi="Times New Roman"/>
          <w:sz w:val="32"/>
          <w:szCs w:val="32"/>
        </w:rPr>
        <w:t xml:space="preserve">«Развитие сети </w:t>
      </w:r>
      <w:r w:rsidRPr="00640F09">
        <w:rPr>
          <w:rFonts w:ascii="Times New Roman" w:hAnsi="Times New Roman"/>
          <w:sz w:val="32"/>
          <w:szCs w:val="32"/>
        </w:rPr>
        <w:t>автомоб</w:t>
      </w:r>
      <w:r w:rsidR="0046648C" w:rsidRPr="00640F09">
        <w:rPr>
          <w:rFonts w:ascii="Times New Roman" w:hAnsi="Times New Roman"/>
          <w:sz w:val="32"/>
          <w:szCs w:val="32"/>
        </w:rPr>
        <w:t>ильных</w:t>
      </w:r>
      <w:r w:rsidR="00FA0F25" w:rsidRPr="00640F09">
        <w:rPr>
          <w:rFonts w:ascii="Times New Roman" w:hAnsi="Times New Roman"/>
          <w:sz w:val="32"/>
          <w:szCs w:val="32"/>
        </w:rPr>
        <w:t xml:space="preserve"> д</w:t>
      </w:r>
      <w:r w:rsidR="0046648C" w:rsidRPr="00640F09">
        <w:rPr>
          <w:rFonts w:ascii="Times New Roman" w:hAnsi="Times New Roman"/>
          <w:sz w:val="32"/>
          <w:szCs w:val="32"/>
        </w:rPr>
        <w:t>орог</w:t>
      </w:r>
      <w:r w:rsidR="00FA0F25" w:rsidRPr="00640F09">
        <w:rPr>
          <w:rFonts w:ascii="Times New Roman" w:hAnsi="Times New Roman"/>
          <w:sz w:val="32"/>
          <w:szCs w:val="32"/>
        </w:rPr>
        <w:t xml:space="preserve">» </w:t>
      </w:r>
      <w:r w:rsidR="00FA0F25" w:rsidRPr="00640F09">
        <w:rPr>
          <w:rFonts w:ascii="Times New Roman" w:hAnsi="Times New Roman"/>
          <w:sz w:val="32"/>
          <w:szCs w:val="32"/>
        </w:rPr>
        <w:br/>
        <w:t xml:space="preserve">все </w:t>
      </w:r>
      <w:r w:rsidRPr="00640F09">
        <w:rPr>
          <w:rFonts w:ascii="Times New Roman" w:hAnsi="Times New Roman"/>
          <w:sz w:val="32"/>
          <w:szCs w:val="32"/>
        </w:rPr>
        <w:t>11 поселений района выполнили работы по ремонту</w:t>
      </w:r>
      <w:r w:rsidRPr="00640F09">
        <w:rPr>
          <w:rFonts w:ascii="Times New Roman" w:hAnsi="Times New Roman"/>
          <w:sz w:val="32"/>
          <w:szCs w:val="32"/>
        </w:rPr>
        <w:br/>
        <w:t>и р</w:t>
      </w:r>
      <w:r w:rsidR="0046648C" w:rsidRPr="00640F09">
        <w:rPr>
          <w:rFonts w:ascii="Times New Roman" w:hAnsi="Times New Roman"/>
          <w:sz w:val="32"/>
          <w:szCs w:val="32"/>
        </w:rPr>
        <w:t>еконструкции доро</w:t>
      </w:r>
      <w:r w:rsidR="00CB5D03" w:rsidRPr="00640F09">
        <w:rPr>
          <w:rFonts w:ascii="Times New Roman" w:hAnsi="Times New Roman"/>
          <w:sz w:val="32"/>
          <w:szCs w:val="32"/>
        </w:rPr>
        <w:t xml:space="preserve">г местного значения </w:t>
      </w:r>
      <w:r w:rsidRPr="00640F09">
        <w:rPr>
          <w:rFonts w:ascii="Times New Roman" w:hAnsi="Times New Roman"/>
          <w:sz w:val="32"/>
          <w:szCs w:val="32"/>
        </w:rPr>
        <w:t xml:space="preserve"> с использ</w:t>
      </w:r>
      <w:r w:rsidR="005C5837" w:rsidRPr="00640F09">
        <w:rPr>
          <w:rFonts w:ascii="Times New Roman" w:hAnsi="Times New Roman"/>
          <w:sz w:val="32"/>
          <w:szCs w:val="32"/>
        </w:rPr>
        <w:t>ованием краевого финансирования.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5C5837" w:rsidRPr="00640F09">
        <w:rPr>
          <w:rFonts w:ascii="Times New Roman" w:hAnsi="Times New Roman"/>
          <w:sz w:val="32"/>
          <w:szCs w:val="32"/>
        </w:rPr>
        <w:t>О</w:t>
      </w:r>
      <w:r w:rsidRPr="00640F09">
        <w:rPr>
          <w:rFonts w:ascii="Times New Roman" w:hAnsi="Times New Roman"/>
          <w:sz w:val="32"/>
          <w:szCs w:val="32"/>
        </w:rPr>
        <w:t>бщая стоимость работ составила более 210</w:t>
      </w:r>
      <w:r w:rsidR="00D13EB7">
        <w:rPr>
          <w:rFonts w:ascii="Times New Roman" w:hAnsi="Times New Roman"/>
          <w:sz w:val="32"/>
          <w:szCs w:val="32"/>
        </w:rPr>
        <w:t xml:space="preserve"> </w:t>
      </w:r>
      <w:r w:rsidR="00A1257B" w:rsidRPr="00640F09">
        <w:rPr>
          <w:rFonts w:ascii="Times New Roman" w:hAnsi="Times New Roman"/>
          <w:sz w:val="32"/>
          <w:szCs w:val="32"/>
        </w:rPr>
        <w:t>миллионов</w:t>
      </w:r>
      <w:r w:rsidRPr="00640F09">
        <w:rPr>
          <w:rFonts w:ascii="Times New Roman" w:hAnsi="Times New Roman"/>
          <w:sz w:val="32"/>
          <w:szCs w:val="32"/>
        </w:rPr>
        <w:t xml:space="preserve"> руб</w:t>
      </w:r>
      <w:r w:rsidR="00A1257B" w:rsidRPr="00640F09">
        <w:rPr>
          <w:rFonts w:ascii="Times New Roman" w:hAnsi="Times New Roman"/>
          <w:sz w:val="32"/>
          <w:szCs w:val="32"/>
        </w:rPr>
        <w:t>лей</w:t>
      </w:r>
      <w:r w:rsidR="00EC5435">
        <w:rPr>
          <w:rFonts w:ascii="Times New Roman" w:hAnsi="Times New Roman"/>
          <w:sz w:val="32"/>
          <w:szCs w:val="32"/>
        </w:rPr>
        <w:t>.</w:t>
      </w:r>
    </w:p>
    <w:p w14:paraId="3290F9A0" w14:textId="381F6927" w:rsidR="008D0A54" w:rsidRPr="00640F09" w:rsidRDefault="00A32439" w:rsidP="00C823EC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</w:t>
      </w:r>
      <w:r w:rsidR="00A71A1E" w:rsidRPr="00640F09">
        <w:rPr>
          <w:rFonts w:ascii="Times New Roman" w:hAnsi="Times New Roman"/>
          <w:sz w:val="32"/>
          <w:szCs w:val="32"/>
        </w:rPr>
        <w:t xml:space="preserve"> рамках федерального проекта «Формирование комфортной городской среды» </w:t>
      </w:r>
      <w:r w:rsidR="007640A8" w:rsidRPr="00640F09">
        <w:rPr>
          <w:rFonts w:ascii="Times New Roman" w:hAnsi="Times New Roman"/>
          <w:sz w:val="32"/>
          <w:szCs w:val="32"/>
        </w:rPr>
        <w:t>благоустро</w:t>
      </w:r>
      <w:r w:rsidR="007E12E3" w:rsidRPr="00640F09">
        <w:rPr>
          <w:rFonts w:ascii="Times New Roman" w:hAnsi="Times New Roman"/>
          <w:sz w:val="32"/>
          <w:szCs w:val="32"/>
        </w:rPr>
        <w:t xml:space="preserve">ены общественные территории </w:t>
      </w:r>
      <w:r w:rsidR="007640A8" w:rsidRPr="00640F09">
        <w:rPr>
          <w:rFonts w:ascii="Times New Roman" w:hAnsi="Times New Roman"/>
          <w:sz w:val="32"/>
          <w:szCs w:val="32"/>
        </w:rPr>
        <w:t>и мест</w:t>
      </w:r>
      <w:r w:rsidR="007E12E3" w:rsidRPr="00640F09">
        <w:rPr>
          <w:rFonts w:ascii="Times New Roman" w:hAnsi="Times New Roman"/>
          <w:sz w:val="32"/>
          <w:szCs w:val="32"/>
        </w:rPr>
        <w:t>а</w:t>
      </w:r>
      <w:r w:rsidR="007640A8" w:rsidRPr="00640F09">
        <w:rPr>
          <w:rFonts w:ascii="Times New Roman" w:hAnsi="Times New Roman"/>
          <w:sz w:val="32"/>
          <w:szCs w:val="32"/>
        </w:rPr>
        <w:t xml:space="preserve"> отдыха</w:t>
      </w:r>
      <w:r w:rsidR="007E12E3" w:rsidRPr="00640F09">
        <w:rPr>
          <w:rFonts w:ascii="Times New Roman" w:hAnsi="Times New Roman"/>
          <w:sz w:val="32"/>
          <w:szCs w:val="32"/>
        </w:rPr>
        <w:t xml:space="preserve"> жителей </w:t>
      </w:r>
      <w:r w:rsidR="00C823EC" w:rsidRPr="00640F09">
        <w:rPr>
          <w:rFonts w:ascii="Times New Roman" w:hAnsi="Times New Roman"/>
          <w:sz w:val="32"/>
          <w:szCs w:val="32"/>
        </w:rPr>
        <w:t xml:space="preserve">в </w:t>
      </w:r>
      <w:r w:rsidR="00A1257B" w:rsidRPr="00640F09">
        <w:rPr>
          <w:rFonts w:ascii="Times New Roman" w:hAnsi="Times New Roman"/>
          <w:sz w:val="32"/>
          <w:szCs w:val="32"/>
        </w:rPr>
        <w:t xml:space="preserve">сельских </w:t>
      </w:r>
      <w:r w:rsidRPr="00640F09">
        <w:rPr>
          <w:rFonts w:ascii="Times New Roman" w:hAnsi="Times New Roman"/>
          <w:sz w:val="32"/>
          <w:szCs w:val="32"/>
        </w:rPr>
        <w:t>поселени</w:t>
      </w:r>
      <w:r w:rsidR="00C823EC" w:rsidRPr="00640F09">
        <w:rPr>
          <w:rFonts w:ascii="Times New Roman" w:hAnsi="Times New Roman"/>
          <w:sz w:val="32"/>
          <w:szCs w:val="32"/>
        </w:rPr>
        <w:t>ях</w:t>
      </w:r>
      <w:r w:rsidR="00114C74" w:rsidRPr="00640F09">
        <w:rPr>
          <w:rFonts w:ascii="Times New Roman" w:hAnsi="Times New Roman"/>
          <w:sz w:val="32"/>
          <w:szCs w:val="32"/>
        </w:rPr>
        <w:t>.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r w:rsidR="00E44AD9" w:rsidRPr="00640F09">
        <w:rPr>
          <w:rFonts w:ascii="Times New Roman" w:hAnsi="Times New Roman"/>
          <w:sz w:val="32"/>
          <w:szCs w:val="32"/>
        </w:rPr>
        <w:t xml:space="preserve">Были благоустроены </w:t>
      </w:r>
      <w:r w:rsidR="00A1257B" w:rsidRPr="00640F09">
        <w:rPr>
          <w:rFonts w:ascii="Times New Roman" w:hAnsi="Times New Roman"/>
          <w:sz w:val="32"/>
          <w:szCs w:val="32"/>
        </w:rPr>
        <w:t>с</w:t>
      </w:r>
      <w:r w:rsidR="00E44AD9" w:rsidRPr="00640F09">
        <w:rPr>
          <w:rFonts w:ascii="Times New Roman" w:hAnsi="Times New Roman"/>
          <w:sz w:val="32"/>
          <w:szCs w:val="32"/>
        </w:rPr>
        <w:t>квер в пос</w:t>
      </w:r>
      <w:r w:rsidR="00A1257B" w:rsidRPr="00640F09">
        <w:rPr>
          <w:rFonts w:ascii="Times New Roman" w:hAnsi="Times New Roman"/>
          <w:sz w:val="32"/>
          <w:szCs w:val="32"/>
        </w:rPr>
        <w:t>елке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44AD9" w:rsidRPr="00640F09">
        <w:rPr>
          <w:rFonts w:ascii="Times New Roman" w:hAnsi="Times New Roman"/>
          <w:sz w:val="32"/>
          <w:szCs w:val="32"/>
        </w:rPr>
        <w:t>Моревка</w:t>
      </w:r>
      <w:proofErr w:type="spellEnd"/>
      <w:r w:rsidR="00E44AD9" w:rsidRPr="00640F09">
        <w:rPr>
          <w:rFonts w:ascii="Times New Roman" w:hAnsi="Times New Roman"/>
          <w:sz w:val="32"/>
          <w:szCs w:val="32"/>
        </w:rPr>
        <w:t>, а также</w:t>
      </w:r>
      <w:r w:rsidR="00901DCB" w:rsidRPr="00640F09">
        <w:rPr>
          <w:rFonts w:ascii="Times New Roman" w:hAnsi="Times New Roman"/>
          <w:sz w:val="32"/>
          <w:szCs w:val="32"/>
        </w:rPr>
        <w:t>,</w:t>
      </w:r>
      <w:r w:rsidR="00E44AD9" w:rsidRPr="00640F09">
        <w:rPr>
          <w:rFonts w:ascii="Times New Roman" w:hAnsi="Times New Roman"/>
          <w:sz w:val="32"/>
          <w:szCs w:val="32"/>
        </w:rPr>
        <w:t xml:space="preserve"> парки в </w:t>
      </w:r>
      <w:r w:rsidR="00A1257B" w:rsidRPr="00640F09">
        <w:rPr>
          <w:rFonts w:ascii="Times New Roman" w:hAnsi="Times New Roman"/>
          <w:sz w:val="32"/>
          <w:szCs w:val="32"/>
        </w:rPr>
        <w:t>станице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44AD9" w:rsidRPr="00640F09">
        <w:rPr>
          <w:rFonts w:ascii="Times New Roman" w:hAnsi="Times New Roman"/>
          <w:sz w:val="32"/>
          <w:szCs w:val="32"/>
        </w:rPr>
        <w:t>Копанской</w:t>
      </w:r>
      <w:proofErr w:type="spellEnd"/>
      <w:r w:rsidR="00E44AD9" w:rsidRPr="00640F09">
        <w:rPr>
          <w:rFonts w:ascii="Times New Roman" w:hAnsi="Times New Roman"/>
          <w:sz w:val="32"/>
          <w:szCs w:val="32"/>
        </w:rPr>
        <w:t xml:space="preserve">, </w:t>
      </w:r>
      <w:r w:rsidR="00E44AD9" w:rsidRPr="00640F09">
        <w:rPr>
          <w:rFonts w:ascii="Times New Roman" w:hAnsi="Times New Roman"/>
          <w:sz w:val="32"/>
          <w:szCs w:val="32"/>
        </w:rPr>
        <w:br/>
      </w:r>
      <w:r w:rsidR="00A1257B" w:rsidRPr="00640F09">
        <w:rPr>
          <w:rFonts w:ascii="Times New Roman" w:hAnsi="Times New Roman"/>
          <w:sz w:val="32"/>
          <w:szCs w:val="32"/>
        </w:rPr>
        <w:t>в селе</w:t>
      </w:r>
      <w:r w:rsidR="003D478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44AD9" w:rsidRPr="00640F09">
        <w:rPr>
          <w:rFonts w:ascii="Times New Roman" w:hAnsi="Times New Roman"/>
          <w:sz w:val="32"/>
          <w:szCs w:val="32"/>
        </w:rPr>
        <w:t>Кухаривка</w:t>
      </w:r>
      <w:proofErr w:type="spellEnd"/>
      <w:r w:rsidR="00E44AD9" w:rsidRPr="00640F09">
        <w:rPr>
          <w:rFonts w:ascii="Times New Roman" w:hAnsi="Times New Roman"/>
          <w:sz w:val="32"/>
          <w:szCs w:val="32"/>
        </w:rPr>
        <w:t xml:space="preserve"> и </w:t>
      </w:r>
      <w:r w:rsidR="00C823EC" w:rsidRPr="00640F09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="00A1257B" w:rsidRPr="00640F09">
        <w:rPr>
          <w:rFonts w:ascii="Times New Roman" w:hAnsi="Times New Roman"/>
          <w:sz w:val="32"/>
          <w:szCs w:val="32"/>
        </w:rPr>
        <w:t xml:space="preserve">поселке </w:t>
      </w:r>
      <w:r w:rsidR="00E44AD9" w:rsidRPr="00640F09">
        <w:rPr>
          <w:rFonts w:ascii="Times New Roman" w:hAnsi="Times New Roman"/>
          <w:sz w:val="32"/>
          <w:szCs w:val="32"/>
        </w:rPr>
        <w:t xml:space="preserve"> Советск</w:t>
      </w:r>
      <w:r w:rsidR="00A1257B" w:rsidRPr="00640F09">
        <w:rPr>
          <w:rFonts w:ascii="Times New Roman" w:hAnsi="Times New Roman"/>
          <w:sz w:val="32"/>
          <w:szCs w:val="32"/>
        </w:rPr>
        <w:t>ий</w:t>
      </w:r>
      <w:proofErr w:type="gramEnd"/>
      <w:r w:rsidR="00E44AD9" w:rsidRPr="00640F09">
        <w:rPr>
          <w:rFonts w:ascii="Times New Roman" w:hAnsi="Times New Roman"/>
          <w:sz w:val="32"/>
          <w:szCs w:val="32"/>
        </w:rPr>
        <w:t>.</w:t>
      </w:r>
    </w:p>
    <w:p w14:paraId="7EC53F25" w14:textId="77777777" w:rsidR="00E44AD9" w:rsidRPr="00640F09" w:rsidRDefault="00C823EC" w:rsidP="00C823EC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40F09">
        <w:rPr>
          <w:rFonts w:ascii="Times New Roman" w:hAnsi="Times New Roman"/>
          <w:color w:val="000000"/>
          <w:sz w:val="32"/>
          <w:szCs w:val="32"/>
        </w:rPr>
        <w:lastRenderedPageBreak/>
        <w:t xml:space="preserve">В 2020 году на эти цели мы </w:t>
      </w:r>
      <w:proofErr w:type="gramStart"/>
      <w:r w:rsidRPr="00640F09">
        <w:rPr>
          <w:rFonts w:ascii="Times New Roman" w:hAnsi="Times New Roman"/>
          <w:color w:val="000000"/>
          <w:sz w:val="32"/>
          <w:szCs w:val="32"/>
        </w:rPr>
        <w:t>получили  чуть</w:t>
      </w:r>
      <w:proofErr w:type="gramEnd"/>
      <w:r w:rsidRPr="00640F09">
        <w:rPr>
          <w:rFonts w:ascii="Times New Roman" w:hAnsi="Times New Roman"/>
          <w:color w:val="000000"/>
          <w:sz w:val="32"/>
          <w:szCs w:val="32"/>
        </w:rPr>
        <w:t xml:space="preserve"> более  5</w:t>
      </w:r>
      <w:r w:rsidR="008D0A54" w:rsidRPr="00640F09">
        <w:rPr>
          <w:rFonts w:ascii="Times New Roman" w:hAnsi="Times New Roman"/>
          <w:color w:val="000000"/>
          <w:sz w:val="32"/>
          <w:szCs w:val="32"/>
        </w:rPr>
        <w:t> </w:t>
      </w:r>
      <w:r w:rsidRPr="00640F09">
        <w:rPr>
          <w:rFonts w:ascii="Times New Roman" w:hAnsi="Times New Roman"/>
          <w:color w:val="000000"/>
          <w:sz w:val="32"/>
          <w:szCs w:val="32"/>
        </w:rPr>
        <w:t xml:space="preserve">миллионов рублей, а в 2021 году уже  около </w:t>
      </w:r>
      <w:r w:rsidRPr="00640F09">
        <w:rPr>
          <w:rFonts w:ascii="Times New Roman" w:hAnsi="Times New Roman"/>
          <w:sz w:val="32"/>
          <w:szCs w:val="32"/>
        </w:rPr>
        <w:t>57 миллионов  рублей. Как мы видим, ф</w:t>
      </w:r>
      <w:r w:rsidR="00E44AD9" w:rsidRPr="00640F09">
        <w:rPr>
          <w:rFonts w:ascii="Times New Roman" w:hAnsi="Times New Roman"/>
          <w:color w:val="000000"/>
          <w:sz w:val="32"/>
          <w:szCs w:val="32"/>
        </w:rPr>
        <w:t xml:space="preserve">инансирование </w:t>
      </w:r>
      <w:r w:rsidR="0046648C" w:rsidRPr="00640F09">
        <w:rPr>
          <w:rFonts w:ascii="Times New Roman" w:hAnsi="Times New Roman"/>
          <w:color w:val="000000"/>
          <w:sz w:val="32"/>
          <w:szCs w:val="32"/>
        </w:rPr>
        <w:t xml:space="preserve">работ увеличилось в десятки раз. </w:t>
      </w:r>
    </w:p>
    <w:p w14:paraId="70146E57" w14:textId="6F3A70CB" w:rsidR="00B928BD" w:rsidRPr="00640F09" w:rsidRDefault="0046648C" w:rsidP="003F6EF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640F09">
        <w:rPr>
          <w:rFonts w:ascii="Times New Roman" w:hAnsi="Times New Roman" w:cs="Times New Roman"/>
          <w:sz w:val="32"/>
          <w:szCs w:val="32"/>
        </w:rPr>
        <w:t xml:space="preserve">В рамках краевой </w:t>
      </w:r>
      <w:proofErr w:type="gramStart"/>
      <w:r w:rsidRPr="00640F09">
        <w:rPr>
          <w:rFonts w:ascii="Times New Roman" w:hAnsi="Times New Roman" w:cs="Times New Roman"/>
          <w:sz w:val="32"/>
          <w:szCs w:val="32"/>
        </w:rPr>
        <w:t>программы  «</w:t>
      </w:r>
      <w:proofErr w:type="gramEnd"/>
      <w:r w:rsidRPr="00640F09">
        <w:rPr>
          <w:rFonts w:ascii="Times New Roman" w:hAnsi="Times New Roman" w:cs="Times New Roman"/>
          <w:sz w:val="32"/>
          <w:szCs w:val="32"/>
        </w:rPr>
        <w:t>Инициативное бюджетирование»</w:t>
      </w:r>
      <w:r w:rsidR="003D478A">
        <w:rPr>
          <w:rFonts w:ascii="Times New Roman" w:hAnsi="Times New Roman" w:cs="Times New Roman"/>
          <w:sz w:val="32"/>
          <w:szCs w:val="32"/>
        </w:rPr>
        <w:t xml:space="preserve"> </w:t>
      </w:r>
      <w:r w:rsidRPr="00640F09">
        <w:rPr>
          <w:rFonts w:ascii="Times New Roman" w:hAnsi="Times New Roman" w:cs="Times New Roman"/>
          <w:sz w:val="32"/>
          <w:szCs w:val="32"/>
        </w:rPr>
        <w:t>с</w:t>
      </w:r>
      <w:r w:rsidR="00B928BD" w:rsidRPr="00640F09">
        <w:rPr>
          <w:rFonts w:ascii="Times New Roman" w:hAnsi="Times New Roman" w:cs="Times New Roman"/>
          <w:sz w:val="32"/>
          <w:szCs w:val="32"/>
        </w:rPr>
        <w:t>ельские поселения района приняли участие в реализ</w:t>
      </w:r>
      <w:r w:rsidRPr="00640F09">
        <w:rPr>
          <w:rFonts w:ascii="Times New Roman" w:hAnsi="Times New Roman" w:cs="Times New Roman"/>
          <w:sz w:val="32"/>
          <w:szCs w:val="32"/>
        </w:rPr>
        <w:t>ации проектов местных инициатив</w:t>
      </w:r>
      <w:r w:rsidR="00A1257B" w:rsidRPr="00640F09">
        <w:rPr>
          <w:rFonts w:ascii="Times New Roman" w:hAnsi="Times New Roman" w:cs="Times New Roman"/>
          <w:sz w:val="32"/>
          <w:szCs w:val="32"/>
        </w:rPr>
        <w:t>.</w:t>
      </w:r>
      <w:r w:rsidR="00B928BD" w:rsidRPr="00640F09">
        <w:rPr>
          <w:rFonts w:ascii="Times New Roman" w:hAnsi="Times New Roman" w:cs="Times New Roman"/>
          <w:sz w:val="32"/>
          <w:szCs w:val="32"/>
        </w:rPr>
        <w:t xml:space="preserve"> В </w:t>
      </w:r>
      <w:r w:rsidR="00B928BD" w:rsidRPr="00640F09">
        <w:rPr>
          <w:rFonts w:ascii="Times New Roman" w:hAnsi="Times New Roman" w:cs="Times New Roman"/>
          <w:bCs/>
          <w:sz w:val="32"/>
          <w:szCs w:val="32"/>
        </w:rPr>
        <w:t xml:space="preserve">пяти </w:t>
      </w:r>
      <w:r w:rsidR="00B928BD" w:rsidRPr="00640F09">
        <w:rPr>
          <w:rFonts w:ascii="Times New Roman" w:hAnsi="Times New Roman" w:cs="Times New Roman"/>
          <w:sz w:val="32"/>
          <w:szCs w:val="32"/>
        </w:rPr>
        <w:t>сельских поселениях</w:t>
      </w:r>
      <w:r w:rsidR="00293ECD" w:rsidRPr="00640F09">
        <w:rPr>
          <w:rFonts w:ascii="Times New Roman" w:hAnsi="Times New Roman" w:cs="Times New Roman"/>
          <w:sz w:val="32"/>
          <w:szCs w:val="32"/>
        </w:rPr>
        <w:t>,</w:t>
      </w:r>
      <w:r w:rsidR="003D478A">
        <w:rPr>
          <w:rFonts w:ascii="Times New Roman" w:hAnsi="Times New Roman" w:cs="Times New Roman"/>
          <w:sz w:val="32"/>
          <w:szCs w:val="32"/>
        </w:rPr>
        <w:t xml:space="preserve"> </w:t>
      </w:r>
      <w:r w:rsidR="00293ECD" w:rsidRPr="00640F09">
        <w:rPr>
          <w:rFonts w:ascii="Times New Roman" w:hAnsi="Times New Roman" w:cs="Times New Roman"/>
          <w:sz w:val="32"/>
          <w:szCs w:val="32"/>
        </w:rPr>
        <w:t xml:space="preserve">на общую сумму более </w:t>
      </w:r>
      <w:r w:rsidR="00293ECD" w:rsidRPr="00640F09">
        <w:rPr>
          <w:rFonts w:ascii="Times New Roman" w:hAnsi="Times New Roman" w:cs="Times New Roman"/>
          <w:bCs/>
          <w:sz w:val="32"/>
          <w:szCs w:val="32"/>
        </w:rPr>
        <w:t>6 </w:t>
      </w:r>
      <w:r w:rsidR="00293ECD" w:rsidRPr="00640F09">
        <w:rPr>
          <w:rFonts w:ascii="Times New Roman" w:hAnsi="Times New Roman" w:cs="Times New Roman"/>
          <w:sz w:val="32"/>
          <w:szCs w:val="32"/>
        </w:rPr>
        <w:t>миллионов</w:t>
      </w:r>
      <w:r w:rsidR="003D478A">
        <w:rPr>
          <w:rFonts w:ascii="Times New Roman" w:hAnsi="Times New Roman" w:cs="Times New Roman"/>
          <w:sz w:val="32"/>
          <w:szCs w:val="32"/>
        </w:rPr>
        <w:t xml:space="preserve"> </w:t>
      </w:r>
      <w:r w:rsidR="00293ECD" w:rsidRPr="00640F09">
        <w:rPr>
          <w:rFonts w:ascii="Times New Roman" w:hAnsi="Times New Roman" w:cs="Times New Roman"/>
          <w:bCs/>
          <w:sz w:val="32"/>
          <w:szCs w:val="32"/>
        </w:rPr>
        <w:t>рублей,</w:t>
      </w:r>
      <w:r w:rsidR="003D478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928BD" w:rsidRPr="00640F09">
        <w:rPr>
          <w:rFonts w:ascii="Times New Roman" w:hAnsi="Times New Roman" w:cs="Times New Roman"/>
          <w:sz w:val="32"/>
          <w:szCs w:val="32"/>
        </w:rPr>
        <w:t xml:space="preserve">были благоустроены </w:t>
      </w:r>
      <w:r w:rsidR="00293ECD" w:rsidRPr="00640F09">
        <w:rPr>
          <w:rFonts w:ascii="Times New Roman" w:hAnsi="Times New Roman" w:cs="Times New Roman"/>
          <w:sz w:val="32"/>
          <w:szCs w:val="32"/>
        </w:rPr>
        <w:t xml:space="preserve">общественные </w:t>
      </w:r>
      <w:r w:rsidR="00B928BD" w:rsidRPr="00640F09">
        <w:rPr>
          <w:rFonts w:ascii="Times New Roman" w:hAnsi="Times New Roman" w:cs="Times New Roman"/>
          <w:sz w:val="32"/>
          <w:szCs w:val="32"/>
        </w:rPr>
        <w:t>территории, приобретены и установлены детские и спортивные площадки</w:t>
      </w:r>
      <w:r w:rsidR="00B928BD" w:rsidRPr="00640F09">
        <w:rPr>
          <w:rFonts w:ascii="Times New Roman" w:hAnsi="Times New Roman" w:cs="Times New Roman"/>
          <w:bCs/>
          <w:sz w:val="32"/>
          <w:szCs w:val="32"/>
        </w:rPr>
        <w:t>.</w:t>
      </w:r>
    </w:p>
    <w:p w14:paraId="5ADA0234" w14:textId="3667CBCF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В нашем районе </w:t>
      </w:r>
      <w:r w:rsidR="00D57301" w:rsidRPr="00640F09">
        <w:rPr>
          <w:rFonts w:ascii="Times New Roman" w:hAnsi="Times New Roman"/>
          <w:color w:val="000000" w:themeColor="text1"/>
          <w:sz w:val="32"/>
          <w:szCs w:val="32"/>
        </w:rPr>
        <w:t>функци</w:t>
      </w:r>
      <w:r w:rsidR="0046648C" w:rsidRPr="00640F09">
        <w:rPr>
          <w:rFonts w:ascii="Times New Roman" w:hAnsi="Times New Roman"/>
          <w:color w:val="000000" w:themeColor="text1"/>
          <w:sz w:val="32"/>
          <w:szCs w:val="32"/>
        </w:rPr>
        <w:t>онируют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более одной тысячи семисот предприятий и организаций, в том числе 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>200</w:t>
      </w:r>
      <w:r w:rsidR="00F06DEC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>крупных и средних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789375CE" w14:textId="30060DCA" w:rsidR="00F45081" w:rsidRPr="00640F09" w:rsidRDefault="00F45081" w:rsidP="003F6E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В сфере малого бизнеса задействовано 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более 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семи тысяч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субъектов малого и среднего предпринимательства, а также самозанятых граждан.</w:t>
      </w:r>
    </w:p>
    <w:p w14:paraId="4C1B55C6" w14:textId="77777777" w:rsidR="00F45081" w:rsidRPr="00640F09" w:rsidRDefault="00F45081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Сегодня малый бизнес является ключевым сектором развития экономики, на долю которого приходится треть оборота экономики района. </w:t>
      </w:r>
    </w:p>
    <w:p w14:paraId="4FB6632C" w14:textId="77777777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Мы третий год принимаем участие в реализации мероприятий национального проекта «Малое и среднее предпринимательство и поддержка индивидуальной предпринимательской инициативы». </w:t>
      </w:r>
    </w:p>
    <w:p w14:paraId="23076B73" w14:textId="77777777" w:rsidR="00F45081" w:rsidRPr="00640F09" w:rsidRDefault="00F45081" w:rsidP="003F6EF4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ab/>
        <w:t>С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2018 года в районе создан </w:t>
      </w: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Центр поддержки предпринимательства, который оказывает услуги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на безвозмездной основе.</w:t>
      </w:r>
    </w:p>
    <w:p w14:paraId="6EB1D3CC" w14:textId="77777777" w:rsidR="00F45081" w:rsidRPr="00640F09" w:rsidRDefault="00F45081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Одним из актуальных вопросов для развития своего дела, является получение заемных средств под минимальные проценты. </w:t>
      </w:r>
    </w:p>
    <w:p w14:paraId="37171BB7" w14:textId="77777777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В целях содействия развитию бизнеса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в регионе создана многоступенчатая инфраструктура поддержки предпринимательских инициатив «Фонд развития бизнеса и Фонд микрофинансирования Краснодарского края».</w:t>
      </w:r>
    </w:p>
    <w:p w14:paraId="0C8F16D2" w14:textId="734BC38A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В прошедшем году</w:t>
      </w:r>
      <w:r w:rsidR="00A1257B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услугами Фонда воспользовались 14 субъектов </w:t>
      </w:r>
      <w:r w:rsidR="00A1257B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малого и среднего </w:t>
      </w:r>
      <w:r w:rsidR="00C97C34" w:rsidRPr="00640F09">
        <w:rPr>
          <w:rFonts w:ascii="Times New Roman" w:hAnsi="Times New Roman"/>
          <w:color w:val="000000" w:themeColor="text1"/>
          <w:sz w:val="32"/>
          <w:szCs w:val="32"/>
        </w:rPr>
        <w:t>предпринимательств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C97C34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самозанятых граждан, получив займы на сумму более 41 миллиона рублей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686B39DF" w14:textId="3C997813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lastRenderedPageBreak/>
        <w:t>В ц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елях популяризации предпринимательской деятельности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>среди  молодежи</w:t>
      </w:r>
      <w:proofErr w:type="gram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ежегодно проходит  конкурс «Лучший молодежный бизнес - проект»,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>участники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которого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>роявляю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т активный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интерес к созданию своего дела и воплощаю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т в реальность креативные идеи. </w:t>
      </w:r>
    </w:p>
    <w:p w14:paraId="74981A11" w14:textId="77777777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Одним из основных показателей уровня жизни населения является уровень заработной платы.</w:t>
      </w:r>
    </w:p>
    <w:p w14:paraId="0A2CFA43" w14:textId="65419B82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Среднемесячная заработная плата в расчете на одного работника по крупным и средним предприятиям района 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выросла,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к уровню 2020</w:t>
      </w:r>
      <w:r w:rsidR="0035052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года</w:t>
      </w:r>
      <w:r w:rsidR="00EC5435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5052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и составила 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 более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>33</w:t>
      </w:r>
      <w:r w:rsidR="000540C8">
        <w:rPr>
          <w:rFonts w:ascii="Times New Roman" w:hAnsi="Times New Roman"/>
          <w:color w:val="000000" w:themeColor="text1"/>
          <w:sz w:val="32"/>
          <w:szCs w:val="32"/>
        </w:rPr>
        <w:t xml:space="preserve">000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 рублей</w:t>
      </w:r>
      <w:proofErr w:type="gramEnd"/>
      <w:r w:rsidRPr="00640F09">
        <w:rPr>
          <w:rFonts w:ascii="Times New Roman" w:hAnsi="Times New Roman"/>
          <w:color w:val="000000" w:themeColor="text1"/>
          <w:sz w:val="32"/>
          <w:szCs w:val="32"/>
        </w:rPr>
        <w:t>. Соответственно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>, вы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рос фонд оплаты труда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>, который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составил более 7 миллиардов рублей.</w:t>
      </w:r>
    </w:p>
    <w:p w14:paraId="7A898805" w14:textId="66A03CF4" w:rsidR="00F45081" w:rsidRPr="00640F09" w:rsidRDefault="00A66E00" w:rsidP="003F6EF4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Конечно же, очень важным</w:t>
      </w:r>
      <w:r w:rsidR="00F45081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для любого региона является сохранение и развитие реального сектора экономики. Сегодня предприятия района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F45081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в рамках национального проекта по повышению производительности труда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F45081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имеют </w:t>
      </w:r>
      <w:proofErr w:type="gramStart"/>
      <w:r w:rsidR="00F45081" w:rsidRPr="00640F09">
        <w:rPr>
          <w:rFonts w:ascii="Times New Roman" w:hAnsi="Times New Roman"/>
          <w:color w:val="000000" w:themeColor="text1"/>
          <w:sz w:val="32"/>
          <w:szCs w:val="32"/>
        </w:rPr>
        <w:t>возможность  получить</w:t>
      </w:r>
      <w:proofErr w:type="gramEnd"/>
      <w:r w:rsidR="00F45081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адресную поддержку.</w:t>
      </w:r>
    </w:p>
    <w:p w14:paraId="0934240D" w14:textId="77777777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В 2021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году  к</w:t>
      </w:r>
      <w:proofErr w:type="gram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национальному проекту «Производительность труда» 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присоединились  два предприятия -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«Плодовое» и «Агрофирма «</w:t>
      </w:r>
      <w:proofErr w:type="spell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Волготрансгаз</w:t>
      </w:r>
      <w:proofErr w:type="spellEnd"/>
      <w:r w:rsidRPr="00640F09">
        <w:rPr>
          <w:rFonts w:ascii="Times New Roman" w:hAnsi="Times New Roman"/>
          <w:color w:val="000000" w:themeColor="text1"/>
          <w:sz w:val="32"/>
          <w:szCs w:val="32"/>
        </w:rPr>
        <w:t>-Ейск».</w:t>
      </w:r>
    </w:p>
    <w:p w14:paraId="3057C07E" w14:textId="2C4F447E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Благодаря участию в национальном проекте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а </w:t>
      </w:r>
      <w:proofErr w:type="gramStart"/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также 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проведенным</w:t>
      </w:r>
      <w:proofErr w:type="gramEnd"/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преобразованиям, на  этих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предприятия</w:t>
      </w:r>
      <w:r w:rsidR="00775523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х увеличилась </w:t>
      </w:r>
      <w:r w:rsidR="00746FE8" w:rsidRPr="00640F09">
        <w:rPr>
          <w:rFonts w:ascii="Times New Roman" w:hAnsi="Times New Roman"/>
          <w:color w:val="000000" w:themeColor="text1"/>
          <w:sz w:val="32"/>
          <w:szCs w:val="32"/>
        </w:rPr>
        <w:t>производите</w:t>
      </w:r>
      <w:r w:rsidR="00A142FB" w:rsidRPr="00640F09">
        <w:rPr>
          <w:rFonts w:ascii="Times New Roman" w:hAnsi="Times New Roman"/>
          <w:color w:val="000000" w:themeColor="text1"/>
          <w:sz w:val="32"/>
          <w:szCs w:val="32"/>
        </w:rPr>
        <w:t>льность труда, и, как следствие</w:t>
      </w:r>
      <w:r w:rsidR="00746FE8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75523" w:rsidRPr="00640F09">
        <w:rPr>
          <w:rFonts w:ascii="Times New Roman" w:hAnsi="Times New Roman"/>
          <w:color w:val="000000" w:themeColor="text1"/>
          <w:sz w:val="32"/>
          <w:szCs w:val="32"/>
        </w:rPr>
        <w:t>выработка продукции</w:t>
      </w:r>
      <w:r w:rsidR="00746FE8" w:rsidRPr="00640F09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31807D56" w14:textId="77777777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В </w:t>
      </w:r>
      <w:r w:rsidR="008D0A54"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прошедшем </w:t>
      </w:r>
      <w:r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году не допущено увеличение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количества </w:t>
      </w:r>
      <w:proofErr w:type="spell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банкротных</w:t>
      </w:r>
      <w:proofErr w:type="spell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предприятий – их осталось 20, от банкротов за год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поступило 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более</w:t>
      </w:r>
      <w:proofErr w:type="gramEnd"/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12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м</w:t>
      </w:r>
      <w:r w:rsidR="00C97C34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иллионов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рублей налогов и сборов.</w:t>
      </w:r>
    </w:p>
    <w:p w14:paraId="295524BC" w14:textId="77777777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Одним из приоритетных направлений развития района остается промышленное производство.</w:t>
      </w:r>
    </w:p>
    <w:p w14:paraId="426F07A1" w14:textId="77777777" w:rsidR="00F45081" w:rsidRPr="00640F09" w:rsidRDefault="00F45081" w:rsidP="003F6EF4">
      <w:pPr>
        <w:pStyle w:val="31"/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В этом секторе экономики работает 10 крупных и средних предприятий. Среднемесячная заработная плата сотрудников </w:t>
      </w:r>
      <w:proofErr w:type="gramStart"/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более 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38</w:t>
      </w:r>
      <w:proofErr w:type="gramEnd"/>
      <w:r w:rsidR="00C97C34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тысяч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 рублей.</w:t>
      </w:r>
    </w:p>
    <w:p w14:paraId="38848255" w14:textId="77777777" w:rsidR="00F45081" w:rsidRPr="00640F09" w:rsidRDefault="00F45081" w:rsidP="003F6EF4">
      <w:pPr>
        <w:pStyle w:val="31"/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По итогам 2021 года объем производства крупных и средних предприятий состави</w:t>
      </w:r>
      <w:r w:rsidR="00C823EC" w:rsidRPr="00640F09">
        <w:rPr>
          <w:rFonts w:ascii="Times New Roman" w:hAnsi="Times New Roman"/>
          <w:color w:val="000000" w:themeColor="text1"/>
          <w:sz w:val="32"/>
          <w:szCs w:val="32"/>
        </w:rPr>
        <w:t>л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порядка </w:t>
      </w:r>
      <w:proofErr w:type="gramStart"/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4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 миллиард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ов</w:t>
      </w:r>
      <w:proofErr w:type="gramEnd"/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рублей, что на 9% больше, чем в 2020 году.</w:t>
      </w:r>
    </w:p>
    <w:p w14:paraId="4E88BE5C" w14:textId="77777777" w:rsidR="00F45081" w:rsidRPr="00640F09" w:rsidRDefault="00F45081" w:rsidP="003F6EF4">
      <w:pPr>
        <w:spacing w:after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lastRenderedPageBreak/>
        <w:tab/>
        <w:t>Привлечение инвестиций остаётся одной из важных задач, решение которых напрямую связано с экономической стабильностью и устойчивым развитием района.</w:t>
      </w:r>
    </w:p>
    <w:p w14:paraId="6EFBB433" w14:textId="7803662B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По итогам девяти месяцев 2021 года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объем капиталовложений крупных и средних предприятий района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составил 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около</w:t>
      </w:r>
      <w:proofErr w:type="gramEnd"/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2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миллиардов рублей, что в 1,8 раза больше, чем в 2020 году. </w:t>
      </w:r>
    </w:p>
    <w:p w14:paraId="493CEE21" w14:textId="35737C01" w:rsidR="00F45081" w:rsidRPr="00640F09" w:rsidRDefault="00F45081" w:rsidP="00D74C02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В </w:t>
      </w:r>
      <w:r w:rsidR="00D74C02" w:rsidRPr="00640F09">
        <w:rPr>
          <w:rFonts w:ascii="Times New Roman" w:hAnsi="Times New Roman"/>
          <w:color w:val="000000" w:themeColor="text1"/>
          <w:sz w:val="32"/>
          <w:szCs w:val="32"/>
        </w:rPr>
        <w:t>прошлом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году завершилась реализация инвестиционного проекта стоимостью более 98 миллионов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>рублей</w:t>
      </w:r>
      <w:r w:rsidR="00D74C0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это</w:t>
      </w:r>
      <w:proofErr w:type="gram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проект по устойчивому производству овощных культур открытого грунта с применением полива дождева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>льными машинами</w:t>
      </w:r>
      <w:r w:rsidR="00D74C0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. Этот проект реализован предприятием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«Ейский АГРОСОЮЗ»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на территории </w:t>
      </w:r>
      <w:proofErr w:type="spell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Копанского</w:t>
      </w:r>
      <w:proofErr w:type="spell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сельского поселения. </w:t>
      </w:r>
    </w:p>
    <w:p w14:paraId="41884D84" w14:textId="213C53A3" w:rsidR="00F45081" w:rsidRPr="00640F09" w:rsidRDefault="00F45081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На сегодняшний день на территории района реализуются 5 инвестиционных проектов в различных отраслях экономики, с общим объемом инвестиций 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около 5-ти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миллиардов рублей, с созданием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в ближайшем будущем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более </w:t>
      </w:r>
      <w:proofErr w:type="spell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пятис</w:t>
      </w:r>
      <w:r w:rsidR="00D74C02" w:rsidRPr="00640F09">
        <w:rPr>
          <w:rFonts w:ascii="Times New Roman" w:hAnsi="Times New Roman"/>
          <w:color w:val="000000" w:themeColor="text1"/>
          <w:sz w:val="32"/>
          <w:szCs w:val="32"/>
        </w:rPr>
        <w:t>та</w:t>
      </w:r>
      <w:proofErr w:type="spellEnd"/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рабочих мест.</w:t>
      </w:r>
    </w:p>
    <w:p w14:paraId="25129F84" w14:textId="56654611" w:rsidR="00F45081" w:rsidRPr="00640F09" w:rsidRDefault="00F45081" w:rsidP="003F6EF4">
      <w:pPr>
        <w:spacing w:after="0"/>
        <w:ind w:firstLine="709"/>
        <w:jc w:val="both"/>
        <w:rPr>
          <w:sz w:val="32"/>
          <w:szCs w:val="32"/>
        </w:rPr>
      </w:pP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Кроме того, в 2021 году на территории </w:t>
      </w:r>
      <w:proofErr w:type="spell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Моревского</w:t>
      </w:r>
      <w:proofErr w:type="spell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сельского поселения </w:t>
      </w: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>была продолжена реализация масштабного инвест</w:t>
      </w:r>
      <w:r w:rsidR="003314D5" w:rsidRPr="00640F09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иционного </w:t>
      </w: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>проекта стоимостью 598 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миллионов рублей, </w:t>
      </w:r>
      <w:r w:rsidRPr="00640F09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по выращиванию кормовых культур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для содержания </w:t>
      </w:r>
      <w:r w:rsidR="00D74C02" w:rsidRPr="00640F09">
        <w:rPr>
          <w:rFonts w:ascii="Times New Roman" w:hAnsi="Times New Roman"/>
          <w:color w:val="000000" w:themeColor="text1"/>
          <w:sz w:val="32"/>
          <w:szCs w:val="32"/>
        </w:rPr>
        <w:t>крупного рогатого скота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мясной породы.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Предприятие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="003314D5"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Агростиль</w:t>
      </w:r>
      <w:proofErr w:type="spellEnd"/>
      <w:r w:rsidR="003314D5"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>»</w:t>
      </w:r>
      <w:r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приступило к строительству объектов для хранения продукции и кормов. В 2022 году планируется поставка первой партии бычков мясных пород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  <w:lang w:eastAsia="ru-RU"/>
        </w:rPr>
        <w:t>.</w:t>
      </w:r>
    </w:p>
    <w:p w14:paraId="567E4745" w14:textId="77777777" w:rsidR="00CD33DE" w:rsidRPr="00640F09" w:rsidRDefault="00CD33DE" w:rsidP="003F6EF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Развитие курортной сферы является существенным фактором роста экономики нашего района. Т</w:t>
      </w:r>
      <w:r w:rsidRPr="00640F09">
        <w:rPr>
          <w:rFonts w:ascii="Times New Roman" w:hAnsi="Times New Roman"/>
          <w:color w:val="000000"/>
          <w:sz w:val="32"/>
          <w:szCs w:val="32"/>
        </w:rPr>
        <w:t xml:space="preserve">уристская активность способствует развитию более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десятка смежных отраслей.</w:t>
      </w:r>
    </w:p>
    <w:p w14:paraId="4581045F" w14:textId="0CC7B175" w:rsidR="00CD33DE" w:rsidRPr="00640F09" w:rsidRDefault="00CD33DE" w:rsidP="003F6EF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Санаторно-курортный и гостиничный комплексы района состоят из 122-х коллективных и 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более </w:t>
      </w:r>
      <w:r w:rsidR="00CA53D0">
        <w:rPr>
          <w:rFonts w:ascii="Times New Roman" w:hAnsi="Times New Roman"/>
          <w:color w:val="000000" w:themeColor="text1"/>
          <w:sz w:val="32"/>
          <w:szCs w:val="32"/>
        </w:rPr>
        <w:t>800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индивидуальных средств размещения. Общий но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мерной фонд курорта увеличен почти </w:t>
      </w:r>
      <w:r w:rsidR="00670EC6" w:rsidRPr="00640F09">
        <w:rPr>
          <w:rFonts w:ascii="Times New Roman" w:hAnsi="Times New Roman"/>
          <w:color w:val="000000" w:themeColor="text1"/>
          <w:sz w:val="32"/>
          <w:szCs w:val="32"/>
        </w:rPr>
        <w:t>до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7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тыс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ячи</w:t>
      </w:r>
      <w:r w:rsidR="00A66E00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номеров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14:paraId="01919658" w14:textId="77777777" w:rsidR="00CD33DE" w:rsidRPr="00640F09" w:rsidRDefault="00CD33DE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lastRenderedPageBreak/>
        <w:t>Объем услуг крупных и средних курортных предприятий составил</w:t>
      </w:r>
      <w:r w:rsidR="00E1495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более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00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миллион</w:t>
      </w:r>
      <w:r w:rsidR="00E1495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ов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рублей, что в </w:t>
      </w:r>
      <w:proofErr w:type="gramStart"/>
      <w:r w:rsidR="00D74C0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полтора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раза</w:t>
      </w:r>
      <w:proofErr w:type="gram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больше чем в 2020 году.</w:t>
      </w:r>
    </w:p>
    <w:p w14:paraId="49415BAD" w14:textId="063DD2AC" w:rsidR="00CD33DE" w:rsidRPr="00640F09" w:rsidRDefault="00CD33DE" w:rsidP="003F6EF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Классификация является обязательной процедурой </w:t>
      </w: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>для  коллективных</w:t>
      </w:r>
      <w:proofErr w:type="gramEnd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средств размещения.</w:t>
      </w:r>
      <w:r w:rsidR="003D478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Свидетельство о присвоении категории имеют 61 средство размещения с номерным фондом 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более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3314D5" w:rsidRPr="00640F09">
        <w:rPr>
          <w:rFonts w:ascii="Times New Roman" w:hAnsi="Times New Roman"/>
          <w:color w:val="000000" w:themeColor="text1"/>
          <w:sz w:val="32"/>
          <w:szCs w:val="32"/>
        </w:rPr>
        <w:t>-х тысяч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 номеров.</w:t>
      </w:r>
    </w:p>
    <w:p w14:paraId="6B66CE0B" w14:textId="77777777" w:rsidR="00CD33DE" w:rsidRPr="00640F09" w:rsidRDefault="00CD33DE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eastAsia="Andale Sans UI" w:hAnsi="Times New Roman"/>
          <w:kern w:val="1"/>
          <w:sz w:val="32"/>
          <w:szCs w:val="32"/>
          <w:lang w:eastAsia="zh-CN"/>
        </w:rPr>
        <w:t>В курортный сезон функционир</w:t>
      </w:r>
      <w:r w:rsidR="003314D5" w:rsidRPr="00640F09">
        <w:rPr>
          <w:rFonts w:ascii="Times New Roman" w:eastAsia="Andale Sans UI" w:hAnsi="Times New Roman"/>
          <w:kern w:val="1"/>
          <w:sz w:val="32"/>
          <w:szCs w:val="32"/>
          <w:lang w:eastAsia="zh-CN"/>
        </w:rPr>
        <w:t xml:space="preserve">ует </w:t>
      </w:r>
      <w:r w:rsidRPr="00640F09">
        <w:rPr>
          <w:rFonts w:ascii="Times New Roman" w:eastAsia="Andale Sans UI" w:hAnsi="Times New Roman"/>
          <w:kern w:val="1"/>
          <w:sz w:val="32"/>
          <w:szCs w:val="32"/>
          <w:lang w:eastAsia="zh-CN"/>
        </w:rPr>
        <w:t>43 места массового отдыха на водных объектах, из них: 28 пляжных территорий п</w:t>
      </w:r>
      <w:r w:rsidRPr="00640F09">
        <w:rPr>
          <w:rFonts w:ascii="Times New Roman" w:hAnsi="Times New Roman"/>
          <w:sz w:val="32"/>
          <w:szCs w:val="32"/>
        </w:rPr>
        <w:t xml:space="preserve">ротяженностью около 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10 километров</w:t>
      </w:r>
      <w:r w:rsidRPr="00640F09">
        <w:rPr>
          <w:rFonts w:ascii="Times New Roman" w:hAnsi="Times New Roman"/>
          <w:sz w:val="32"/>
          <w:szCs w:val="32"/>
        </w:rPr>
        <w:t xml:space="preserve">. </w:t>
      </w:r>
    </w:p>
    <w:p w14:paraId="61FB6B43" w14:textId="77777777" w:rsidR="00CD33DE" w:rsidRPr="00640F09" w:rsidRDefault="00CD33DE" w:rsidP="003F6EF4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</w:t>
      </w:r>
      <w:r w:rsidR="00D74C02" w:rsidRPr="00640F09">
        <w:rPr>
          <w:rFonts w:ascii="Times New Roman" w:hAnsi="Times New Roman"/>
          <w:sz w:val="32"/>
          <w:szCs w:val="32"/>
        </w:rPr>
        <w:t>ушедшем</w:t>
      </w:r>
      <w:r w:rsidRPr="00640F09">
        <w:rPr>
          <w:rFonts w:ascii="Times New Roman" w:hAnsi="Times New Roman"/>
          <w:sz w:val="32"/>
          <w:szCs w:val="32"/>
        </w:rPr>
        <w:t xml:space="preserve"> году в краевом конкурсе лидеров тур</w:t>
      </w:r>
      <w:r w:rsidR="003314D5" w:rsidRPr="00640F09">
        <w:rPr>
          <w:rFonts w:ascii="Times New Roman" w:hAnsi="Times New Roman"/>
          <w:sz w:val="32"/>
          <w:szCs w:val="32"/>
        </w:rPr>
        <w:t xml:space="preserve">истической </w:t>
      </w:r>
      <w:r w:rsidRPr="00640F09">
        <w:rPr>
          <w:rFonts w:ascii="Times New Roman" w:hAnsi="Times New Roman"/>
          <w:sz w:val="32"/>
          <w:szCs w:val="32"/>
        </w:rPr>
        <w:t xml:space="preserve">индустрии «Курортный Олимп» </w:t>
      </w:r>
      <w:proofErr w:type="gramStart"/>
      <w:r w:rsidR="00D74C02" w:rsidRPr="00640F09">
        <w:rPr>
          <w:rFonts w:ascii="Times New Roman" w:hAnsi="Times New Roman"/>
          <w:sz w:val="32"/>
          <w:szCs w:val="32"/>
        </w:rPr>
        <w:t xml:space="preserve">мы </w:t>
      </w:r>
      <w:r w:rsidRPr="00640F09">
        <w:rPr>
          <w:rFonts w:ascii="Times New Roman" w:hAnsi="Times New Roman"/>
          <w:sz w:val="32"/>
          <w:szCs w:val="32"/>
        </w:rPr>
        <w:t xml:space="preserve"> стал</w:t>
      </w:r>
      <w:r w:rsidR="00D74C02" w:rsidRPr="00640F09">
        <w:rPr>
          <w:rFonts w:ascii="Times New Roman" w:hAnsi="Times New Roman"/>
          <w:sz w:val="32"/>
          <w:szCs w:val="32"/>
        </w:rPr>
        <w:t>и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призер</w:t>
      </w:r>
      <w:r w:rsidR="00D74C02" w:rsidRPr="00640F09">
        <w:rPr>
          <w:rFonts w:ascii="Times New Roman" w:hAnsi="Times New Roman"/>
          <w:sz w:val="32"/>
          <w:szCs w:val="32"/>
        </w:rPr>
        <w:t>ами</w:t>
      </w:r>
      <w:r w:rsidRPr="00640F09">
        <w:rPr>
          <w:rFonts w:ascii="Times New Roman" w:hAnsi="Times New Roman"/>
          <w:sz w:val="32"/>
          <w:szCs w:val="32"/>
        </w:rPr>
        <w:t xml:space="preserve"> в 4-х номинациях. </w:t>
      </w:r>
    </w:p>
    <w:p w14:paraId="054EDF81" w14:textId="77777777" w:rsidR="00CD33DE" w:rsidRPr="00640F09" w:rsidRDefault="00CD33DE" w:rsidP="003F6EF4">
      <w:pPr>
        <w:spacing w:after="0"/>
        <w:ind w:firstLine="851"/>
        <w:jc w:val="both"/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</w:pP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В прошедшем году</w:t>
      </w:r>
      <w:r w:rsidR="003314D5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,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за счет поступления средств от операторов курортного сбора</w:t>
      </w:r>
      <w:r w:rsidR="003314D5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,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в </w:t>
      </w:r>
      <w:proofErr w:type="gramStart"/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городе  Ейске</w:t>
      </w:r>
      <w:proofErr w:type="gramEnd"/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и станице Должанской благоустроены общественные территории на общую сумму более 3</w:t>
      </w:r>
      <w:r w:rsidR="003314D5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-х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миллионов рублей.</w:t>
      </w:r>
    </w:p>
    <w:p w14:paraId="3DE11C80" w14:textId="77777777" w:rsidR="00CD33DE" w:rsidRPr="00640F09" w:rsidRDefault="00CD33DE" w:rsidP="003F6EF4">
      <w:pPr>
        <w:spacing w:after="0"/>
        <w:ind w:firstLine="709"/>
        <w:jc w:val="both"/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</w:pP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Вектором развития курортной </w:t>
      </w:r>
      <w:r w:rsidR="00D74C02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сферы является коса Долгая. Д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ля реализации разработанного проекта планировки прибрежной территории, необходимо создание инфраструктурных объектов. Вхождение в федеральную программу позволит решить этот вопрос. На сегодняшний день, мы ведем активную ра</w:t>
      </w:r>
      <w:r w:rsidR="00D74C02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боту по привлечению инвесторов 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на существующие, но не </w:t>
      </w:r>
      <w:proofErr w:type="gramStart"/>
      <w:r w:rsidR="00DE2AE3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действующие 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объекты</w:t>
      </w:r>
      <w:proofErr w:type="gramEnd"/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,</w:t>
      </w:r>
      <w:r w:rsidR="00DE2AE3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а так же</w:t>
      </w:r>
      <w:r w:rsidR="00D74C02"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>,</w:t>
      </w:r>
      <w:r w:rsidRPr="00640F09">
        <w:rPr>
          <w:rFonts w:ascii="Times New Roman" w:eastAsia="Andale Sans UI" w:hAnsi="Times New Roman"/>
          <w:color w:val="0D0D0D" w:themeColor="text1" w:themeTint="F2"/>
          <w:kern w:val="1"/>
          <w:sz w:val="32"/>
          <w:szCs w:val="32"/>
          <w:lang w:eastAsia="zh-CN"/>
        </w:rPr>
        <w:t xml:space="preserve"> на запланированные земельные участки рекреационной зоны. </w:t>
      </w:r>
    </w:p>
    <w:p w14:paraId="000F1CAA" w14:textId="77777777" w:rsidR="007F3094" w:rsidRPr="00640F09" w:rsidRDefault="007F3094" w:rsidP="003F6EF4">
      <w:pPr>
        <w:widowControl w:val="0"/>
        <w:spacing w:after="0"/>
        <w:ind w:firstLine="709"/>
        <w:jc w:val="both"/>
        <w:rPr>
          <w:rFonts w:ascii="Times New Roman" w:hAnsi="Times New Roman"/>
          <w:spacing w:val="1"/>
          <w:sz w:val="32"/>
          <w:szCs w:val="32"/>
        </w:rPr>
      </w:pPr>
      <w:r w:rsidRPr="00640F09">
        <w:rPr>
          <w:rFonts w:ascii="Times New Roman" w:hAnsi="Times New Roman"/>
          <w:spacing w:val="1"/>
          <w:sz w:val="32"/>
          <w:szCs w:val="32"/>
        </w:rPr>
        <w:t>Сельское хозяйство – одна из основных отраслей района.</w:t>
      </w:r>
    </w:p>
    <w:p w14:paraId="5ECB6825" w14:textId="77777777" w:rsidR="007F3094" w:rsidRPr="00640F09" w:rsidRDefault="00D74C02" w:rsidP="003F6EF4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</w:t>
      </w:r>
      <w:r w:rsidR="000540C8">
        <w:rPr>
          <w:rFonts w:ascii="Times New Roman" w:hAnsi="Times New Roman"/>
          <w:sz w:val="32"/>
          <w:szCs w:val="32"/>
        </w:rPr>
        <w:t xml:space="preserve">отрасли </w:t>
      </w:r>
      <w:r w:rsidRPr="00640F09">
        <w:rPr>
          <w:rFonts w:ascii="Times New Roman" w:hAnsi="Times New Roman"/>
          <w:sz w:val="32"/>
          <w:szCs w:val="32"/>
        </w:rPr>
        <w:t xml:space="preserve">  о</w:t>
      </w:r>
      <w:r w:rsidR="00DE2AE3" w:rsidRPr="00640F09">
        <w:rPr>
          <w:rFonts w:ascii="Times New Roman" w:hAnsi="Times New Roman"/>
          <w:sz w:val="32"/>
          <w:szCs w:val="32"/>
        </w:rPr>
        <w:t xml:space="preserve">существляют деятельность </w:t>
      </w:r>
      <w:r w:rsidR="0040112E" w:rsidRPr="00640F09">
        <w:rPr>
          <w:rFonts w:ascii="Times New Roman" w:hAnsi="Times New Roman"/>
          <w:sz w:val="32"/>
          <w:szCs w:val="32"/>
        </w:rPr>
        <w:t xml:space="preserve">двадцать </w:t>
      </w:r>
      <w:proofErr w:type="gramStart"/>
      <w:r w:rsidR="0040112E" w:rsidRPr="00640F09">
        <w:rPr>
          <w:rFonts w:ascii="Times New Roman" w:hAnsi="Times New Roman"/>
          <w:sz w:val="32"/>
          <w:szCs w:val="32"/>
        </w:rPr>
        <w:t>четыр</w:t>
      </w:r>
      <w:r w:rsidR="00DE2AE3" w:rsidRPr="00640F09">
        <w:rPr>
          <w:rFonts w:ascii="Times New Roman" w:hAnsi="Times New Roman"/>
          <w:sz w:val="32"/>
          <w:szCs w:val="32"/>
        </w:rPr>
        <w:t>е</w:t>
      </w:r>
      <w:r w:rsidR="0040112E" w:rsidRPr="00640F09">
        <w:rPr>
          <w:rFonts w:ascii="Times New Roman" w:hAnsi="Times New Roman"/>
          <w:sz w:val="32"/>
          <w:szCs w:val="32"/>
        </w:rPr>
        <w:t xml:space="preserve">  сельхоз</w:t>
      </w:r>
      <w:r w:rsidR="007F3094" w:rsidRPr="00640F09">
        <w:rPr>
          <w:rFonts w:ascii="Times New Roman" w:hAnsi="Times New Roman"/>
          <w:sz w:val="32"/>
          <w:szCs w:val="32"/>
        </w:rPr>
        <w:t>предприя</w:t>
      </w:r>
      <w:r w:rsidR="00DE2AE3" w:rsidRPr="00640F09">
        <w:rPr>
          <w:rFonts w:ascii="Times New Roman" w:hAnsi="Times New Roman"/>
          <w:sz w:val="32"/>
          <w:szCs w:val="32"/>
        </w:rPr>
        <w:t>тия</w:t>
      </w:r>
      <w:proofErr w:type="gramEnd"/>
      <w:r w:rsidR="007F3094" w:rsidRPr="00640F09">
        <w:rPr>
          <w:rFonts w:ascii="Times New Roman" w:hAnsi="Times New Roman"/>
          <w:sz w:val="32"/>
          <w:szCs w:val="32"/>
        </w:rPr>
        <w:t xml:space="preserve">, в том числе 10 крупных и средних предприятий, более </w:t>
      </w:r>
      <w:r w:rsidR="00DE2AE3" w:rsidRPr="00640F09">
        <w:rPr>
          <w:rFonts w:ascii="Times New Roman" w:hAnsi="Times New Roman"/>
          <w:sz w:val="32"/>
          <w:szCs w:val="32"/>
        </w:rPr>
        <w:t>200</w:t>
      </w:r>
      <w:r w:rsidR="007F3094" w:rsidRPr="00640F09">
        <w:rPr>
          <w:rFonts w:ascii="Times New Roman" w:hAnsi="Times New Roman"/>
          <w:sz w:val="32"/>
          <w:szCs w:val="32"/>
        </w:rPr>
        <w:t xml:space="preserve"> крестьянских (фермерских) хозяйств, и более 2</w:t>
      </w:r>
      <w:r w:rsidR="000540C8">
        <w:rPr>
          <w:rFonts w:ascii="Times New Roman" w:hAnsi="Times New Roman"/>
          <w:sz w:val="32"/>
          <w:szCs w:val="32"/>
        </w:rPr>
        <w:t>000</w:t>
      </w:r>
      <w:r w:rsidR="007F3094" w:rsidRPr="00640F09">
        <w:rPr>
          <w:rFonts w:ascii="Times New Roman" w:hAnsi="Times New Roman"/>
          <w:sz w:val="32"/>
          <w:szCs w:val="32"/>
        </w:rPr>
        <w:t xml:space="preserve"> крупных личных подсобных хозяйств.</w:t>
      </w:r>
    </w:p>
    <w:p w14:paraId="3C672ABC" w14:textId="77777777" w:rsidR="007F3094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>Валовой выпуск продукции сельского хозяйства в 2021 году вырос в сопоставимых ценах на 37</w:t>
      </w:r>
      <w:r w:rsidR="00DE2AE3" w:rsidRPr="00640F09">
        <w:rPr>
          <w:rFonts w:ascii="Times New Roman" w:hAnsi="Times New Roman"/>
          <w:sz w:val="32"/>
          <w:szCs w:val="32"/>
          <w:lang w:eastAsia="ru-RU"/>
        </w:rPr>
        <w:t>,0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% и состави</w:t>
      </w:r>
      <w:r w:rsidR="00B928BD" w:rsidRPr="00640F09">
        <w:rPr>
          <w:rFonts w:ascii="Times New Roman" w:hAnsi="Times New Roman"/>
          <w:sz w:val="32"/>
          <w:szCs w:val="32"/>
          <w:lang w:eastAsia="ru-RU"/>
        </w:rPr>
        <w:t>л</w:t>
      </w:r>
      <w:r w:rsidR="00080A96" w:rsidRPr="00640F09">
        <w:rPr>
          <w:rFonts w:ascii="Times New Roman" w:hAnsi="Times New Roman"/>
          <w:sz w:val="32"/>
          <w:szCs w:val="32"/>
          <w:lang w:eastAsia="ru-RU"/>
        </w:rPr>
        <w:t xml:space="preserve"> более </w:t>
      </w:r>
      <w:r w:rsidRPr="00640F09">
        <w:rPr>
          <w:rFonts w:ascii="Times New Roman" w:hAnsi="Times New Roman"/>
          <w:sz w:val="32"/>
          <w:szCs w:val="32"/>
          <w:lang w:eastAsia="ru-RU"/>
        </w:rPr>
        <w:t>15</w:t>
      </w:r>
      <w:r w:rsidR="008D0A54" w:rsidRPr="00640F09">
        <w:rPr>
          <w:rFonts w:ascii="Times New Roman" w:hAnsi="Times New Roman"/>
          <w:sz w:val="32"/>
          <w:szCs w:val="32"/>
          <w:lang w:eastAsia="ru-RU"/>
        </w:rPr>
        <w:t> </w:t>
      </w:r>
      <w:r w:rsidR="00080A96" w:rsidRPr="00640F09">
        <w:rPr>
          <w:rFonts w:ascii="Times New Roman" w:hAnsi="Times New Roman"/>
          <w:sz w:val="32"/>
          <w:szCs w:val="32"/>
          <w:lang w:eastAsia="ru-RU"/>
        </w:rPr>
        <w:t>миллиардов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рублей.</w:t>
      </w:r>
    </w:p>
    <w:p w14:paraId="5CDF46DC" w14:textId="67A44B19" w:rsidR="007F3094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lastRenderedPageBreak/>
        <w:t xml:space="preserve">Объем отгруженной продукции собственного производства по крупным и средним предприятиям </w:t>
      </w:r>
      <w:r w:rsidR="00080A96" w:rsidRPr="00640F09">
        <w:rPr>
          <w:rFonts w:ascii="Times New Roman" w:hAnsi="Times New Roman"/>
          <w:sz w:val="32"/>
          <w:szCs w:val="32"/>
          <w:lang w:eastAsia="ru-RU"/>
        </w:rPr>
        <w:t>превысил</w:t>
      </w:r>
      <w:r w:rsidR="00BF560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7 </w:t>
      </w:r>
      <w:proofErr w:type="gramStart"/>
      <w:r w:rsidR="00080A96" w:rsidRPr="00640F09">
        <w:rPr>
          <w:rFonts w:ascii="Times New Roman" w:hAnsi="Times New Roman"/>
          <w:sz w:val="32"/>
          <w:szCs w:val="32"/>
          <w:lang w:eastAsia="ru-RU"/>
        </w:rPr>
        <w:t xml:space="preserve">миллиардов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рублей</w:t>
      </w:r>
      <w:proofErr w:type="gramEnd"/>
      <w:r w:rsidR="00DE2AE3" w:rsidRPr="00640F09">
        <w:rPr>
          <w:rFonts w:ascii="Times New Roman" w:hAnsi="Times New Roman"/>
          <w:sz w:val="32"/>
          <w:szCs w:val="32"/>
          <w:lang w:eastAsia="ru-RU"/>
        </w:rPr>
        <w:t>.</w:t>
      </w:r>
    </w:p>
    <w:p w14:paraId="7CAE5A95" w14:textId="0345BE09" w:rsidR="007F3094" w:rsidRPr="00640F09" w:rsidRDefault="007F3094" w:rsidP="003F6EF4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Средняя заработная плата в сельскохозяйственных организациях района за </w:t>
      </w:r>
      <w:r w:rsidR="00DE2AE3" w:rsidRPr="00640F09">
        <w:rPr>
          <w:rFonts w:ascii="Times New Roman" w:hAnsi="Times New Roman"/>
          <w:sz w:val="32"/>
          <w:szCs w:val="32"/>
        </w:rPr>
        <w:t xml:space="preserve">истекший период  </w:t>
      </w:r>
      <w:r w:rsidRPr="00640F09">
        <w:rPr>
          <w:rFonts w:ascii="Times New Roman" w:hAnsi="Times New Roman"/>
          <w:sz w:val="32"/>
          <w:szCs w:val="32"/>
        </w:rPr>
        <w:t xml:space="preserve"> состав</w:t>
      </w:r>
      <w:r w:rsidR="00DE2AE3" w:rsidRPr="00640F09">
        <w:rPr>
          <w:rFonts w:ascii="Times New Roman" w:hAnsi="Times New Roman"/>
          <w:sz w:val="32"/>
          <w:szCs w:val="32"/>
        </w:rPr>
        <w:t xml:space="preserve">ляет более </w:t>
      </w:r>
      <w:r w:rsidRPr="00640F09">
        <w:rPr>
          <w:rFonts w:ascii="Times New Roman" w:hAnsi="Times New Roman"/>
          <w:sz w:val="32"/>
          <w:szCs w:val="32"/>
        </w:rPr>
        <w:t>35</w:t>
      </w:r>
      <w:r w:rsidR="00DE2AE3" w:rsidRPr="00640F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E2AE3" w:rsidRPr="00640F09">
        <w:rPr>
          <w:rFonts w:ascii="Times New Roman" w:hAnsi="Times New Roman"/>
          <w:sz w:val="32"/>
          <w:szCs w:val="32"/>
        </w:rPr>
        <w:t xml:space="preserve">тысяч </w:t>
      </w:r>
      <w:r w:rsidRPr="00640F09">
        <w:rPr>
          <w:rFonts w:ascii="Times New Roman" w:hAnsi="Times New Roman"/>
          <w:sz w:val="32"/>
          <w:szCs w:val="32"/>
        </w:rPr>
        <w:t xml:space="preserve"> рублей</w:t>
      </w:r>
      <w:proofErr w:type="gramEnd"/>
      <w:r w:rsidR="00DE2AE3" w:rsidRPr="00640F09">
        <w:rPr>
          <w:rFonts w:ascii="Times New Roman" w:hAnsi="Times New Roman"/>
          <w:sz w:val="32"/>
          <w:szCs w:val="32"/>
        </w:rPr>
        <w:t>.</w:t>
      </w:r>
    </w:p>
    <w:p w14:paraId="47D5FF36" w14:textId="5433F0A8" w:rsidR="007F3094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 2021 году</w:t>
      </w:r>
      <w:r w:rsidR="00DE2AE3" w:rsidRPr="00640F09">
        <w:rPr>
          <w:rFonts w:ascii="Times New Roman" w:hAnsi="Times New Roman"/>
          <w:sz w:val="32"/>
          <w:szCs w:val="32"/>
        </w:rPr>
        <w:t>,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впервые в истории района</w:t>
      </w:r>
      <w:r w:rsidR="00DE2AE3" w:rsidRPr="00640F09">
        <w:rPr>
          <w:rFonts w:ascii="Times New Roman" w:hAnsi="Times New Roman"/>
          <w:sz w:val="32"/>
          <w:szCs w:val="32"/>
        </w:rPr>
        <w:t>,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получен рекордный урожай </w:t>
      </w:r>
      <w:r w:rsidR="00D74C02" w:rsidRPr="00640F09">
        <w:rPr>
          <w:rFonts w:ascii="Times New Roman" w:hAnsi="Times New Roman"/>
          <w:sz w:val="32"/>
          <w:szCs w:val="32"/>
        </w:rPr>
        <w:t xml:space="preserve">зерна – это </w:t>
      </w:r>
      <w:r w:rsidRPr="00640F09">
        <w:rPr>
          <w:rFonts w:ascii="Times New Roman" w:hAnsi="Times New Roman"/>
          <w:sz w:val="32"/>
          <w:szCs w:val="32"/>
        </w:rPr>
        <w:t>592 тысячи тонн, что в 1,</w:t>
      </w:r>
      <w:r w:rsidR="00FE5B90" w:rsidRPr="00640F09">
        <w:rPr>
          <w:rFonts w:ascii="Times New Roman" w:hAnsi="Times New Roman"/>
          <w:sz w:val="32"/>
          <w:szCs w:val="32"/>
        </w:rPr>
        <w:t>7</w:t>
      </w:r>
      <w:r w:rsidR="00D74C02" w:rsidRPr="00640F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74C02" w:rsidRPr="00640F09">
        <w:rPr>
          <w:rFonts w:ascii="Times New Roman" w:hAnsi="Times New Roman"/>
          <w:sz w:val="32"/>
          <w:szCs w:val="32"/>
        </w:rPr>
        <w:t xml:space="preserve">раза </w:t>
      </w:r>
      <w:r w:rsidRPr="00640F09">
        <w:rPr>
          <w:rFonts w:ascii="Times New Roman" w:hAnsi="Times New Roman"/>
          <w:sz w:val="32"/>
          <w:szCs w:val="32"/>
        </w:rPr>
        <w:t xml:space="preserve"> выше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урожая 2020 года. </w:t>
      </w:r>
    </w:p>
    <w:p w14:paraId="77ACA8D5" w14:textId="24E1F7C4" w:rsidR="007F3094" w:rsidRPr="00640F09" w:rsidRDefault="00670EC6" w:rsidP="003F6EF4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640F09">
        <w:rPr>
          <w:rFonts w:ascii="Times New Roman" w:hAnsi="Times New Roman"/>
          <w:sz w:val="32"/>
          <w:szCs w:val="32"/>
        </w:rPr>
        <w:t>В</w:t>
      </w:r>
      <w:r w:rsidR="007F3094" w:rsidRPr="00640F09">
        <w:rPr>
          <w:rFonts w:ascii="Times New Roman" w:hAnsi="Times New Roman"/>
          <w:sz w:val="32"/>
          <w:szCs w:val="32"/>
        </w:rPr>
        <w:t xml:space="preserve">  2021</w:t>
      </w:r>
      <w:proofErr w:type="gramEnd"/>
      <w:r w:rsidR="007F3094" w:rsidRPr="00640F09">
        <w:rPr>
          <w:rFonts w:ascii="Times New Roman" w:hAnsi="Times New Roman"/>
          <w:sz w:val="32"/>
          <w:szCs w:val="32"/>
        </w:rPr>
        <w:t xml:space="preserve"> г</w:t>
      </w:r>
      <w:r w:rsidR="00641788" w:rsidRPr="00640F09">
        <w:rPr>
          <w:rFonts w:ascii="Times New Roman" w:hAnsi="Times New Roman"/>
          <w:sz w:val="32"/>
          <w:szCs w:val="32"/>
        </w:rPr>
        <w:t>од</w:t>
      </w:r>
      <w:r w:rsidRPr="00640F09">
        <w:rPr>
          <w:rFonts w:ascii="Times New Roman" w:hAnsi="Times New Roman"/>
          <w:sz w:val="32"/>
          <w:szCs w:val="32"/>
        </w:rPr>
        <w:t>у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="00D74C02" w:rsidRPr="00640F09">
        <w:rPr>
          <w:rFonts w:ascii="Times New Roman" w:hAnsi="Times New Roman"/>
          <w:sz w:val="32"/>
          <w:szCs w:val="32"/>
        </w:rPr>
        <w:t xml:space="preserve">739 миллионов рублей было вложено </w:t>
      </w:r>
      <w:r w:rsidR="00080A96" w:rsidRPr="00640F09">
        <w:rPr>
          <w:rFonts w:ascii="Times New Roman" w:hAnsi="Times New Roman"/>
          <w:sz w:val="32"/>
          <w:szCs w:val="32"/>
        </w:rPr>
        <w:t>сельхоз</w:t>
      </w:r>
      <w:r w:rsidR="00D74C02" w:rsidRPr="00640F09">
        <w:rPr>
          <w:rFonts w:ascii="Times New Roman" w:hAnsi="Times New Roman"/>
          <w:sz w:val="32"/>
          <w:szCs w:val="32"/>
        </w:rPr>
        <w:t xml:space="preserve">предприятиями </w:t>
      </w:r>
      <w:r w:rsidR="00641788" w:rsidRPr="00640F09">
        <w:rPr>
          <w:rFonts w:ascii="Times New Roman" w:hAnsi="Times New Roman"/>
          <w:sz w:val="32"/>
          <w:szCs w:val="32"/>
        </w:rPr>
        <w:t xml:space="preserve">в </w:t>
      </w:r>
      <w:r w:rsidR="007F3094" w:rsidRPr="00640F09">
        <w:rPr>
          <w:rFonts w:ascii="Times New Roman" w:hAnsi="Times New Roman"/>
          <w:sz w:val="32"/>
          <w:szCs w:val="32"/>
        </w:rPr>
        <w:t>обновление машинно-тракторного парка, приобретено 162 единицы техники.</w:t>
      </w:r>
    </w:p>
    <w:p w14:paraId="35D5FB00" w14:textId="77777777" w:rsidR="007F3094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Отрасль животноводства в районе представл</w:t>
      </w:r>
      <w:r w:rsidR="000540C8">
        <w:rPr>
          <w:rFonts w:ascii="Times New Roman" w:hAnsi="Times New Roman"/>
          <w:sz w:val="32"/>
          <w:szCs w:val="32"/>
        </w:rPr>
        <w:t>яет</w:t>
      </w:r>
      <w:r w:rsidRPr="00640F09">
        <w:rPr>
          <w:rFonts w:ascii="Times New Roman" w:hAnsi="Times New Roman"/>
          <w:sz w:val="32"/>
          <w:szCs w:val="32"/>
        </w:rPr>
        <w:t xml:space="preserve"> 4 крупны</w:t>
      </w:r>
      <w:r w:rsidR="000540C8">
        <w:rPr>
          <w:rFonts w:ascii="Times New Roman" w:hAnsi="Times New Roman"/>
          <w:sz w:val="32"/>
          <w:szCs w:val="32"/>
        </w:rPr>
        <w:t>х</w:t>
      </w:r>
      <w:r w:rsidRPr="00640F09">
        <w:rPr>
          <w:rFonts w:ascii="Times New Roman" w:hAnsi="Times New Roman"/>
          <w:sz w:val="32"/>
          <w:szCs w:val="32"/>
        </w:rPr>
        <w:t xml:space="preserve"> предприятия. Общая численность </w:t>
      </w:r>
      <w:r w:rsidR="00DE2AE3" w:rsidRPr="00640F09">
        <w:rPr>
          <w:rFonts w:ascii="Times New Roman" w:hAnsi="Times New Roman"/>
          <w:sz w:val="32"/>
          <w:szCs w:val="32"/>
        </w:rPr>
        <w:t xml:space="preserve">крупного рогатого </w:t>
      </w:r>
      <w:proofErr w:type="gramStart"/>
      <w:r w:rsidR="00DE2AE3" w:rsidRPr="00640F09">
        <w:rPr>
          <w:rFonts w:ascii="Times New Roman" w:hAnsi="Times New Roman"/>
          <w:sz w:val="32"/>
          <w:szCs w:val="32"/>
        </w:rPr>
        <w:t xml:space="preserve">скота </w:t>
      </w:r>
      <w:r w:rsidRPr="00640F09">
        <w:rPr>
          <w:rFonts w:ascii="Times New Roman" w:hAnsi="Times New Roman"/>
          <w:sz w:val="32"/>
          <w:szCs w:val="32"/>
        </w:rPr>
        <w:t xml:space="preserve"> во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всех категориях хозяйств на 1 января 2022 года составляет </w:t>
      </w:r>
      <w:r w:rsidR="00DE2AE3" w:rsidRPr="00640F09">
        <w:rPr>
          <w:rFonts w:ascii="Times New Roman" w:hAnsi="Times New Roman"/>
          <w:sz w:val="32"/>
          <w:szCs w:val="32"/>
        </w:rPr>
        <w:t xml:space="preserve">более </w:t>
      </w:r>
      <w:r w:rsidRPr="00640F09">
        <w:rPr>
          <w:rFonts w:ascii="Times New Roman" w:hAnsi="Times New Roman"/>
          <w:sz w:val="32"/>
          <w:szCs w:val="32"/>
        </w:rPr>
        <w:t>12</w:t>
      </w:r>
      <w:r w:rsidR="00034F67" w:rsidRPr="00640F09">
        <w:rPr>
          <w:rFonts w:ascii="Times New Roman" w:hAnsi="Times New Roman"/>
          <w:sz w:val="32"/>
          <w:szCs w:val="32"/>
        </w:rPr>
        <w:t xml:space="preserve">-ти </w:t>
      </w:r>
      <w:r w:rsidRPr="00640F09">
        <w:rPr>
          <w:rFonts w:ascii="Times New Roman" w:hAnsi="Times New Roman"/>
          <w:sz w:val="32"/>
          <w:szCs w:val="32"/>
        </w:rPr>
        <w:t xml:space="preserve"> тыс</w:t>
      </w:r>
      <w:r w:rsidR="00034F67" w:rsidRPr="00640F09">
        <w:rPr>
          <w:rFonts w:ascii="Times New Roman" w:hAnsi="Times New Roman"/>
          <w:sz w:val="32"/>
          <w:szCs w:val="32"/>
        </w:rPr>
        <w:t>яч</w:t>
      </w:r>
      <w:r w:rsidRPr="00640F09">
        <w:rPr>
          <w:rFonts w:ascii="Times New Roman" w:hAnsi="Times New Roman"/>
          <w:sz w:val="32"/>
          <w:szCs w:val="32"/>
        </w:rPr>
        <w:t xml:space="preserve"> голов</w:t>
      </w:r>
      <w:r w:rsidR="00B00888" w:rsidRPr="00640F09">
        <w:rPr>
          <w:rFonts w:ascii="Times New Roman" w:hAnsi="Times New Roman"/>
          <w:sz w:val="32"/>
          <w:szCs w:val="32"/>
        </w:rPr>
        <w:t>.</w:t>
      </w:r>
    </w:p>
    <w:p w14:paraId="6D0B0025" w14:textId="77777777" w:rsidR="007F3094" w:rsidRPr="00640F09" w:rsidRDefault="00670EC6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640F09">
        <w:rPr>
          <w:rFonts w:ascii="Times New Roman" w:hAnsi="Times New Roman"/>
          <w:sz w:val="32"/>
          <w:szCs w:val="32"/>
        </w:rPr>
        <w:t xml:space="preserve">В  </w:t>
      </w:r>
      <w:r w:rsidR="00034F67" w:rsidRPr="00640F09">
        <w:rPr>
          <w:rFonts w:ascii="Times New Roman" w:hAnsi="Times New Roman"/>
          <w:sz w:val="32"/>
          <w:szCs w:val="32"/>
        </w:rPr>
        <w:t>прошлом</w:t>
      </w:r>
      <w:proofErr w:type="gramEnd"/>
      <w:r w:rsidR="00034F67" w:rsidRPr="00640F09">
        <w:rPr>
          <w:rFonts w:ascii="Times New Roman" w:hAnsi="Times New Roman"/>
          <w:sz w:val="32"/>
          <w:szCs w:val="32"/>
        </w:rPr>
        <w:t xml:space="preserve"> году </w:t>
      </w:r>
      <w:r w:rsidR="007F3094" w:rsidRPr="00640F09">
        <w:rPr>
          <w:rFonts w:ascii="Times New Roman" w:hAnsi="Times New Roman"/>
          <w:sz w:val="32"/>
          <w:szCs w:val="32"/>
        </w:rPr>
        <w:t xml:space="preserve"> получено </w:t>
      </w:r>
      <w:r w:rsidR="00B00888" w:rsidRPr="00640F09">
        <w:rPr>
          <w:rFonts w:ascii="Times New Roman" w:hAnsi="Times New Roman"/>
          <w:sz w:val="32"/>
          <w:szCs w:val="32"/>
        </w:rPr>
        <w:t>около 8</w:t>
      </w:r>
      <w:r w:rsidR="007F3094" w:rsidRPr="00640F09">
        <w:rPr>
          <w:rFonts w:ascii="Times New Roman" w:hAnsi="Times New Roman"/>
          <w:sz w:val="32"/>
          <w:szCs w:val="32"/>
        </w:rPr>
        <w:t xml:space="preserve"> тысяч тонн мяса, </w:t>
      </w:r>
      <w:r w:rsidR="00B00888" w:rsidRPr="00640F09">
        <w:rPr>
          <w:rFonts w:ascii="Times New Roman" w:hAnsi="Times New Roman"/>
          <w:sz w:val="32"/>
          <w:szCs w:val="32"/>
        </w:rPr>
        <w:t>боле</w:t>
      </w:r>
      <w:r w:rsidR="001D3431" w:rsidRPr="00640F09">
        <w:rPr>
          <w:rFonts w:ascii="Times New Roman" w:hAnsi="Times New Roman"/>
          <w:sz w:val="32"/>
          <w:szCs w:val="32"/>
        </w:rPr>
        <w:t xml:space="preserve">е </w:t>
      </w:r>
      <w:r w:rsidR="007F3094" w:rsidRPr="00640F09">
        <w:rPr>
          <w:rFonts w:ascii="Times New Roman" w:hAnsi="Times New Roman"/>
          <w:sz w:val="32"/>
          <w:szCs w:val="32"/>
        </w:rPr>
        <w:t>38</w:t>
      </w:r>
      <w:r w:rsidR="001D3431" w:rsidRPr="00640F09">
        <w:rPr>
          <w:rFonts w:ascii="Times New Roman" w:hAnsi="Times New Roman"/>
          <w:sz w:val="32"/>
          <w:szCs w:val="32"/>
        </w:rPr>
        <w:t xml:space="preserve">-ми </w:t>
      </w:r>
      <w:r w:rsidR="00034F67" w:rsidRPr="00640F09">
        <w:rPr>
          <w:rFonts w:ascii="Times New Roman" w:hAnsi="Times New Roman"/>
          <w:sz w:val="32"/>
          <w:szCs w:val="32"/>
        </w:rPr>
        <w:t xml:space="preserve"> тысяч</w:t>
      </w:r>
      <w:r w:rsidR="007F3094" w:rsidRPr="00640F09">
        <w:rPr>
          <w:rFonts w:ascii="Times New Roman" w:hAnsi="Times New Roman"/>
          <w:sz w:val="32"/>
          <w:szCs w:val="32"/>
        </w:rPr>
        <w:t xml:space="preserve"> тонн молока. </w:t>
      </w:r>
    </w:p>
    <w:p w14:paraId="5A1180C7" w14:textId="77777777" w:rsidR="007F3094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районе интенсивно развивается овцеводство. </w:t>
      </w:r>
    </w:p>
    <w:p w14:paraId="6C863D83" w14:textId="77777777" w:rsidR="007F3094" w:rsidRPr="00640F09" w:rsidRDefault="00A912EF" w:rsidP="003F6EF4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>К</w:t>
      </w:r>
      <w:r w:rsidR="007F3094" w:rsidRPr="00640F09">
        <w:rPr>
          <w:rFonts w:ascii="Times New Roman" w:hAnsi="Times New Roman"/>
          <w:sz w:val="32"/>
          <w:szCs w:val="32"/>
          <w:lang w:eastAsia="ru-RU"/>
        </w:rPr>
        <w:t>ооперация – одно из важных направлений развития аграрного комплекса. На сегодняшний день в районе 9</w:t>
      </w:r>
      <w:r w:rsidR="008D0A54" w:rsidRPr="00640F09">
        <w:rPr>
          <w:rFonts w:ascii="Times New Roman" w:hAnsi="Times New Roman"/>
          <w:sz w:val="32"/>
          <w:szCs w:val="32"/>
          <w:lang w:eastAsia="ru-RU"/>
        </w:rPr>
        <w:t> </w:t>
      </w:r>
      <w:r w:rsidR="007F3094" w:rsidRPr="00640F09">
        <w:rPr>
          <w:rFonts w:ascii="Times New Roman" w:hAnsi="Times New Roman"/>
          <w:sz w:val="32"/>
          <w:szCs w:val="32"/>
          <w:lang w:eastAsia="ru-RU"/>
        </w:rPr>
        <w:t>сельскохозяйственных кооперативов, охватывающих все направления</w:t>
      </w:r>
      <w:r w:rsidR="00641788" w:rsidRPr="00640F09">
        <w:rPr>
          <w:rFonts w:ascii="Times New Roman" w:hAnsi="Times New Roman"/>
          <w:sz w:val="32"/>
          <w:szCs w:val="32"/>
          <w:lang w:eastAsia="ru-RU"/>
        </w:rPr>
        <w:t xml:space="preserve"> деятельности</w:t>
      </w:r>
      <w:r w:rsidR="001D3431" w:rsidRPr="00640F09">
        <w:rPr>
          <w:rFonts w:ascii="Times New Roman" w:hAnsi="Times New Roman"/>
          <w:sz w:val="32"/>
          <w:szCs w:val="32"/>
          <w:lang w:eastAsia="ru-RU"/>
        </w:rPr>
        <w:t>.</w:t>
      </w:r>
    </w:p>
    <w:p w14:paraId="74F2C804" w14:textId="77777777" w:rsidR="001D3431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На территории района работают 9 хозяйствующих субъектов пищевой и перерабатывающ</w:t>
      </w:r>
      <w:r w:rsidR="00670EC6" w:rsidRPr="00640F09">
        <w:rPr>
          <w:rFonts w:ascii="Times New Roman" w:hAnsi="Times New Roman"/>
          <w:sz w:val="32"/>
          <w:szCs w:val="32"/>
        </w:rPr>
        <w:t xml:space="preserve">ей промышленности, одно из которых </w:t>
      </w:r>
      <w:r w:rsidRPr="00640F09">
        <w:rPr>
          <w:rFonts w:ascii="Times New Roman" w:hAnsi="Times New Roman"/>
          <w:sz w:val="32"/>
          <w:szCs w:val="32"/>
        </w:rPr>
        <w:t>относится к крупным</w:t>
      </w:r>
      <w:r w:rsidR="00670EC6" w:rsidRPr="00640F09">
        <w:rPr>
          <w:rFonts w:ascii="Times New Roman" w:hAnsi="Times New Roman"/>
          <w:sz w:val="32"/>
          <w:szCs w:val="32"/>
        </w:rPr>
        <w:t xml:space="preserve"> предприятиям. </w:t>
      </w:r>
    </w:p>
    <w:p w14:paraId="20F0445B" w14:textId="77777777" w:rsidR="007F3094" w:rsidRPr="00640F09" w:rsidRDefault="007F3094" w:rsidP="001D3431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</w:rPr>
        <w:t xml:space="preserve">С этого года предприятие «Золотой колос» приступило к производству </w:t>
      </w:r>
      <w:r w:rsidR="00034F67" w:rsidRPr="00640F09">
        <w:rPr>
          <w:rFonts w:ascii="Times New Roman" w:hAnsi="Times New Roman"/>
          <w:sz w:val="32"/>
          <w:szCs w:val="32"/>
        </w:rPr>
        <w:t xml:space="preserve">манной </w:t>
      </w:r>
      <w:r w:rsidRPr="00640F09">
        <w:rPr>
          <w:rFonts w:ascii="Times New Roman" w:hAnsi="Times New Roman"/>
          <w:sz w:val="32"/>
          <w:szCs w:val="32"/>
        </w:rPr>
        <w:t xml:space="preserve">крупы. </w:t>
      </w:r>
      <w:r w:rsidRPr="00640F09">
        <w:rPr>
          <w:rFonts w:ascii="Times New Roman" w:hAnsi="Times New Roman"/>
          <w:sz w:val="32"/>
          <w:szCs w:val="32"/>
          <w:lang w:eastAsia="ru-RU"/>
        </w:rPr>
        <w:t>В районе в</w:t>
      </w:r>
      <w:r w:rsidR="00670EC6" w:rsidRPr="00640F09">
        <w:rPr>
          <w:rFonts w:ascii="Times New Roman" w:hAnsi="Times New Roman"/>
          <w:sz w:val="32"/>
          <w:szCs w:val="32"/>
          <w:lang w:eastAsia="ru-RU"/>
        </w:rPr>
        <w:t xml:space="preserve">озрождается переработка рыбы. </w:t>
      </w:r>
    </w:p>
    <w:p w14:paraId="3C7B171F" w14:textId="0BEAF372" w:rsidR="001D3431" w:rsidRPr="00640F09" w:rsidRDefault="007F3094" w:rsidP="003F6EF4">
      <w:pPr>
        <w:widowControl w:val="0"/>
        <w:spacing w:after="0"/>
        <w:ind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640F09">
        <w:rPr>
          <w:rFonts w:ascii="Times New Roman" w:hAnsi="Times New Roman"/>
          <w:spacing w:val="1"/>
          <w:sz w:val="32"/>
          <w:szCs w:val="32"/>
        </w:rPr>
        <w:t xml:space="preserve">Благодаря участию </w:t>
      </w:r>
      <w:r w:rsidR="001D3431" w:rsidRPr="00640F09">
        <w:rPr>
          <w:rFonts w:ascii="Times New Roman" w:hAnsi="Times New Roman"/>
          <w:spacing w:val="1"/>
          <w:sz w:val="32"/>
          <w:szCs w:val="32"/>
        </w:rPr>
        <w:t>наших</w:t>
      </w:r>
      <w:r w:rsidRPr="00640F09">
        <w:rPr>
          <w:rFonts w:ascii="Times New Roman" w:hAnsi="Times New Roman"/>
          <w:spacing w:val="1"/>
          <w:sz w:val="32"/>
          <w:szCs w:val="32"/>
        </w:rPr>
        <w:t xml:space="preserve"> аграриев в </w:t>
      </w:r>
      <w:r w:rsidRPr="00640F09">
        <w:rPr>
          <w:rFonts w:ascii="Times New Roman" w:hAnsi="Times New Roman"/>
          <w:sz w:val="32"/>
          <w:szCs w:val="32"/>
        </w:rPr>
        <w:t xml:space="preserve">государственной программе Краснодарского края «Развитие сельского хозяйства» в экономику агропромышленного комплекса района </w:t>
      </w:r>
      <w:r w:rsidR="00670EC6" w:rsidRPr="00640F09">
        <w:rPr>
          <w:rFonts w:ascii="Times New Roman" w:hAnsi="Times New Roman"/>
          <w:sz w:val="32"/>
          <w:szCs w:val="32"/>
        </w:rPr>
        <w:t>в</w:t>
      </w:r>
      <w:r w:rsidRPr="00640F09">
        <w:rPr>
          <w:rFonts w:ascii="Times New Roman" w:hAnsi="Times New Roman"/>
          <w:sz w:val="32"/>
          <w:szCs w:val="32"/>
        </w:rPr>
        <w:t xml:space="preserve"> 2021 год</w:t>
      </w:r>
      <w:r w:rsidR="00670EC6" w:rsidRPr="00640F09">
        <w:rPr>
          <w:rFonts w:ascii="Times New Roman" w:hAnsi="Times New Roman"/>
          <w:sz w:val="32"/>
          <w:szCs w:val="32"/>
        </w:rPr>
        <w:t>у</w:t>
      </w:r>
      <w:r w:rsidRPr="00640F09">
        <w:rPr>
          <w:rFonts w:ascii="Times New Roman" w:hAnsi="Times New Roman"/>
          <w:sz w:val="32"/>
          <w:szCs w:val="32"/>
        </w:rPr>
        <w:t xml:space="preserve"> удалось привлечь </w:t>
      </w:r>
      <w:r w:rsidR="00BB4114" w:rsidRPr="00640F09">
        <w:rPr>
          <w:rFonts w:ascii="Times New Roman" w:hAnsi="Times New Roman"/>
          <w:sz w:val="32"/>
          <w:szCs w:val="32"/>
        </w:rPr>
        <w:t>около 150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="00BB4114" w:rsidRPr="00640F09">
        <w:rPr>
          <w:rFonts w:ascii="Times New Roman" w:hAnsi="Times New Roman"/>
          <w:spacing w:val="-1"/>
          <w:sz w:val="32"/>
          <w:szCs w:val="32"/>
        </w:rPr>
        <w:t>миллионов</w:t>
      </w:r>
      <w:r w:rsidR="001D3431" w:rsidRPr="00640F09">
        <w:rPr>
          <w:rFonts w:ascii="Times New Roman" w:hAnsi="Times New Roman"/>
          <w:spacing w:val="-1"/>
          <w:sz w:val="32"/>
          <w:szCs w:val="32"/>
        </w:rPr>
        <w:t xml:space="preserve"> рублей субсидий.</w:t>
      </w:r>
    </w:p>
    <w:p w14:paraId="5932E5B7" w14:textId="77777777" w:rsidR="007F3094" w:rsidRPr="00640F09" w:rsidRDefault="00A912EF" w:rsidP="003F6EF4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</w:rPr>
        <w:t>З</w:t>
      </w:r>
      <w:r w:rsidR="007F3094" w:rsidRPr="00640F09">
        <w:rPr>
          <w:rFonts w:ascii="Times New Roman" w:hAnsi="Times New Roman"/>
          <w:sz w:val="32"/>
          <w:szCs w:val="32"/>
        </w:rPr>
        <w:t xml:space="preserve">а прошедший год в районе было заложено 175 </w:t>
      </w:r>
      <w:proofErr w:type="gramStart"/>
      <w:r w:rsidR="001D3431" w:rsidRPr="00640F09">
        <w:rPr>
          <w:rFonts w:ascii="Times New Roman" w:hAnsi="Times New Roman"/>
          <w:sz w:val="32"/>
          <w:szCs w:val="32"/>
        </w:rPr>
        <w:t xml:space="preserve">гектаров </w:t>
      </w:r>
      <w:r w:rsidR="007F3094" w:rsidRPr="00640F09">
        <w:rPr>
          <w:rFonts w:ascii="Times New Roman" w:hAnsi="Times New Roman"/>
          <w:sz w:val="32"/>
          <w:szCs w:val="32"/>
        </w:rPr>
        <w:t xml:space="preserve"> садов</w:t>
      </w:r>
      <w:proofErr w:type="gramEnd"/>
      <w:r w:rsidR="007F3094" w:rsidRPr="00640F09">
        <w:rPr>
          <w:rFonts w:ascii="Times New Roman" w:hAnsi="Times New Roman"/>
          <w:sz w:val="32"/>
          <w:szCs w:val="32"/>
          <w:lang w:eastAsia="ru-RU"/>
        </w:rPr>
        <w:t>.</w:t>
      </w:r>
    </w:p>
    <w:p w14:paraId="10A37513" w14:textId="3D2F3DBA" w:rsidR="00BB4114" w:rsidRPr="00640F09" w:rsidRDefault="001D3431" w:rsidP="003F6EF4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640F09">
        <w:rPr>
          <w:rFonts w:ascii="Times New Roman" w:hAnsi="Times New Roman"/>
          <w:spacing w:val="-1"/>
          <w:sz w:val="32"/>
          <w:szCs w:val="32"/>
        </w:rPr>
        <w:lastRenderedPageBreak/>
        <w:t>М</w:t>
      </w:r>
      <w:r w:rsidR="00632553" w:rsidRPr="00640F09">
        <w:rPr>
          <w:rFonts w:ascii="Times New Roman" w:hAnsi="Times New Roman"/>
          <w:spacing w:val="-1"/>
          <w:sz w:val="32"/>
          <w:szCs w:val="32"/>
        </w:rPr>
        <w:t>алым формам хозяйствования</w:t>
      </w:r>
      <w:r w:rsidR="00BF5600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640F09">
        <w:rPr>
          <w:rFonts w:ascii="Times New Roman" w:hAnsi="Times New Roman"/>
          <w:spacing w:val="-1"/>
          <w:sz w:val="32"/>
          <w:szCs w:val="32"/>
        </w:rPr>
        <w:t xml:space="preserve">выплачено </w:t>
      </w:r>
      <w:r w:rsidR="00546AD8" w:rsidRPr="00640F09">
        <w:rPr>
          <w:rFonts w:ascii="Times New Roman" w:hAnsi="Times New Roman"/>
          <w:sz w:val="32"/>
          <w:szCs w:val="32"/>
        </w:rPr>
        <w:t>субсидий на сумму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="00BB4114" w:rsidRPr="00640F09">
        <w:rPr>
          <w:rFonts w:ascii="Times New Roman" w:hAnsi="Times New Roman"/>
          <w:sz w:val="32"/>
          <w:szCs w:val="32"/>
        </w:rPr>
        <w:t xml:space="preserve">более </w:t>
      </w:r>
      <w:r w:rsidR="007F3094" w:rsidRPr="00640F09">
        <w:rPr>
          <w:rFonts w:ascii="Times New Roman" w:hAnsi="Times New Roman"/>
          <w:spacing w:val="-1"/>
          <w:sz w:val="32"/>
          <w:szCs w:val="32"/>
        </w:rPr>
        <w:t>6</w:t>
      </w:r>
      <w:r w:rsidR="00BB4114" w:rsidRPr="00640F09">
        <w:rPr>
          <w:rFonts w:ascii="Times New Roman" w:hAnsi="Times New Roman"/>
          <w:spacing w:val="-1"/>
          <w:sz w:val="32"/>
          <w:szCs w:val="32"/>
        </w:rPr>
        <w:t>миллионов</w:t>
      </w:r>
      <w:r w:rsidR="007F3094" w:rsidRPr="00640F09">
        <w:rPr>
          <w:rFonts w:ascii="Times New Roman" w:hAnsi="Times New Roman"/>
          <w:spacing w:val="-1"/>
          <w:sz w:val="32"/>
          <w:szCs w:val="32"/>
        </w:rPr>
        <w:t>рублей по подпрограмме «Развитие малых форм хозяйствования»</w:t>
      </w:r>
      <w:r w:rsidR="00BB4114" w:rsidRPr="00640F09">
        <w:rPr>
          <w:rFonts w:ascii="Times New Roman" w:hAnsi="Times New Roman"/>
          <w:spacing w:val="-1"/>
          <w:sz w:val="32"/>
          <w:szCs w:val="32"/>
        </w:rPr>
        <w:t>.</w:t>
      </w:r>
      <w:r w:rsidR="00BF5600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Эти в</w:t>
      </w:r>
      <w:r w:rsidR="007F3094" w:rsidRPr="00640F09">
        <w:rPr>
          <w:rFonts w:ascii="Times New Roman" w:hAnsi="Times New Roman"/>
          <w:sz w:val="32"/>
          <w:szCs w:val="32"/>
        </w:rPr>
        <w:t xml:space="preserve">ыплаты получили </w:t>
      </w:r>
      <w:r w:rsidRPr="00640F09">
        <w:rPr>
          <w:rFonts w:ascii="Times New Roman" w:hAnsi="Times New Roman"/>
          <w:sz w:val="32"/>
          <w:szCs w:val="32"/>
        </w:rPr>
        <w:t>45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человек.</w:t>
      </w:r>
    </w:p>
    <w:p w14:paraId="69CF1A57" w14:textId="585FEB70" w:rsidR="007F3094" w:rsidRPr="00640F09" w:rsidRDefault="007F3094" w:rsidP="003F6EF4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640F09">
        <w:rPr>
          <w:rFonts w:ascii="Times New Roman" w:eastAsia="Calibri" w:hAnsi="Times New Roman"/>
          <w:sz w:val="32"/>
          <w:szCs w:val="32"/>
        </w:rPr>
        <w:t xml:space="preserve">Благодаря государственной поддержке интенсивно развивается овощеводство закрытого грунта, в районе построено 578 теплиц общей </w:t>
      </w:r>
      <w:proofErr w:type="gramStart"/>
      <w:r w:rsidRPr="00640F09">
        <w:rPr>
          <w:rFonts w:ascii="Times New Roman" w:eastAsia="Calibri" w:hAnsi="Times New Roman"/>
          <w:sz w:val="32"/>
          <w:szCs w:val="32"/>
        </w:rPr>
        <w:t xml:space="preserve">площадью </w:t>
      </w:r>
      <w:r w:rsidR="001D3431" w:rsidRPr="00640F09">
        <w:rPr>
          <w:rFonts w:ascii="Times New Roman" w:eastAsia="Calibri" w:hAnsi="Times New Roman"/>
          <w:sz w:val="32"/>
          <w:szCs w:val="32"/>
        </w:rPr>
        <w:t xml:space="preserve"> более</w:t>
      </w:r>
      <w:proofErr w:type="gramEnd"/>
      <w:r w:rsidR="001D3431" w:rsidRPr="00640F09">
        <w:rPr>
          <w:rFonts w:ascii="Times New Roman" w:eastAsia="Calibri" w:hAnsi="Times New Roman"/>
          <w:sz w:val="32"/>
          <w:szCs w:val="32"/>
        </w:rPr>
        <w:t xml:space="preserve"> 20 гектар.</w:t>
      </w:r>
      <w:r w:rsidR="00BF5600">
        <w:rPr>
          <w:rFonts w:ascii="Times New Roman" w:eastAsia="Calibri" w:hAnsi="Times New Roman"/>
          <w:sz w:val="32"/>
          <w:szCs w:val="32"/>
        </w:rPr>
        <w:t xml:space="preserve"> </w:t>
      </w:r>
      <w:r w:rsidR="00E70515" w:rsidRPr="00640F09">
        <w:rPr>
          <w:rFonts w:ascii="Times New Roman" w:eastAsia="Calibri" w:hAnsi="Times New Roman"/>
          <w:sz w:val="32"/>
          <w:szCs w:val="32"/>
        </w:rPr>
        <w:t xml:space="preserve">Только в прошлом </w:t>
      </w:r>
      <w:r w:rsidRPr="00640F09">
        <w:rPr>
          <w:rFonts w:ascii="Times New Roman" w:eastAsia="Calibri" w:hAnsi="Times New Roman"/>
          <w:sz w:val="32"/>
          <w:szCs w:val="32"/>
        </w:rPr>
        <w:t xml:space="preserve">  году построено 14 теплиц общей площадью</w:t>
      </w:r>
      <w:r w:rsidR="00BB4114" w:rsidRPr="00640F09">
        <w:rPr>
          <w:rFonts w:ascii="Times New Roman" w:eastAsia="Calibri" w:hAnsi="Times New Roman"/>
          <w:sz w:val="32"/>
          <w:szCs w:val="32"/>
        </w:rPr>
        <w:t xml:space="preserve"> около 9 тысяч квадратных метров. </w:t>
      </w:r>
    </w:p>
    <w:p w14:paraId="49325D89" w14:textId="17C23B37" w:rsidR="007F3094" w:rsidRPr="00640F09" w:rsidRDefault="007F3094" w:rsidP="003F6EF4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 рамках государственной программы «Социальная поддержка граждан»</w:t>
      </w:r>
      <w:r w:rsidR="00BB4114" w:rsidRPr="00640F09">
        <w:rPr>
          <w:rFonts w:ascii="Times New Roman" w:hAnsi="Times New Roman"/>
          <w:sz w:val="32"/>
          <w:szCs w:val="32"/>
        </w:rPr>
        <w:t>,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="001D3431" w:rsidRPr="00640F09">
        <w:rPr>
          <w:rFonts w:ascii="Times New Roman" w:hAnsi="Times New Roman"/>
          <w:sz w:val="32"/>
          <w:szCs w:val="32"/>
        </w:rPr>
        <w:t>в отчетном периоде</w:t>
      </w:r>
      <w:r w:rsidR="00BB4114" w:rsidRPr="00640F09">
        <w:rPr>
          <w:rFonts w:ascii="Times New Roman" w:hAnsi="Times New Roman"/>
          <w:sz w:val="32"/>
          <w:szCs w:val="32"/>
        </w:rPr>
        <w:t xml:space="preserve">, </w:t>
      </w:r>
      <w:r w:rsidRPr="00640F09">
        <w:rPr>
          <w:rFonts w:ascii="Times New Roman" w:hAnsi="Times New Roman"/>
          <w:sz w:val="32"/>
          <w:szCs w:val="32"/>
        </w:rPr>
        <w:t>47 жителей района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получили государственную социальную помощь </w:t>
      </w:r>
      <w:r w:rsidR="00034F67" w:rsidRPr="00640F09">
        <w:rPr>
          <w:rFonts w:ascii="Times New Roman" w:hAnsi="Times New Roman"/>
          <w:sz w:val="32"/>
          <w:szCs w:val="32"/>
        </w:rPr>
        <w:t>для ведения личного подсобного хозяйства в размере 100 тысяч рублей,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на основании «Социального контракта». На эти средства было приобретено поголовье сель</w:t>
      </w:r>
      <w:r w:rsidR="00D15076" w:rsidRPr="00640F09">
        <w:rPr>
          <w:rFonts w:ascii="Times New Roman" w:hAnsi="Times New Roman"/>
          <w:sz w:val="32"/>
          <w:szCs w:val="32"/>
        </w:rPr>
        <w:t>ско</w:t>
      </w:r>
      <w:r w:rsidRPr="00640F09">
        <w:rPr>
          <w:rFonts w:ascii="Times New Roman" w:hAnsi="Times New Roman"/>
          <w:sz w:val="32"/>
          <w:szCs w:val="32"/>
        </w:rPr>
        <w:t>хоз</w:t>
      </w:r>
      <w:r w:rsidR="00D15076" w:rsidRPr="00640F09">
        <w:rPr>
          <w:rFonts w:ascii="Times New Roman" w:hAnsi="Times New Roman"/>
          <w:sz w:val="32"/>
          <w:szCs w:val="32"/>
        </w:rPr>
        <w:t xml:space="preserve">яйственных </w:t>
      </w:r>
      <w:r w:rsidR="001D3431" w:rsidRPr="00640F09">
        <w:rPr>
          <w:rFonts w:ascii="Times New Roman" w:hAnsi="Times New Roman"/>
          <w:sz w:val="32"/>
          <w:szCs w:val="32"/>
        </w:rPr>
        <w:t xml:space="preserve">животных, корма, саженцы, </w:t>
      </w:r>
      <w:r w:rsidRPr="00640F09">
        <w:rPr>
          <w:rFonts w:ascii="Times New Roman" w:hAnsi="Times New Roman"/>
          <w:sz w:val="32"/>
          <w:szCs w:val="32"/>
        </w:rPr>
        <w:t>посадочный материал.</w:t>
      </w:r>
    </w:p>
    <w:p w14:paraId="2C3B3A1F" w14:textId="23DC28A5" w:rsidR="003911CB" w:rsidRPr="00640F09" w:rsidRDefault="007F3094" w:rsidP="001D3431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</w:rPr>
        <w:t xml:space="preserve">Для повышения качества жизни на селе </w:t>
      </w:r>
      <w:r w:rsidR="00BB4114" w:rsidRPr="00640F09">
        <w:rPr>
          <w:rFonts w:ascii="Times New Roman" w:hAnsi="Times New Roman"/>
          <w:sz w:val="32"/>
          <w:szCs w:val="32"/>
        </w:rPr>
        <w:t>наш</w:t>
      </w:r>
      <w:r w:rsidRPr="00640F09">
        <w:rPr>
          <w:rFonts w:ascii="Times New Roman" w:hAnsi="Times New Roman"/>
          <w:sz w:val="32"/>
          <w:szCs w:val="32"/>
        </w:rPr>
        <w:t xml:space="preserve"> район впервые в 2021 году принял участие в программе «Комплексное развитие сельских территорий».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Отбор прошли 14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 xml:space="preserve">заявок </w:t>
      </w:r>
      <w:r w:rsidR="001D3431" w:rsidRPr="00640F09">
        <w:rPr>
          <w:rFonts w:ascii="Times New Roman" w:hAnsi="Times New Roman"/>
          <w:sz w:val="32"/>
          <w:szCs w:val="32"/>
          <w:lang w:eastAsia="ru-RU"/>
        </w:rPr>
        <w:t xml:space="preserve"> из</w:t>
      </w:r>
      <w:proofErr w:type="gramEnd"/>
      <w:r w:rsidR="001D3431" w:rsidRPr="00640F0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>4 сельских поселений: Александровского, Ейского</w:t>
      </w:r>
      <w:r w:rsidR="004A581E" w:rsidRPr="00640F09">
        <w:rPr>
          <w:rFonts w:ascii="Times New Roman" w:hAnsi="Times New Roman"/>
          <w:sz w:val="32"/>
          <w:szCs w:val="32"/>
          <w:lang w:eastAsia="ru-RU"/>
        </w:rPr>
        <w:t xml:space="preserve"> сельс</w:t>
      </w:r>
      <w:r w:rsidR="00671478" w:rsidRPr="00640F09">
        <w:rPr>
          <w:rFonts w:ascii="Times New Roman" w:hAnsi="Times New Roman"/>
          <w:sz w:val="32"/>
          <w:szCs w:val="32"/>
          <w:lang w:eastAsia="ru-RU"/>
        </w:rPr>
        <w:t>кого</w:t>
      </w:r>
      <w:r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="00BF5600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640F09">
        <w:rPr>
          <w:rFonts w:ascii="Times New Roman" w:hAnsi="Times New Roman"/>
          <w:sz w:val="32"/>
          <w:szCs w:val="32"/>
          <w:lang w:eastAsia="ru-RU"/>
        </w:rPr>
        <w:t>Камышеватского</w:t>
      </w:r>
      <w:proofErr w:type="spell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и </w:t>
      </w:r>
      <w:proofErr w:type="spellStart"/>
      <w:r w:rsidRPr="00640F09">
        <w:rPr>
          <w:rFonts w:ascii="Times New Roman" w:hAnsi="Times New Roman"/>
          <w:sz w:val="32"/>
          <w:szCs w:val="32"/>
          <w:lang w:eastAsia="ru-RU"/>
        </w:rPr>
        <w:t>Моревского</w:t>
      </w:r>
      <w:proofErr w:type="spellEnd"/>
      <w:r w:rsidR="00671478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на общую сумму </w:t>
      </w:r>
      <w:r w:rsidR="001D3431" w:rsidRPr="00640F09">
        <w:rPr>
          <w:rFonts w:ascii="Times New Roman" w:hAnsi="Times New Roman"/>
          <w:sz w:val="32"/>
          <w:szCs w:val="32"/>
          <w:lang w:eastAsia="ru-RU"/>
        </w:rPr>
        <w:t xml:space="preserve"> более </w:t>
      </w:r>
      <w:r w:rsidRPr="00640F09">
        <w:rPr>
          <w:rFonts w:ascii="Times New Roman" w:hAnsi="Times New Roman"/>
          <w:sz w:val="32"/>
          <w:szCs w:val="32"/>
          <w:lang w:eastAsia="ru-RU"/>
        </w:rPr>
        <w:t>8 </w:t>
      </w:r>
      <w:r w:rsidR="00671478" w:rsidRPr="00640F09">
        <w:rPr>
          <w:rFonts w:ascii="Times New Roman" w:hAnsi="Times New Roman"/>
          <w:spacing w:val="-1"/>
          <w:sz w:val="32"/>
          <w:szCs w:val="32"/>
        </w:rPr>
        <w:t>миллионов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руб</w:t>
      </w:r>
      <w:r w:rsidR="00671478" w:rsidRPr="00640F09">
        <w:rPr>
          <w:rFonts w:ascii="Times New Roman" w:hAnsi="Times New Roman"/>
          <w:sz w:val="32"/>
          <w:szCs w:val="32"/>
          <w:lang w:eastAsia="ru-RU"/>
        </w:rPr>
        <w:t>лей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14:paraId="77317992" w14:textId="7969AE15" w:rsidR="007F3094" w:rsidRPr="00640F09" w:rsidRDefault="007F3094" w:rsidP="001D3431">
      <w:pPr>
        <w:widowControl w:val="0"/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>Для реализации проектов из федерального и краевого бюджетов было привлечено</w:t>
      </w:r>
      <w:r w:rsidR="00671478" w:rsidRPr="00640F09">
        <w:rPr>
          <w:rFonts w:ascii="Times New Roman" w:hAnsi="Times New Roman"/>
          <w:sz w:val="32"/>
          <w:szCs w:val="32"/>
          <w:lang w:eastAsia="ru-RU"/>
        </w:rPr>
        <w:t xml:space="preserve"> более </w:t>
      </w:r>
      <w:r w:rsidRPr="00640F09">
        <w:rPr>
          <w:rFonts w:ascii="Times New Roman" w:hAnsi="Times New Roman"/>
          <w:sz w:val="32"/>
          <w:szCs w:val="32"/>
          <w:lang w:eastAsia="ru-RU"/>
        </w:rPr>
        <w:t>6</w:t>
      </w:r>
      <w:r w:rsidR="0017728B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71478" w:rsidRPr="00640F09">
        <w:rPr>
          <w:rFonts w:ascii="Times New Roman" w:hAnsi="Times New Roman"/>
          <w:spacing w:val="-1"/>
          <w:sz w:val="32"/>
          <w:szCs w:val="32"/>
        </w:rPr>
        <w:t>миллионов</w:t>
      </w:r>
      <w:r w:rsidR="0017728B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>рублей, а также</w:t>
      </w:r>
      <w:r w:rsidR="002F7405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="001D3431" w:rsidRPr="00640F09">
        <w:rPr>
          <w:rFonts w:ascii="Times New Roman" w:hAnsi="Times New Roman"/>
          <w:sz w:val="32"/>
          <w:szCs w:val="32"/>
          <w:lang w:eastAsia="ru-RU"/>
        </w:rPr>
        <w:t xml:space="preserve"> более </w:t>
      </w:r>
      <w:r w:rsidRPr="00640F09">
        <w:rPr>
          <w:rFonts w:ascii="Times New Roman" w:hAnsi="Times New Roman"/>
          <w:sz w:val="32"/>
          <w:szCs w:val="32"/>
          <w:lang w:eastAsia="ru-RU"/>
        </w:rPr>
        <w:t>2</w:t>
      </w:r>
      <w:r w:rsidR="00830AC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D3431" w:rsidRPr="00640F09">
        <w:rPr>
          <w:rFonts w:ascii="Times New Roman" w:hAnsi="Times New Roman"/>
          <w:spacing w:val="-1"/>
          <w:sz w:val="32"/>
          <w:szCs w:val="32"/>
        </w:rPr>
        <w:t>миллионов</w:t>
      </w:r>
      <w:r w:rsidR="00830ACC">
        <w:rPr>
          <w:rFonts w:ascii="Times New Roman" w:hAnsi="Times New Roman"/>
          <w:spacing w:val="-1"/>
          <w:sz w:val="32"/>
          <w:szCs w:val="32"/>
        </w:rPr>
        <w:t xml:space="preserve"> </w:t>
      </w:r>
      <w:r w:rsidR="00E53250" w:rsidRPr="00640F09">
        <w:rPr>
          <w:rFonts w:ascii="Times New Roman" w:hAnsi="Times New Roman"/>
          <w:sz w:val="32"/>
          <w:szCs w:val="32"/>
          <w:lang w:eastAsia="ru-RU"/>
        </w:rPr>
        <w:t>внебюджетных средств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14:paraId="4011CCBA" w14:textId="77777777" w:rsidR="00DB03A9" w:rsidRPr="00640F09" w:rsidRDefault="009A2DAA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 xml:space="preserve">В рамках </w:t>
      </w:r>
      <w:r w:rsidR="00632553" w:rsidRPr="00640F09">
        <w:rPr>
          <w:rFonts w:ascii="Times New Roman" w:hAnsi="Times New Roman"/>
          <w:sz w:val="32"/>
          <w:szCs w:val="32"/>
          <w:lang w:eastAsia="ru-RU"/>
        </w:rPr>
        <w:t xml:space="preserve">этой </w:t>
      </w:r>
      <w:r w:rsidRPr="00640F09">
        <w:rPr>
          <w:rFonts w:ascii="Times New Roman" w:hAnsi="Times New Roman"/>
          <w:sz w:val="32"/>
          <w:szCs w:val="32"/>
          <w:lang w:eastAsia="ru-RU"/>
        </w:rPr>
        <w:t>программы в</w:t>
      </w:r>
      <w:r w:rsidR="007F3094" w:rsidRPr="00640F09">
        <w:rPr>
          <w:rFonts w:ascii="Times New Roman" w:hAnsi="Times New Roman"/>
          <w:sz w:val="32"/>
          <w:szCs w:val="32"/>
          <w:lang w:eastAsia="ru-RU"/>
        </w:rPr>
        <w:t xml:space="preserve">ыполнен ремонт </w:t>
      </w:r>
      <w:r w:rsidR="00034F67" w:rsidRPr="00640F09">
        <w:rPr>
          <w:rFonts w:ascii="Times New Roman" w:hAnsi="Times New Roman"/>
          <w:sz w:val="32"/>
          <w:szCs w:val="32"/>
          <w:lang w:eastAsia="ru-RU"/>
        </w:rPr>
        <w:t>объектов дорожной инфраструктуры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C41CEC" w:rsidRPr="00640F09">
        <w:rPr>
          <w:rFonts w:ascii="Times New Roman" w:hAnsi="Times New Roman"/>
          <w:sz w:val="32"/>
          <w:szCs w:val="32"/>
          <w:lang w:eastAsia="ru-RU"/>
        </w:rPr>
        <w:t>общей</w:t>
      </w:r>
      <w:r w:rsidR="00DB03A9" w:rsidRPr="00640F09">
        <w:rPr>
          <w:rFonts w:ascii="Times New Roman" w:hAnsi="Times New Roman"/>
          <w:sz w:val="32"/>
          <w:szCs w:val="32"/>
          <w:lang w:eastAsia="ru-RU"/>
        </w:rPr>
        <w:t xml:space="preserve">  протяженность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>ю</w:t>
      </w:r>
      <w:proofErr w:type="gramEnd"/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B03A9" w:rsidRPr="00640F09">
        <w:rPr>
          <w:rFonts w:ascii="Times New Roman" w:hAnsi="Times New Roman"/>
          <w:sz w:val="32"/>
          <w:szCs w:val="32"/>
          <w:lang w:eastAsia="ru-RU"/>
        </w:rPr>
        <w:t>6 километров.</w:t>
      </w:r>
    </w:p>
    <w:p w14:paraId="05E7CAA0" w14:textId="77777777" w:rsidR="007F3094" w:rsidRPr="00640F09" w:rsidRDefault="007F3094" w:rsidP="003F6EF4">
      <w:pPr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 xml:space="preserve">В </w:t>
      </w:r>
      <w:proofErr w:type="gramStart"/>
      <w:r w:rsidR="00034F67" w:rsidRPr="00640F09">
        <w:rPr>
          <w:rFonts w:ascii="Times New Roman" w:hAnsi="Times New Roman"/>
          <w:sz w:val="32"/>
          <w:szCs w:val="32"/>
          <w:lang w:eastAsia="ru-RU"/>
        </w:rPr>
        <w:t xml:space="preserve">текущем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году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участие в </w:t>
      </w:r>
      <w:r w:rsidR="00DB03A9" w:rsidRPr="00640F09">
        <w:rPr>
          <w:rFonts w:ascii="Times New Roman" w:hAnsi="Times New Roman"/>
          <w:sz w:val="32"/>
          <w:szCs w:val="32"/>
          <w:lang w:eastAsia="ru-RU"/>
        </w:rPr>
        <w:t>этой пр</w:t>
      </w:r>
      <w:r w:rsidR="004A581E" w:rsidRPr="00640F09">
        <w:rPr>
          <w:rFonts w:ascii="Times New Roman" w:hAnsi="Times New Roman"/>
          <w:sz w:val="32"/>
          <w:szCs w:val="32"/>
          <w:lang w:eastAsia="ru-RU"/>
        </w:rPr>
        <w:t>о</w:t>
      </w:r>
      <w:r w:rsidR="00DB03A9" w:rsidRPr="00640F09">
        <w:rPr>
          <w:rFonts w:ascii="Times New Roman" w:hAnsi="Times New Roman"/>
          <w:sz w:val="32"/>
          <w:szCs w:val="32"/>
          <w:lang w:eastAsia="ru-RU"/>
        </w:rPr>
        <w:t>грамме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примут все</w:t>
      </w:r>
      <w:r w:rsidR="00DB03A9" w:rsidRPr="00640F09">
        <w:rPr>
          <w:rFonts w:ascii="Times New Roman" w:hAnsi="Times New Roman"/>
          <w:sz w:val="32"/>
          <w:szCs w:val="32"/>
          <w:lang w:eastAsia="ru-RU"/>
        </w:rPr>
        <w:t xml:space="preserve"> сельские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поселения района. Запланировано 33 мероприятия, в основном, это гравийный ремонт дорог, монтаж уличного освещения и устройство тротуаров.</w:t>
      </w:r>
    </w:p>
    <w:p w14:paraId="28550171" w14:textId="77777777" w:rsidR="0040112E" w:rsidRPr="00640F09" w:rsidRDefault="00DB03A9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Нашим аграриям есть чем гордиться и что показать. Так,</w:t>
      </w:r>
      <w:r w:rsidR="007F3094" w:rsidRPr="00640F09">
        <w:rPr>
          <w:rFonts w:ascii="Times New Roman" w:hAnsi="Times New Roman"/>
          <w:sz w:val="32"/>
          <w:szCs w:val="32"/>
        </w:rPr>
        <w:t xml:space="preserve"> в краевой агропромышленной выставке «Кубанская ярмарка»</w:t>
      </w:r>
      <w:r w:rsidRPr="00640F09">
        <w:rPr>
          <w:rFonts w:ascii="Times New Roman" w:hAnsi="Times New Roman"/>
          <w:sz w:val="32"/>
          <w:szCs w:val="32"/>
        </w:rPr>
        <w:t xml:space="preserve"> наши земляки </w:t>
      </w:r>
      <w:r w:rsidR="00F24F83" w:rsidRPr="00640F09">
        <w:rPr>
          <w:rFonts w:ascii="Times New Roman" w:hAnsi="Times New Roman"/>
          <w:sz w:val="32"/>
          <w:szCs w:val="32"/>
        </w:rPr>
        <w:t>стали призерами в 2-х номинациях.</w:t>
      </w:r>
    </w:p>
    <w:p w14:paraId="6025110F" w14:textId="77777777" w:rsidR="007F3094" w:rsidRPr="00640F09" w:rsidRDefault="007F3094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lastRenderedPageBreak/>
        <w:t xml:space="preserve">Результаты работы тружеников сельскохозяйственной </w:t>
      </w:r>
      <w:proofErr w:type="gramStart"/>
      <w:r w:rsidRPr="00640F09">
        <w:rPr>
          <w:rFonts w:ascii="Times New Roman" w:hAnsi="Times New Roman"/>
          <w:sz w:val="32"/>
          <w:szCs w:val="32"/>
        </w:rPr>
        <w:t>отрасли  ежегодно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отмечаются наградами. </w:t>
      </w:r>
      <w:r w:rsidR="00C41CEC" w:rsidRPr="00640F09">
        <w:rPr>
          <w:rFonts w:ascii="Times New Roman" w:hAnsi="Times New Roman"/>
          <w:sz w:val="32"/>
          <w:szCs w:val="32"/>
        </w:rPr>
        <w:t>Не</w:t>
      </w:r>
      <w:r w:rsidR="00F24F83" w:rsidRPr="00640F09">
        <w:rPr>
          <w:rFonts w:ascii="Times New Roman" w:hAnsi="Times New Roman"/>
          <w:sz w:val="32"/>
          <w:szCs w:val="32"/>
        </w:rPr>
        <w:t xml:space="preserve"> стал исключением и </w:t>
      </w:r>
      <w:r w:rsidR="00080D7C" w:rsidRPr="00640F09">
        <w:rPr>
          <w:rFonts w:ascii="Times New Roman" w:hAnsi="Times New Roman"/>
          <w:sz w:val="32"/>
          <w:szCs w:val="32"/>
        </w:rPr>
        <w:t>прошлый год.</w:t>
      </w:r>
    </w:p>
    <w:p w14:paraId="090C5175" w14:textId="77777777" w:rsidR="007F3094" w:rsidRPr="00640F09" w:rsidRDefault="007F3094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F09">
        <w:rPr>
          <w:rFonts w:ascii="Times New Roman" w:hAnsi="Times New Roman"/>
          <w:sz w:val="32"/>
          <w:szCs w:val="32"/>
          <w:shd w:val="clear" w:color="auto" w:fill="FFFFFF"/>
        </w:rPr>
        <w:t>Почетное звание «Заслуженный работник сельского хозяйства Российской Федерации» присвоено главе крестьянского (фермерского) хозяйства «Вера» Карстен Юрию Андреевичу;</w:t>
      </w:r>
    </w:p>
    <w:p w14:paraId="389DA349" w14:textId="77777777" w:rsidR="007F3094" w:rsidRPr="00640F09" w:rsidRDefault="007F3094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Тракторист </w:t>
      </w:r>
      <w:r w:rsidR="00080D7C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Акционерного </w:t>
      </w:r>
      <w:proofErr w:type="gramStart"/>
      <w:r w:rsidR="00080D7C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общества 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«</w:t>
      </w:r>
      <w:proofErr w:type="gramEnd"/>
      <w:r w:rsidRPr="00640F09">
        <w:rPr>
          <w:rFonts w:ascii="Times New Roman" w:hAnsi="Times New Roman"/>
          <w:sz w:val="32"/>
          <w:szCs w:val="32"/>
          <w:shd w:val="clear" w:color="auto" w:fill="FFFFFF"/>
        </w:rPr>
        <w:t>Родина» Верещака Николай поощрен Благодарностью Президента Российской Федерации В</w:t>
      </w:r>
      <w:r w:rsidR="00F24F83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ладимира 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>В</w:t>
      </w:r>
      <w:r w:rsidR="00F24F83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ладимировича 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Путина;</w:t>
      </w:r>
    </w:p>
    <w:p w14:paraId="128E00B0" w14:textId="501015DC" w:rsidR="007F3094" w:rsidRPr="00640F09" w:rsidRDefault="00F24F83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Специалист животноводства </w:t>
      </w:r>
      <w:r w:rsidR="00080D7C" w:rsidRPr="00640F09">
        <w:rPr>
          <w:rFonts w:ascii="Times New Roman" w:hAnsi="Times New Roman"/>
          <w:sz w:val="32"/>
          <w:szCs w:val="32"/>
          <w:shd w:val="clear" w:color="auto" w:fill="FFFFFF"/>
        </w:rPr>
        <w:t>сельскохозяйственного предприятия</w:t>
      </w:r>
      <w:r w:rsidR="007F3094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«Советское»</w:t>
      </w:r>
      <w:r w:rsidR="00080D7C" w:rsidRPr="00640F09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BF560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F3094" w:rsidRPr="00640F09">
        <w:rPr>
          <w:rFonts w:ascii="Times New Roman" w:hAnsi="Times New Roman"/>
          <w:sz w:val="32"/>
          <w:szCs w:val="32"/>
          <w:shd w:val="clear" w:color="auto" w:fill="FFFFFF"/>
        </w:rPr>
        <w:t>Татьяна Михеева заняла 3-е место в краевом конкурсе профессионального мастерства;</w:t>
      </w:r>
    </w:p>
    <w:p w14:paraId="6CBD1941" w14:textId="77777777" w:rsidR="00F24F83" w:rsidRPr="00640F09" w:rsidRDefault="007F3094" w:rsidP="003F6EF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</w:rPr>
        <w:t xml:space="preserve">Комбайнер </w:t>
      </w:r>
      <w:r w:rsidR="00080D7C" w:rsidRPr="00640F09">
        <w:rPr>
          <w:rFonts w:ascii="Times New Roman" w:hAnsi="Times New Roman"/>
          <w:sz w:val="32"/>
          <w:szCs w:val="32"/>
        </w:rPr>
        <w:t>Акционерного общества</w:t>
      </w:r>
      <w:r w:rsidRPr="00640F09">
        <w:rPr>
          <w:rFonts w:ascii="Times New Roman" w:hAnsi="Times New Roman"/>
          <w:sz w:val="32"/>
          <w:szCs w:val="32"/>
        </w:rPr>
        <w:t xml:space="preserve"> «Родина» Дергачев Евгений в краевом конкурсе профессионального мастерства </w:t>
      </w:r>
      <w:r w:rsidRPr="00640F09">
        <w:rPr>
          <w:rFonts w:ascii="Times New Roman" w:hAnsi="Times New Roman"/>
          <w:sz w:val="32"/>
          <w:szCs w:val="32"/>
          <w:lang w:eastAsia="ru-RU"/>
        </w:rPr>
        <w:t>занял 2</w:t>
      </w:r>
      <w:r w:rsidR="003911CB" w:rsidRPr="00640F09">
        <w:rPr>
          <w:rFonts w:ascii="Times New Roman" w:hAnsi="Times New Roman"/>
          <w:sz w:val="32"/>
          <w:szCs w:val="32"/>
          <w:lang w:eastAsia="ru-RU"/>
        </w:rPr>
        <w:t> </w:t>
      </w:r>
      <w:r w:rsidRPr="00640F09">
        <w:rPr>
          <w:rFonts w:ascii="Times New Roman" w:hAnsi="Times New Roman"/>
          <w:sz w:val="32"/>
          <w:szCs w:val="32"/>
          <w:lang w:eastAsia="ru-RU"/>
        </w:rPr>
        <w:t>место в номинации «Лучший экипаж</w:t>
      </w:r>
      <w:r w:rsidR="00D57301" w:rsidRPr="00640F09">
        <w:rPr>
          <w:rFonts w:ascii="Times New Roman" w:hAnsi="Times New Roman"/>
          <w:sz w:val="32"/>
          <w:szCs w:val="32"/>
          <w:lang w:eastAsia="ru-RU"/>
        </w:rPr>
        <w:t>».</w:t>
      </w:r>
    </w:p>
    <w:p w14:paraId="2D7ED118" w14:textId="65565683" w:rsidR="007F3094" w:rsidRPr="00640F09" w:rsidRDefault="007F3094" w:rsidP="003F6EF4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Потребительская сфера</w:t>
      </w:r>
      <w:r w:rsidR="005F2618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–</w:t>
      </w:r>
      <w:r w:rsidR="005F2618">
        <w:rPr>
          <w:rFonts w:ascii="Times New Roman" w:hAnsi="Times New Roman"/>
          <w:sz w:val="32"/>
          <w:szCs w:val="32"/>
        </w:rPr>
        <w:t xml:space="preserve"> </w:t>
      </w:r>
      <w:r w:rsidR="0040112E" w:rsidRPr="00640F09">
        <w:rPr>
          <w:rFonts w:ascii="Times New Roman" w:hAnsi="Times New Roman"/>
          <w:sz w:val="32"/>
          <w:szCs w:val="32"/>
        </w:rPr>
        <w:t xml:space="preserve">является </w:t>
      </w:r>
      <w:r w:rsidR="00C41CEC" w:rsidRPr="00640F09">
        <w:rPr>
          <w:rFonts w:ascii="Times New Roman" w:hAnsi="Times New Roman"/>
          <w:sz w:val="32"/>
          <w:szCs w:val="32"/>
        </w:rPr>
        <w:t>важным звеном в развитии нашего района.</w:t>
      </w:r>
    </w:p>
    <w:p w14:paraId="75285092" w14:textId="77777777" w:rsidR="007F3094" w:rsidRPr="00640F09" w:rsidRDefault="00C41CEC" w:rsidP="003F6EF4">
      <w:pPr>
        <w:spacing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Свою деятельность в этом </w:t>
      </w:r>
      <w:proofErr w:type="gramStart"/>
      <w:r w:rsidRPr="00640F09">
        <w:rPr>
          <w:rFonts w:ascii="Times New Roman" w:hAnsi="Times New Roman"/>
          <w:sz w:val="32"/>
          <w:szCs w:val="32"/>
        </w:rPr>
        <w:t>направлении  осуществляют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</w:t>
      </w:r>
      <w:r w:rsidR="002F7405" w:rsidRPr="00640F09">
        <w:rPr>
          <w:rFonts w:ascii="Times New Roman" w:hAnsi="Times New Roman"/>
          <w:sz w:val="32"/>
          <w:szCs w:val="32"/>
        </w:rPr>
        <w:t xml:space="preserve"> более 2</w:t>
      </w:r>
      <w:r w:rsidR="000540C8">
        <w:rPr>
          <w:rFonts w:ascii="Times New Roman" w:hAnsi="Times New Roman"/>
          <w:sz w:val="32"/>
          <w:szCs w:val="32"/>
        </w:rPr>
        <w:t>000</w:t>
      </w:r>
      <w:r w:rsidR="002F7405" w:rsidRPr="00640F09">
        <w:rPr>
          <w:rFonts w:ascii="Times New Roman" w:hAnsi="Times New Roman"/>
          <w:sz w:val="32"/>
          <w:szCs w:val="32"/>
        </w:rPr>
        <w:t xml:space="preserve"> объектов </w:t>
      </w:r>
      <w:r w:rsidR="007F3094" w:rsidRPr="00640F09">
        <w:rPr>
          <w:rFonts w:ascii="Times New Roman" w:hAnsi="Times New Roman"/>
          <w:sz w:val="32"/>
          <w:szCs w:val="32"/>
        </w:rPr>
        <w:t xml:space="preserve"> круглогодичной и сезонной сети</w:t>
      </w:r>
      <w:r w:rsidR="00F24F83" w:rsidRPr="00640F09">
        <w:rPr>
          <w:rFonts w:ascii="Times New Roman" w:hAnsi="Times New Roman"/>
          <w:sz w:val="32"/>
          <w:szCs w:val="32"/>
        </w:rPr>
        <w:t xml:space="preserve">. </w:t>
      </w:r>
      <w:r w:rsidR="007F3094" w:rsidRPr="00640F09">
        <w:rPr>
          <w:rFonts w:ascii="Times New Roman" w:hAnsi="Times New Roman"/>
          <w:sz w:val="32"/>
          <w:szCs w:val="32"/>
        </w:rPr>
        <w:t xml:space="preserve">В курортный сезон </w:t>
      </w:r>
      <w:proofErr w:type="gramStart"/>
      <w:r w:rsidR="007F3094" w:rsidRPr="00640F09">
        <w:rPr>
          <w:rFonts w:ascii="Times New Roman" w:hAnsi="Times New Roman"/>
          <w:sz w:val="32"/>
          <w:szCs w:val="32"/>
        </w:rPr>
        <w:t xml:space="preserve">открывается </w:t>
      </w:r>
      <w:r w:rsidR="002F7405" w:rsidRPr="00640F09">
        <w:rPr>
          <w:rFonts w:ascii="Times New Roman" w:hAnsi="Times New Roman"/>
          <w:sz w:val="32"/>
          <w:szCs w:val="32"/>
        </w:rPr>
        <w:t xml:space="preserve"> порядка</w:t>
      </w:r>
      <w:proofErr w:type="gramEnd"/>
      <w:r w:rsidR="002F7405" w:rsidRPr="00640F09">
        <w:rPr>
          <w:rFonts w:ascii="Times New Roman" w:hAnsi="Times New Roman"/>
          <w:sz w:val="32"/>
          <w:szCs w:val="32"/>
        </w:rPr>
        <w:t xml:space="preserve"> двухсот</w:t>
      </w:r>
      <w:r w:rsidR="007F3094" w:rsidRPr="00640F09">
        <w:rPr>
          <w:rFonts w:ascii="Times New Roman" w:hAnsi="Times New Roman"/>
          <w:sz w:val="32"/>
          <w:szCs w:val="32"/>
        </w:rPr>
        <w:t xml:space="preserve"> нестационарных торговых объект</w:t>
      </w:r>
      <w:r w:rsidR="002F7405" w:rsidRPr="00640F09">
        <w:rPr>
          <w:rFonts w:ascii="Times New Roman" w:hAnsi="Times New Roman"/>
          <w:sz w:val="32"/>
          <w:szCs w:val="32"/>
        </w:rPr>
        <w:t>ов</w:t>
      </w:r>
      <w:r w:rsidR="007F3094" w:rsidRPr="00640F09">
        <w:rPr>
          <w:rFonts w:ascii="Times New Roman" w:hAnsi="Times New Roman"/>
          <w:sz w:val="32"/>
          <w:szCs w:val="32"/>
        </w:rPr>
        <w:t xml:space="preserve"> и  придорожных ярмарок.</w:t>
      </w:r>
    </w:p>
    <w:p w14:paraId="26A7DC7D" w14:textId="317A578B" w:rsidR="007F3094" w:rsidRPr="00640F09" w:rsidRDefault="002F7405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За отчетный период об</w:t>
      </w:r>
      <w:r w:rsidR="007F3094" w:rsidRPr="00640F09">
        <w:rPr>
          <w:rFonts w:ascii="Times New Roman" w:hAnsi="Times New Roman"/>
          <w:sz w:val="32"/>
          <w:szCs w:val="32"/>
        </w:rPr>
        <w:t>орот розничной</w:t>
      </w:r>
      <w:r w:rsidRPr="00640F09">
        <w:rPr>
          <w:rFonts w:ascii="Times New Roman" w:hAnsi="Times New Roman"/>
          <w:sz w:val="32"/>
          <w:szCs w:val="32"/>
        </w:rPr>
        <w:t xml:space="preserve"> и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оптовой торговли </w:t>
      </w:r>
      <w:r w:rsidR="007F3094" w:rsidRPr="00640F09">
        <w:rPr>
          <w:rFonts w:ascii="Times New Roman" w:hAnsi="Times New Roman"/>
          <w:sz w:val="32"/>
          <w:szCs w:val="32"/>
        </w:rPr>
        <w:t xml:space="preserve">составил </w:t>
      </w:r>
      <w:r w:rsidR="00F24F83" w:rsidRPr="00640F09">
        <w:rPr>
          <w:rFonts w:ascii="Times New Roman" w:hAnsi="Times New Roman"/>
          <w:sz w:val="32"/>
          <w:szCs w:val="32"/>
        </w:rPr>
        <w:t xml:space="preserve">более </w:t>
      </w:r>
      <w:r w:rsidR="00937C51" w:rsidRPr="00640F09">
        <w:rPr>
          <w:rFonts w:ascii="Times New Roman" w:hAnsi="Times New Roman"/>
          <w:sz w:val="32"/>
          <w:szCs w:val="32"/>
        </w:rPr>
        <w:t>1</w:t>
      </w:r>
      <w:r w:rsidRPr="00640F09">
        <w:rPr>
          <w:rFonts w:ascii="Times New Roman" w:hAnsi="Times New Roman"/>
          <w:sz w:val="32"/>
          <w:szCs w:val="32"/>
        </w:rPr>
        <w:t>8</w:t>
      </w:r>
      <w:r w:rsidR="00F24F83" w:rsidRPr="00640F09">
        <w:rPr>
          <w:rFonts w:ascii="Times New Roman" w:hAnsi="Times New Roman"/>
          <w:sz w:val="32"/>
          <w:szCs w:val="32"/>
        </w:rPr>
        <w:t xml:space="preserve"> миллиардов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="007F3094" w:rsidRPr="00640F09">
        <w:rPr>
          <w:rFonts w:ascii="Times New Roman" w:hAnsi="Times New Roman"/>
          <w:sz w:val="32"/>
          <w:szCs w:val="32"/>
        </w:rPr>
        <w:t>руб</w:t>
      </w:r>
      <w:r w:rsidRPr="00640F09">
        <w:rPr>
          <w:rFonts w:ascii="Times New Roman" w:hAnsi="Times New Roman"/>
          <w:sz w:val="32"/>
          <w:szCs w:val="32"/>
        </w:rPr>
        <w:t>лей.</w:t>
      </w:r>
    </w:p>
    <w:p w14:paraId="10C26D2C" w14:textId="230DE78E" w:rsidR="00D57301" w:rsidRPr="00640F09" w:rsidRDefault="007F3094" w:rsidP="00905782">
      <w:pPr>
        <w:spacing w:after="0"/>
        <w:ind w:firstLine="708"/>
        <w:jc w:val="both"/>
        <w:outlineLvl w:val="0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За 2021 год от предприятий потребительской сферы в консолидированный бюджет Краснодарского края </w:t>
      </w:r>
      <w:proofErr w:type="gramStart"/>
      <w:r w:rsidRPr="00640F09">
        <w:rPr>
          <w:rFonts w:ascii="Times New Roman" w:hAnsi="Times New Roman"/>
          <w:sz w:val="32"/>
          <w:szCs w:val="32"/>
        </w:rPr>
        <w:t xml:space="preserve">поступило </w:t>
      </w:r>
      <w:r w:rsidR="00937C51" w:rsidRPr="00640F09">
        <w:rPr>
          <w:rFonts w:ascii="Times New Roman" w:hAnsi="Times New Roman"/>
          <w:sz w:val="32"/>
          <w:szCs w:val="32"/>
        </w:rPr>
        <w:t xml:space="preserve"> более</w:t>
      </w:r>
      <w:proofErr w:type="gramEnd"/>
      <w:r w:rsidR="00937C51" w:rsidRPr="00640F09">
        <w:rPr>
          <w:rFonts w:ascii="Times New Roman" w:hAnsi="Times New Roman"/>
          <w:sz w:val="32"/>
          <w:szCs w:val="32"/>
        </w:rPr>
        <w:t xml:space="preserve"> </w:t>
      </w:r>
      <w:r w:rsidR="002F7405" w:rsidRPr="00640F09">
        <w:rPr>
          <w:rFonts w:ascii="Times New Roman" w:hAnsi="Times New Roman"/>
          <w:sz w:val="32"/>
          <w:szCs w:val="32"/>
        </w:rPr>
        <w:t>четырехсот</w:t>
      </w:r>
      <w:r w:rsidR="00BF5600">
        <w:rPr>
          <w:rFonts w:ascii="Times New Roman" w:hAnsi="Times New Roman"/>
          <w:sz w:val="32"/>
          <w:szCs w:val="32"/>
        </w:rPr>
        <w:t xml:space="preserve"> </w:t>
      </w:r>
      <w:r w:rsidR="000540C8">
        <w:rPr>
          <w:rFonts w:ascii="Times New Roman" w:hAnsi="Times New Roman"/>
          <w:sz w:val="32"/>
          <w:szCs w:val="32"/>
        </w:rPr>
        <w:t xml:space="preserve">миллионов </w:t>
      </w:r>
      <w:r w:rsidR="00937C51" w:rsidRPr="00640F09">
        <w:rPr>
          <w:rFonts w:ascii="Times New Roman" w:hAnsi="Times New Roman"/>
          <w:sz w:val="32"/>
          <w:szCs w:val="32"/>
        </w:rPr>
        <w:t>руб</w:t>
      </w:r>
      <w:r w:rsidR="003B2D15" w:rsidRPr="00640F09">
        <w:rPr>
          <w:rFonts w:ascii="Times New Roman" w:hAnsi="Times New Roman"/>
          <w:sz w:val="32"/>
          <w:szCs w:val="32"/>
        </w:rPr>
        <w:t>лей</w:t>
      </w:r>
      <w:r w:rsidR="000E25BB" w:rsidRPr="00640F09">
        <w:rPr>
          <w:rFonts w:ascii="Times New Roman" w:hAnsi="Times New Roman"/>
          <w:sz w:val="32"/>
          <w:szCs w:val="32"/>
        </w:rPr>
        <w:t xml:space="preserve"> налогов</w:t>
      </w:r>
      <w:r w:rsidR="002F7405" w:rsidRPr="00640F09">
        <w:rPr>
          <w:rFonts w:ascii="Times New Roman" w:hAnsi="Times New Roman"/>
          <w:sz w:val="32"/>
          <w:szCs w:val="32"/>
        </w:rPr>
        <w:t>.</w:t>
      </w:r>
    </w:p>
    <w:p w14:paraId="0DE2E896" w14:textId="77777777" w:rsidR="00C41CEC" w:rsidRPr="00640F09" w:rsidRDefault="002F7405" w:rsidP="002F7405">
      <w:pPr>
        <w:spacing w:after="0"/>
        <w:ind w:firstLine="708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социальную </w:t>
      </w:r>
      <w:proofErr w:type="gramStart"/>
      <w:r w:rsidR="00C41CEC" w:rsidRPr="00640F09">
        <w:rPr>
          <w:rFonts w:ascii="Times New Roman" w:hAnsi="Times New Roman"/>
          <w:sz w:val="32"/>
          <w:szCs w:val="32"/>
          <w:lang w:eastAsia="ru-RU"/>
        </w:rPr>
        <w:t>сферу  района</w:t>
      </w:r>
      <w:proofErr w:type="gramEnd"/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 входит 207  учреждений муниципального, краевого и федерального значения, в которых трудятся  </w:t>
      </w:r>
      <w:r w:rsidR="00905782" w:rsidRPr="00640F09">
        <w:rPr>
          <w:rFonts w:ascii="Times New Roman" w:hAnsi="Times New Roman"/>
          <w:sz w:val="32"/>
          <w:szCs w:val="32"/>
          <w:lang w:eastAsia="ru-RU"/>
        </w:rPr>
        <w:t xml:space="preserve">около 8-ми тысяч 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>сотрудников</w:t>
      </w:r>
      <w:r w:rsidR="00C41CEC" w:rsidRPr="00640F09">
        <w:rPr>
          <w:rFonts w:ascii="Times New Roman" w:hAnsi="Times New Roman"/>
          <w:i/>
          <w:sz w:val="32"/>
          <w:szCs w:val="32"/>
          <w:lang w:eastAsia="ru-RU"/>
        </w:rPr>
        <w:t xml:space="preserve">. </w:t>
      </w:r>
    </w:p>
    <w:p w14:paraId="55016D6D" w14:textId="77777777" w:rsidR="00C41CEC" w:rsidRPr="00640F09" w:rsidRDefault="00905782" w:rsidP="003F6EF4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ab/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Деятельность всех </w:t>
      </w:r>
      <w:proofErr w:type="gramStart"/>
      <w:r w:rsidR="00C41CEC" w:rsidRPr="00640F09">
        <w:rPr>
          <w:rFonts w:ascii="Times New Roman" w:hAnsi="Times New Roman"/>
          <w:sz w:val="32"/>
          <w:szCs w:val="32"/>
          <w:lang w:eastAsia="ru-RU"/>
        </w:rPr>
        <w:t>учреждений  направлена</w:t>
      </w:r>
      <w:proofErr w:type="gramEnd"/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 по  усовершенствование   качества предоставляемых услуг и активное социально-экономическое развитие.</w:t>
      </w:r>
    </w:p>
    <w:p w14:paraId="32CFCB83" w14:textId="25FECFE4" w:rsidR="00C41CEC" w:rsidRPr="00640F09" w:rsidRDefault="00C41CEC" w:rsidP="003F6EF4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 xml:space="preserve">         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Система  Образования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района  - это 67 образовательных  учреждений, более  17</w:t>
      </w:r>
      <w:r w:rsidR="00905782" w:rsidRPr="00640F09">
        <w:rPr>
          <w:rFonts w:ascii="Times New Roman" w:hAnsi="Times New Roman"/>
          <w:sz w:val="32"/>
          <w:szCs w:val="32"/>
          <w:lang w:eastAsia="ru-RU"/>
        </w:rPr>
        <w:t>-ти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 тысяч  обучающихся  и   </w:t>
      </w:r>
      <w:r w:rsidR="00905782" w:rsidRPr="00640F09">
        <w:rPr>
          <w:rFonts w:ascii="Times New Roman" w:hAnsi="Times New Roman"/>
          <w:sz w:val="32"/>
          <w:szCs w:val="32"/>
          <w:lang w:eastAsia="ru-RU"/>
        </w:rPr>
        <w:t xml:space="preserve">около трех </w:t>
      </w:r>
      <w:r w:rsidR="00905782" w:rsidRPr="00640F09">
        <w:rPr>
          <w:rFonts w:ascii="Times New Roman" w:hAnsi="Times New Roman"/>
          <w:sz w:val="32"/>
          <w:szCs w:val="32"/>
          <w:lang w:eastAsia="ru-RU"/>
        </w:rPr>
        <w:lastRenderedPageBreak/>
        <w:t>тысяч</w:t>
      </w:r>
      <w:r w:rsidR="00BF560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>работников. В 2021  году консолидированный бюджет   отрасли  на реализацию муниципальных программ составил 1</w:t>
      </w:r>
      <w:r w:rsidR="007E2D3B">
        <w:rPr>
          <w:rFonts w:ascii="Times New Roman" w:hAnsi="Times New Roman"/>
          <w:sz w:val="32"/>
          <w:szCs w:val="32"/>
          <w:lang w:eastAsia="ru-RU"/>
        </w:rPr>
        <w:t> </w:t>
      </w:r>
      <w:r w:rsidRPr="00640F09">
        <w:rPr>
          <w:rFonts w:ascii="Times New Roman" w:hAnsi="Times New Roman"/>
          <w:sz w:val="32"/>
          <w:szCs w:val="32"/>
          <w:lang w:eastAsia="ru-RU"/>
        </w:rPr>
        <w:t>миллиард 660 миллионов рублей,</w:t>
      </w:r>
      <w:r w:rsidR="00BF560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из  них – 500 миллионов - средства муниципального  бюджета, что </w:t>
      </w:r>
      <w:r w:rsidR="008603F3" w:rsidRPr="00640F09">
        <w:rPr>
          <w:rFonts w:ascii="Times New Roman" w:hAnsi="Times New Roman"/>
          <w:sz w:val="32"/>
          <w:szCs w:val="32"/>
        </w:rPr>
        <w:t xml:space="preserve">почти на 62 </w:t>
      </w:r>
      <w:r w:rsidRPr="00640F09">
        <w:rPr>
          <w:rFonts w:ascii="Times New Roman" w:hAnsi="Times New Roman"/>
          <w:sz w:val="32"/>
          <w:szCs w:val="32"/>
        </w:rPr>
        <w:t xml:space="preserve"> миллион</w:t>
      </w:r>
      <w:r w:rsidR="008603F3" w:rsidRPr="00640F09">
        <w:rPr>
          <w:rFonts w:ascii="Times New Roman" w:hAnsi="Times New Roman"/>
          <w:sz w:val="32"/>
          <w:szCs w:val="32"/>
        </w:rPr>
        <w:t>а</w:t>
      </w:r>
      <w:r w:rsidRPr="00640F09">
        <w:rPr>
          <w:rFonts w:ascii="Times New Roman" w:hAnsi="Times New Roman"/>
          <w:sz w:val="32"/>
          <w:szCs w:val="32"/>
        </w:rPr>
        <w:t xml:space="preserve"> больше, чем в 2020 году.</w:t>
      </w:r>
    </w:p>
    <w:p w14:paraId="68BF1D0E" w14:textId="3B7A132D" w:rsidR="00C41CEC" w:rsidRPr="00640F09" w:rsidRDefault="00C41CEC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Первоочередная  задача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– модернизация  и  укрепление материально-технической  базы в  соответствии  с  современными  требованиями. В </w:t>
      </w:r>
      <w:proofErr w:type="gramStart"/>
      <w:r w:rsidR="00080D7C" w:rsidRPr="00640F09">
        <w:rPr>
          <w:rFonts w:ascii="Times New Roman" w:hAnsi="Times New Roman"/>
          <w:sz w:val="32"/>
          <w:szCs w:val="32"/>
          <w:lang w:eastAsia="ru-RU"/>
        </w:rPr>
        <w:t>прошлом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 году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на  эти  цели  было  выделено  </w:t>
      </w:r>
      <w:r w:rsidR="003911CB" w:rsidRPr="00640F09">
        <w:rPr>
          <w:rFonts w:ascii="Times New Roman" w:hAnsi="Times New Roman"/>
          <w:sz w:val="32"/>
          <w:szCs w:val="32"/>
          <w:lang w:eastAsia="ru-RU"/>
        </w:rPr>
        <w:t>146 м</w:t>
      </w:r>
      <w:r w:rsidRPr="00640F09">
        <w:rPr>
          <w:rFonts w:ascii="Times New Roman" w:hAnsi="Times New Roman"/>
          <w:sz w:val="32"/>
          <w:szCs w:val="32"/>
          <w:lang w:eastAsia="ru-RU"/>
        </w:rPr>
        <w:t>иллионов рублей, из  них</w:t>
      </w:r>
      <w:r w:rsidR="00BF560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почти 7</w:t>
      </w:r>
      <w:r w:rsidR="00080D7C" w:rsidRPr="00640F09">
        <w:rPr>
          <w:rFonts w:ascii="Times New Roman" w:hAnsi="Times New Roman"/>
          <w:sz w:val="32"/>
          <w:szCs w:val="32"/>
        </w:rPr>
        <w:t>4 миллиона   – местный  бюджет.</w:t>
      </w:r>
    </w:p>
    <w:p w14:paraId="06CA9255" w14:textId="77777777" w:rsidR="00C41CEC" w:rsidRPr="00640F09" w:rsidRDefault="00C41CEC" w:rsidP="003F6EF4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proofErr w:type="gramStart"/>
      <w:r w:rsidRPr="00640F09">
        <w:rPr>
          <w:rFonts w:ascii="Times New Roman" w:hAnsi="Times New Roman"/>
          <w:sz w:val="32"/>
          <w:szCs w:val="32"/>
        </w:rPr>
        <w:t>В  2021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году  мы  на 100%  закрыли  вопросы  анти</w:t>
      </w:r>
      <w:r w:rsidR="008603F3" w:rsidRPr="00640F09">
        <w:rPr>
          <w:rFonts w:ascii="Times New Roman" w:hAnsi="Times New Roman"/>
          <w:sz w:val="32"/>
          <w:szCs w:val="32"/>
        </w:rPr>
        <w:t xml:space="preserve">террористической  защищенности </w:t>
      </w:r>
      <w:r w:rsidRPr="00640F09">
        <w:rPr>
          <w:rFonts w:ascii="Times New Roman" w:hAnsi="Times New Roman"/>
          <w:sz w:val="32"/>
          <w:szCs w:val="32"/>
        </w:rPr>
        <w:t xml:space="preserve">  образовательных </w:t>
      </w:r>
      <w:r w:rsidR="008603F3" w:rsidRPr="00640F09">
        <w:rPr>
          <w:rFonts w:ascii="Times New Roman" w:hAnsi="Times New Roman"/>
          <w:sz w:val="32"/>
          <w:szCs w:val="32"/>
        </w:rPr>
        <w:t>учреждений</w:t>
      </w:r>
      <w:r w:rsidRPr="00640F09">
        <w:rPr>
          <w:rFonts w:ascii="Times New Roman" w:hAnsi="Times New Roman"/>
          <w:sz w:val="32"/>
          <w:szCs w:val="32"/>
        </w:rPr>
        <w:t xml:space="preserve">, на  50% - вопросы  пожарной  безопасности.  </w:t>
      </w:r>
      <w:proofErr w:type="gramStart"/>
      <w:r w:rsidRPr="00640F09">
        <w:rPr>
          <w:rFonts w:ascii="Times New Roman" w:hAnsi="Times New Roman"/>
          <w:sz w:val="32"/>
          <w:szCs w:val="32"/>
        </w:rPr>
        <w:t>В  этом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году на  </w:t>
      </w:r>
      <w:r w:rsidR="008603F3" w:rsidRPr="00640F09">
        <w:rPr>
          <w:rFonts w:ascii="Times New Roman" w:hAnsi="Times New Roman"/>
          <w:sz w:val="32"/>
          <w:szCs w:val="32"/>
        </w:rPr>
        <w:t xml:space="preserve"> завершение этих мероприятий </w:t>
      </w:r>
      <w:r w:rsidRPr="00640F09">
        <w:rPr>
          <w:rFonts w:ascii="Times New Roman" w:hAnsi="Times New Roman"/>
          <w:sz w:val="32"/>
          <w:szCs w:val="32"/>
        </w:rPr>
        <w:t xml:space="preserve">  предусмотрено 24</w:t>
      </w:r>
      <w:r w:rsidR="003911CB" w:rsidRPr="00640F09">
        <w:rPr>
          <w:rFonts w:ascii="Times New Roman" w:hAnsi="Times New Roman"/>
          <w:sz w:val="32"/>
          <w:szCs w:val="32"/>
        </w:rPr>
        <w:t> </w:t>
      </w:r>
      <w:r w:rsidRPr="00640F09">
        <w:rPr>
          <w:rFonts w:ascii="Times New Roman" w:hAnsi="Times New Roman"/>
          <w:sz w:val="32"/>
          <w:szCs w:val="32"/>
        </w:rPr>
        <w:t>миллиона рублей</w:t>
      </w:r>
      <w:r w:rsidR="008603F3" w:rsidRPr="00640F09">
        <w:rPr>
          <w:rFonts w:ascii="Times New Roman" w:hAnsi="Times New Roman"/>
          <w:sz w:val="32"/>
          <w:szCs w:val="32"/>
        </w:rPr>
        <w:t>.</w:t>
      </w:r>
    </w:p>
    <w:p w14:paraId="245C7E1A" w14:textId="7F00177E" w:rsidR="00C41CEC" w:rsidRPr="00640F09" w:rsidRDefault="00C41CEC" w:rsidP="003F6EF4">
      <w:pPr>
        <w:pStyle w:val="a9"/>
        <w:spacing w:line="276" w:lineRule="auto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ab/>
      </w:r>
      <w:proofErr w:type="gramStart"/>
      <w:r w:rsidRPr="00640F09">
        <w:rPr>
          <w:rFonts w:ascii="Times New Roman" w:hAnsi="Times New Roman"/>
          <w:sz w:val="32"/>
          <w:szCs w:val="32"/>
        </w:rPr>
        <w:t>Продолжается  работа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</w:t>
      </w:r>
      <w:r w:rsidR="003911CB" w:rsidRPr="00640F09">
        <w:rPr>
          <w:rFonts w:ascii="Times New Roman" w:hAnsi="Times New Roman"/>
          <w:sz w:val="32"/>
          <w:szCs w:val="32"/>
        </w:rPr>
        <w:t>и</w:t>
      </w:r>
      <w:r w:rsidRPr="00640F09">
        <w:rPr>
          <w:rFonts w:ascii="Times New Roman" w:hAnsi="Times New Roman"/>
          <w:sz w:val="32"/>
          <w:szCs w:val="32"/>
        </w:rPr>
        <w:t xml:space="preserve"> по  созданию</w:t>
      </w:r>
      <w:r w:rsidR="00080D7C" w:rsidRPr="00640F09">
        <w:rPr>
          <w:rFonts w:ascii="Times New Roman" w:hAnsi="Times New Roman"/>
          <w:sz w:val="32"/>
          <w:szCs w:val="32"/>
        </w:rPr>
        <w:t xml:space="preserve"> новой образовательной  среды, так, в прошлом </w:t>
      </w:r>
      <w:r w:rsidRPr="00640F09">
        <w:rPr>
          <w:rFonts w:ascii="Times New Roman" w:hAnsi="Times New Roman"/>
          <w:sz w:val="32"/>
          <w:szCs w:val="32"/>
        </w:rPr>
        <w:t xml:space="preserve">  году</w:t>
      </w:r>
      <w:r w:rsidR="00080D7C" w:rsidRPr="00640F09">
        <w:rPr>
          <w:rFonts w:ascii="Times New Roman" w:hAnsi="Times New Roman"/>
          <w:sz w:val="32"/>
          <w:szCs w:val="32"/>
        </w:rPr>
        <w:t>,</w:t>
      </w:r>
      <w:r w:rsidR="00CF46F0">
        <w:rPr>
          <w:rFonts w:ascii="Times New Roman" w:hAnsi="Times New Roman"/>
          <w:sz w:val="32"/>
          <w:szCs w:val="32"/>
        </w:rPr>
        <w:t xml:space="preserve"> </w:t>
      </w:r>
      <w:r w:rsidR="008603F3" w:rsidRPr="00640F09">
        <w:rPr>
          <w:rFonts w:ascii="Times New Roman" w:hAnsi="Times New Roman"/>
          <w:sz w:val="32"/>
          <w:szCs w:val="32"/>
        </w:rPr>
        <w:t xml:space="preserve">у нас </w:t>
      </w:r>
      <w:r w:rsidRPr="00640F09">
        <w:rPr>
          <w:rFonts w:ascii="Times New Roman" w:hAnsi="Times New Roman"/>
          <w:sz w:val="32"/>
          <w:szCs w:val="32"/>
        </w:rPr>
        <w:t xml:space="preserve">  был открыт  первый</w:t>
      </w:r>
      <w:r w:rsidR="00080D7C" w:rsidRPr="00640F09">
        <w:rPr>
          <w:rFonts w:ascii="Times New Roman" w:hAnsi="Times New Roman"/>
          <w:sz w:val="32"/>
          <w:szCs w:val="32"/>
        </w:rPr>
        <w:t xml:space="preserve">  на  Кубани</w:t>
      </w:r>
      <w:r w:rsidRPr="00640F09">
        <w:rPr>
          <w:rFonts w:ascii="Times New Roman" w:hAnsi="Times New Roman"/>
          <w:sz w:val="32"/>
          <w:szCs w:val="32"/>
        </w:rPr>
        <w:t xml:space="preserve"> детский  технопарк  </w:t>
      </w:r>
      <w:proofErr w:type="spellStart"/>
      <w:r w:rsidRPr="00640F09">
        <w:rPr>
          <w:rFonts w:ascii="Times New Roman" w:hAnsi="Times New Roman"/>
          <w:sz w:val="32"/>
          <w:szCs w:val="32"/>
        </w:rPr>
        <w:t>Кванториум</w:t>
      </w:r>
      <w:proofErr w:type="spellEnd"/>
      <w:r w:rsidRPr="00640F09">
        <w:rPr>
          <w:rFonts w:ascii="Times New Roman" w:hAnsi="Times New Roman"/>
          <w:sz w:val="32"/>
          <w:szCs w:val="32"/>
        </w:rPr>
        <w:t xml:space="preserve">, </w:t>
      </w:r>
      <w:r w:rsidR="00080D7C" w:rsidRPr="00640F09">
        <w:rPr>
          <w:rFonts w:ascii="Times New Roman" w:hAnsi="Times New Roman"/>
          <w:sz w:val="32"/>
          <w:szCs w:val="32"/>
        </w:rPr>
        <w:t>на  базе средней</w:t>
      </w:r>
      <w:r w:rsidR="00CF46F0">
        <w:rPr>
          <w:rFonts w:ascii="Times New Roman" w:hAnsi="Times New Roman"/>
          <w:sz w:val="32"/>
          <w:szCs w:val="32"/>
        </w:rPr>
        <w:t xml:space="preserve"> </w:t>
      </w:r>
      <w:r w:rsidR="00080D7C" w:rsidRPr="00640F09">
        <w:rPr>
          <w:rFonts w:ascii="Times New Roman" w:hAnsi="Times New Roman"/>
          <w:sz w:val="32"/>
          <w:szCs w:val="32"/>
        </w:rPr>
        <w:t xml:space="preserve">образовательной школы № 7. </w:t>
      </w:r>
      <w:proofErr w:type="gramStart"/>
      <w:r w:rsidR="00080D7C" w:rsidRPr="00640F09">
        <w:rPr>
          <w:rFonts w:ascii="Times New Roman" w:hAnsi="Times New Roman"/>
          <w:sz w:val="32"/>
          <w:szCs w:val="32"/>
        </w:rPr>
        <w:t>В</w:t>
      </w:r>
      <w:r w:rsidRPr="00640F09">
        <w:rPr>
          <w:rFonts w:ascii="Times New Roman" w:hAnsi="Times New Roman"/>
          <w:sz w:val="32"/>
          <w:szCs w:val="32"/>
        </w:rPr>
        <w:t xml:space="preserve">  школах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муниципалитета  открылись  три  «Точки  роста», для  трех  школ получено  новое  оборудование в  рамках  программы  «Цифровая  образовательная  среда». </w:t>
      </w:r>
      <w:proofErr w:type="gramStart"/>
      <w:r w:rsidRPr="00640F09">
        <w:rPr>
          <w:rFonts w:ascii="Times New Roman" w:hAnsi="Times New Roman"/>
          <w:sz w:val="32"/>
          <w:szCs w:val="32"/>
        </w:rPr>
        <w:t>На  эти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цели  было  направлено </w:t>
      </w:r>
      <w:r w:rsidR="008603F3" w:rsidRPr="00640F09">
        <w:rPr>
          <w:rFonts w:ascii="Times New Roman" w:hAnsi="Times New Roman"/>
          <w:sz w:val="32"/>
          <w:szCs w:val="32"/>
        </w:rPr>
        <w:t xml:space="preserve">более 50-ти </w:t>
      </w:r>
      <w:r w:rsidRPr="00640F09">
        <w:rPr>
          <w:rFonts w:ascii="Times New Roman" w:hAnsi="Times New Roman"/>
          <w:sz w:val="32"/>
          <w:szCs w:val="32"/>
        </w:rPr>
        <w:t>миллион</w:t>
      </w:r>
      <w:r w:rsidR="008603F3" w:rsidRPr="00640F09">
        <w:rPr>
          <w:rFonts w:ascii="Times New Roman" w:hAnsi="Times New Roman"/>
          <w:sz w:val="32"/>
          <w:szCs w:val="32"/>
        </w:rPr>
        <w:t>ов</w:t>
      </w:r>
      <w:r w:rsidRPr="00640F09">
        <w:rPr>
          <w:rFonts w:ascii="Times New Roman" w:hAnsi="Times New Roman"/>
          <w:sz w:val="32"/>
          <w:szCs w:val="32"/>
        </w:rPr>
        <w:t xml:space="preserve"> рублей федерального и краевого бюджет</w:t>
      </w:r>
      <w:r w:rsidR="008603F3" w:rsidRPr="00640F09">
        <w:rPr>
          <w:rFonts w:ascii="Times New Roman" w:hAnsi="Times New Roman"/>
          <w:sz w:val="32"/>
          <w:szCs w:val="32"/>
        </w:rPr>
        <w:t>ов</w:t>
      </w:r>
      <w:r w:rsidRPr="00640F09">
        <w:rPr>
          <w:rFonts w:ascii="Times New Roman" w:hAnsi="Times New Roman"/>
          <w:sz w:val="32"/>
          <w:szCs w:val="32"/>
        </w:rPr>
        <w:t>.</w:t>
      </w:r>
    </w:p>
    <w:p w14:paraId="0B5E8045" w14:textId="6408E5CE" w:rsidR="003911CB" w:rsidRPr="00640F09" w:rsidRDefault="00C41CEC" w:rsidP="003911CB">
      <w:pPr>
        <w:pStyle w:val="a9"/>
        <w:spacing w:line="276" w:lineRule="auto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ab/>
        <w:t xml:space="preserve">Очень </w:t>
      </w:r>
      <w:proofErr w:type="gramStart"/>
      <w:r w:rsidRPr="00640F09">
        <w:rPr>
          <w:rFonts w:ascii="Times New Roman" w:hAnsi="Times New Roman"/>
          <w:sz w:val="32"/>
          <w:szCs w:val="32"/>
        </w:rPr>
        <w:t>важным  является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вопрос  организации  питания  в   школах муниципалитета. В </w:t>
      </w:r>
      <w:proofErr w:type="gramStart"/>
      <w:r w:rsidRPr="00640F09">
        <w:rPr>
          <w:rFonts w:ascii="Times New Roman" w:hAnsi="Times New Roman"/>
          <w:sz w:val="32"/>
          <w:szCs w:val="32"/>
        </w:rPr>
        <w:t>2021  году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учащиеся начальной  школы получали  горячее  питание за  счет  средств  федерального бюджета</w:t>
      </w:r>
      <w:r w:rsidR="00080D7C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 на  условиях </w:t>
      </w:r>
      <w:proofErr w:type="spellStart"/>
      <w:r w:rsidRPr="00640F09"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 w:rsidRPr="00640F09">
        <w:rPr>
          <w:rFonts w:ascii="Times New Roman" w:hAnsi="Times New Roman"/>
          <w:sz w:val="32"/>
          <w:szCs w:val="32"/>
        </w:rPr>
        <w:t xml:space="preserve">  края  и  муниципалитета. </w:t>
      </w:r>
      <w:proofErr w:type="gramStart"/>
      <w:r w:rsidRPr="00640F09">
        <w:rPr>
          <w:rFonts w:ascii="Times New Roman" w:hAnsi="Times New Roman"/>
          <w:sz w:val="32"/>
          <w:szCs w:val="32"/>
        </w:rPr>
        <w:t>На  эти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цели  было  выделено  63 миллиона рублей, из  них  почти  4 миллиона  – муниципальный  бюджет. Так же, </w:t>
      </w:r>
      <w:r w:rsidR="00E10E2B" w:rsidRPr="00640F09">
        <w:rPr>
          <w:rFonts w:ascii="Times New Roman" w:hAnsi="Times New Roman"/>
          <w:sz w:val="32"/>
          <w:szCs w:val="32"/>
        </w:rPr>
        <w:t xml:space="preserve">в прошлом </w:t>
      </w:r>
      <w:proofErr w:type="gramStart"/>
      <w:r w:rsidR="00E10E2B" w:rsidRPr="00640F09">
        <w:rPr>
          <w:rFonts w:ascii="Times New Roman" w:hAnsi="Times New Roman"/>
          <w:sz w:val="32"/>
          <w:szCs w:val="32"/>
        </w:rPr>
        <w:t>году,</w:t>
      </w:r>
      <w:r w:rsidRPr="00640F09">
        <w:rPr>
          <w:rFonts w:ascii="Times New Roman" w:hAnsi="Times New Roman"/>
          <w:sz w:val="32"/>
          <w:szCs w:val="32"/>
        </w:rPr>
        <w:t xml:space="preserve">  из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средств  районного  бюджета</w:t>
      </w:r>
      <w:r w:rsidR="008603F3" w:rsidRPr="00640F09">
        <w:rPr>
          <w:rFonts w:ascii="Times New Roman" w:hAnsi="Times New Roman"/>
          <w:sz w:val="32"/>
          <w:szCs w:val="32"/>
        </w:rPr>
        <w:t>,</w:t>
      </w:r>
      <w:r w:rsidRPr="00640F09">
        <w:rPr>
          <w:rFonts w:ascii="Times New Roman" w:hAnsi="Times New Roman"/>
          <w:sz w:val="32"/>
          <w:szCs w:val="32"/>
        </w:rPr>
        <w:t xml:space="preserve">  было  выделено</w:t>
      </w:r>
      <w:r w:rsidR="00AB0C9C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дополнительное  финансирование в размере  </w:t>
      </w:r>
    </w:p>
    <w:p w14:paraId="436B7BDB" w14:textId="77777777" w:rsidR="00C41CEC" w:rsidRPr="00640F09" w:rsidRDefault="00C41CEC" w:rsidP="003F6EF4">
      <w:pPr>
        <w:pStyle w:val="a9"/>
        <w:spacing w:line="276" w:lineRule="auto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3</w:t>
      </w:r>
      <w:r w:rsidR="008603F3" w:rsidRPr="00640F09">
        <w:rPr>
          <w:rFonts w:ascii="Times New Roman" w:hAnsi="Times New Roman"/>
          <w:sz w:val="32"/>
          <w:szCs w:val="32"/>
        </w:rPr>
        <w:t>-х</w:t>
      </w:r>
      <w:r w:rsidRPr="00640F09">
        <w:rPr>
          <w:rFonts w:ascii="Times New Roman" w:hAnsi="Times New Roman"/>
          <w:sz w:val="32"/>
          <w:szCs w:val="32"/>
        </w:rPr>
        <w:t xml:space="preserve"> миллионов рублей для   увеличения суммы дотации на питание </w:t>
      </w:r>
      <w:proofErr w:type="gramStart"/>
      <w:r w:rsidRPr="00640F09">
        <w:rPr>
          <w:rFonts w:ascii="Times New Roman" w:hAnsi="Times New Roman"/>
          <w:sz w:val="32"/>
          <w:szCs w:val="32"/>
        </w:rPr>
        <w:t>учащихся  5</w:t>
      </w:r>
      <w:proofErr w:type="gramEnd"/>
      <w:r w:rsidRPr="00640F09">
        <w:rPr>
          <w:rFonts w:ascii="Times New Roman" w:hAnsi="Times New Roman"/>
          <w:sz w:val="32"/>
          <w:szCs w:val="32"/>
        </w:rPr>
        <w:t>-11 классов</w:t>
      </w:r>
      <w:r w:rsidR="000540C8">
        <w:rPr>
          <w:rFonts w:ascii="Times New Roman" w:hAnsi="Times New Roman"/>
          <w:sz w:val="32"/>
          <w:szCs w:val="32"/>
        </w:rPr>
        <w:t>.</w:t>
      </w:r>
    </w:p>
    <w:p w14:paraId="0D7B6185" w14:textId="77777777" w:rsidR="00CA7342" w:rsidRPr="00640F09" w:rsidRDefault="00C41CEC" w:rsidP="003F6EF4">
      <w:pPr>
        <w:pStyle w:val="a9"/>
        <w:spacing w:line="276" w:lineRule="auto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lastRenderedPageBreak/>
        <w:tab/>
      </w:r>
      <w:proofErr w:type="gramStart"/>
      <w:r w:rsidRPr="00640F09">
        <w:rPr>
          <w:rFonts w:ascii="Times New Roman" w:hAnsi="Times New Roman"/>
          <w:sz w:val="32"/>
          <w:szCs w:val="32"/>
        </w:rPr>
        <w:t>В  системе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образования есть  хорошие  достижения. Доступность   </w:t>
      </w:r>
      <w:proofErr w:type="gramStart"/>
      <w:r w:rsidRPr="00640F09">
        <w:rPr>
          <w:rFonts w:ascii="Times New Roman" w:hAnsi="Times New Roman"/>
          <w:sz w:val="32"/>
          <w:szCs w:val="32"/>
        </w:rPr>
        <w:t>дошкольным  образованием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составляет 100%. Детей, </w:t>
      </w:r>
      <w:proofErr w:type="gramStart"/>
      <w:r w:rsidRPr="00640F09">
        <w:rPr>
          <w:rFonts w:ascii="Times New Roman" w:hAnsi="Times New Roman"/>
          <w:sz w:val="32"/>
          <w:szCs w:val="32"/>
        </w:rPr>
        <w:t>не  обеспеченных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местом  в  детском  саду</w:t>
      </w:r>
      <w:r w:rsidR="00E10E2B" w:rsidRPr="00640F09">
        <w:rPr>
          <w:rFonts w:ascii="Times New Roman" w:hAnsi="Times New Roman"/>
          <w:sz w:val="32"/>
          <w:szCs w:val="32"/>
        </w:rPr>
        <w:t xml:space="preserve"> у нас </w:t>
      </w:r>
      <w:r w:rsidRPr="00640F09">
        <w:rPr>
          <w:rFonts w:ascii="Times New Roman" w:hAnsi="Times New Roman"/>
          <w:sz w:val="32"/>
          <w:szCs w:val="32"/>
        </w:rPr>
        <w:t xml:space="preserve">нет. </w:t>
      </w:r>
      <w:proofErr w:type="gramStart"/>
      <w:r w:rsidRPr="00640F09">
        <w:rPr>
          <w:rFonts w:ascii="Times New Roman" w:hAnsi="Times New Roman"/>
          <w:sz w:val="32"/>
          <w:szCs w:val="32"/>
        </w:rPr>
        <w:t>Ежегодно  мы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 отмечаем  повышение  качества  знаний  учащихся. Наши выпускники    </w:t>
      </w:r>
      <w:proofErr w:type="gramStart"/>
      <w:r w:rsidRPr="00640F09">
        <w:rPr>
          <w:rFonts w:ascii="Times New Roman" w:hAnsi="Times New Roman"/>
          <w:sz w:val="32"/>
          <w:szCs w:val="32"/>
        </w:rPr>
        <w:t>являются  студентами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престижных  вузов  страны. В течение трех лет в этом </w:t>
      </w:r>
      <w:proofErr w:type="gramStart"/>
      <w:r w:rsidRPr="00640F09">
        <w:rPr>
          <w:rFonts w:ascii="Times New Roman" w:hAnsi="Times New Roman"/>
          <w:sz w:val="32"/>
          <w:szCs w:val="32"/>
        </w:rPr>
        <w:t>направлении  лицей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№4 и гимназия №14 являются  лидерами  в  регионе. </w:t>
      </w:r>
    </w:p>
    <w:p w14:paraId="5158E071" w14:textId="24AA8803" w:rsidR="0006122E" w:rsidRPr="00640F09" w:rsidRDefault="00C41CEC" w:rsidP="00E10E2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</w:t>
      </w:r>
      <w:r w:rsidR="00CA7342" w:rsidRPr="00640F09">
        <w:rPr>
          <w:rFonts w:ascii="Times New Roman" w:hAnsi="Times New Roman"/>
          <w:sz w:val="32"/>
          <w:szCs w:val="32"/>
        </w:rPr>
        <w:t xml:space="preserve">прошлом </w:t>
      </w:r>
      <w:r w:rsidRPr="00640F09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640F09">
        <w:rPr>
          <w:rFonts w:ascii="Times New Roman" w:hAnsi="Times New Roman"/>
          <w:sz w:val="32"/>
          <w:szCs w:val="32"/>
        </w:rPr>
        <w:t xml:space="preserve">году </w:t>
      </w:r>
      <w:r w:rsidR="00CA7342" w:rsidRPr="00640F09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="00CA7342" w:rsidRPr="00640F09">
        <w:rPr>
          <w:rFonts w:ascii="Times New Roman" w:hAnsi="Times New Roman"/>
          <w:sz w:val="32"/>
          <w:szCs w:val="32"/>
        </w:rPr>
        <w:t xml:space="preserve"> </w:t>
      </w:r>
      <w:r w:rsidR="008603F3" w:rsidRPr="00640F09">
        <w:rPr>
          <w:rFonts w:ascii="Times New Roman" w:hAnsi="Times New Roman"/>
          <w:sz w:val="32"/>
          <w:szCs w:val="32"/>
        </w:rPr>
        <w:t xml:space="preserve">отрасль </w:t>
      </w:r>
      <w:r w:rsidR="00CA7342" w:rsidRPr="00640F09">
        <w:rPr>
          <w:rFonts w:ascii="Times New Roman" w:hAnsi="Times New Roman"/>
          <w:sz w:val="32"/>
          <w:szCs w:val="32"/>
        </w:rPr>
        <w:t xml:space="preserve"> пришли работать </w:t>
      </w:r>
      <w:r w:rsidR="008603F3" w:rsidRPr="00640F09">
        <w:rPr>
          <w:rFonts w:ascii="Times New Roman" w:hAnsi="Times New Roman"/>
          <w:sz w:val="32"/>
          <w:szCs w:val="32"/>
        </w:rPr>
        <w:t>20 молодых педагогов</w:t>
      </w:r>
      <w:r w:rsidR="00CA7342" w:rsidRPr="00640F09">
        <w:rPr>
          <w:rFonts w:ascii="Times New Roman" w:hAnsi="Times New Roman"/>
          <w:sz w:val="32"/>
          <w:szCs w:val="32"/>
        </w:rPr>
        <w:t>, один</w:t>
      </w:r>
      <w:r w:rsidR="008603F3" w:rsidRPr="00640F09">
        <w:rPr>
          <w:rFonts w:ascii="Times New Roman" w:hAnsi="Times New Roman"/>
          <w:sz w:val="32"/>
          <w:szCs w:val="32"/>
        </w:rPr>
        <w:t>-</w:t>
      </w:r>
      <w:r w:rsidRPr="00640F09">
        <w:rPr>
          <w:rFonts w:ascii="Times New Roman" w:hAnsi="Times New Roman"/>
          <w:sz w:val="32"/>
          <w:szCs w:val="32"/>
        </w:rPr>
        <w:t xml:space="preserve"> по</w:t>
      </w:r>
      <w:r w:rsidR="008603F3" w:rsidRPr="00640F09">
        <w:rPr>
          <w:rFonts w:ascii="Times New Roman" w:hAnsi="Times New Roman"/>
          <w:sz w:val="32"/>
          <w:szCs w:val="32"/>
        </w:rPr>
        <w:t xml:space="preserve">  программе  «Земский  учитель».</w:t>
      </w:r>
      <w:r w:rsidR="00AB0C9C">
        <w:rPr>
          <w:rFonts w:ascii="Times New Roman" w:hAnsi="Times New Roman"/>
          <w:sz w:val="32"/>
          <w:szCs w:val="32"/>
        </w:rPr>
        <w:t xml:space="preserve"> </w:t>
      </w:r>
      <w:r w:rsidR="00E70515" w:rsidRPr="00640F09">
        <w:rPr>
          <w:rFonts w:ascii="Times New Roman" w:hAnsi="Times New Roman"/>
          <w:sz w:val="32"/>
          <w:szCs w:val="32"/>
        </w:rPr>
        <w:t>Тем не менее</w:t>
      </w:r>
      <w:r w:rsidR="00AB0C9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10E2B" w:rsidRPr="00640F09">
        <w:rPr>
          <w:rFonts w:ascii="Times New Roman" w:hAnsi="Times New Roman"/>
          <w:sz w:val="32"/>
          <w:szCs w:val="32"/>
        </w:rPr>
        <w:t>вопрос  обеспече</w:t>
      </w:r>
      <w:r w:rsidR="000540C8">
        <w:rPr>
          <w:rFonts w:ascii="Times New Roman" w:hAnsi="Times New Roman"/>
          <w:sz w:val="32"/>
          <w:szCs w:val="32"/>
        </w:rPr>
        <w:t>нности</w:t>
      </w:r>
      <w:proofErr w:type="gramEnd"/>
      <w:r w:rsidR="00E10E2B" w:rsidRPr="00640F09">
        <w:rPr>
          <w:rFonts w:ascii="Times New Roman" w:hAnsi="Times New Roman"/>
          <w:sz w:val="32"/>
          <w:szCs w:val="32"/>
        </w:rPr>
        <w:t xml:space="preserve">  школ  района  педагогическими  кадрами </w:t>
      </w:r>
      <w:r w:rsidR="00E70515" w:rsidRPr="00640F09">
        <w:rPr>
          <w:rFonts w:ascii="Times New Roman" w:hAnsi="Times New Roman"/>
          <w:sz w:val="32"/>
          <w:szCs w:val="32"/>
        </w:rPr>
        <w:t xml:space="preserve">на </w:t>
      </w:r>
      <w:r w:rsidR="00E10E2B" w:rsidRPr="00640F09">
        <w:rPr>
          <w:rFonts w:ascii="Times New Roman" w:hAnsi="Times New Roman"/>
          <w:sz w:val="32"/>
          <w:szCs w:val="32"/>
        </w:rPr>
        <w:t xml:space="preserve">сегодня  </w:t>
      </w:r>
      <w:r w:rsidR="00FA0F25" w:rsidRPr="00640F09">
        <w:rPr>
          <w:rFonts w:ascii="Times New Roman" w:hAnsi="Times New Roman"/>
          <w:sz w:val="32"/>
          <w:szCs w:val="32"/>
        </w:rPr>
        <w:t>окончательно не решен.</w:t>
      </w:r>
    </w:p>
    <w:p w14:paraId="59A72092" w14:textId="77777777" w:rsidR="008603F3" w:rsidRPr="00640F09" w:rsidRDefault="0006122E" w:rsidP="00E10E2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proofErr w:type="gramStart"/>
      <w:r w:rsidRPr="00640F09">
        <w:rPr>
          <w:rFonts w:ascii="Times New Roman" w:hAnsi="Times New Roman"/>
          <w:sz w:val="32"/>
          <w:szCs w:val="32"/>
        </w:rPr>
        <w:t>В  2021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году 3  педагога  и  3  учащихся  нашего района были удостоены премии губернатора Краснодарского края.</w:t>
      </w:r>
    </w:p>
    <w:p w14:paraId="7B9972DA" w14:textId="77777777" w:rsidR="0006122E" w:rsidRPr="00640F09" w:rsidRDefault="00C41CEC" w:rsidP="00CA7342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40F09">
        <w:rPr>
          <w:rFonts w:ascii="Times New Roman" w:hAnsi="Times New Roman"/>
          <w:sz w:val="32"/>
          <w:szCs w:val="32"/>
        </w:rPr>
        <w:t>По  инициативе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депутатов  районного  Совета  и  администрации района  внесены  изменения  в  законодательство  Краснодарского края в  части  предоставления  земельных  участков  педагогам, желающим трудиться в сельской местности. </w:t>
      </w:r>
    </w:p>
    <w:p w14:paraId="48D81207" w14:textId="77777777" w:rsidR="00901D30" w:rsidRPr="00640F09" w:rsidRDefault="00901D30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Отрасль  «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Культура»  включает  в  себя  66  учреждений  с  численностью  775  сотрудников.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В  учреждениях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культуры  работают 350 клубных  формирований  с  охватом  около 7 тысяч  человек.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Консолидированный  бюджет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отрасли  составил </w:t>
      </w:r>
      <w:r w:rsidR="003911CB" w:rsidRPr="00640F09">
        <w:rPr>
          <w:rFonts w:ascii="Times New Roman" w:hAnsi="Times New Roman"/>
          <w:sz w:val="32"/>
          <w:szCs w:val="32"/>
          <w:lang w:eastAsia="ru-RU"/>
        </w:rPr>
        <w:t>334 м</w:t>
      </w:r>
      <w:r w:rsidRPr="00640F09">
        <w:rPr>
          <w:rFonts w:ascii="Times New Roman" w:hAnsi="Times New Roman"/>
          <w:sz w:val="32"/>
          <w:szCs w:val="32"/>
          <w:lang w:eastAsia="ru-RU"/>
        </w:rPr>
        <w:t>иллион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>а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рублей, из них почти 153 миллиона – средства  местного  бюджета. </w:t>
      </w:r>
    </w:p>
    <w:p w14:paraId="243861B3" w14:textId="1040C425" w:rsidR="00901D30" w:rsidRPr="00640F09" w:rsidRDefault="00901D30" w:rsidP="003F6EF4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ab/>
        <w:t xml:space="preserve">На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укрепление  материально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>-технической  базы в 2021 году было направлено 13 миллионов рублей</w:t>
      </w:r>
      <w:r w:rsidR="00E70515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="00AB0C9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>из  них</w:t>
      </w:r>
      <w:r w:rsidR="0006122E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="00AB0C9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>800 тысяч  – средства местного бюджета. В рамках выделенного финансирования были проведены капитальные ремонты в сельских домах культуры, приобретены музыкальные инструменты, световое и музыкальное оборудование.</w:t>
      </w:r>
    </w:p>
    <w:p w14:paraId="2208CAA0" w14:textId="77777777" w:rsidR="00901D30" w:rsidRPr="00640F09" w:rsidRDefault="00901D30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Первостепенной  задачей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на  сегодняшний  день  является  не  только  усовершенствование  материально-технической  базы, но и решение вопроса   антитеррористической  и  пожарной  безопасности учреждений. </w:t>
      </w:r>
    </w:p>
    <w:p w14:paraId="46521140" w14:textId="77777777" w:rsidR="00901D30" w:rsidRPr="00640F09" w:rsidRDefault="00901D30" w:rsidP="003F6EF4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lastRenderedPageBreak/>
        <w:tab/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Впервые</w:t>
      </w:r>
      <w:r w:rsidR="00E70515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 в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2021  году</w:t>
      </w:r>
      <w:r w:rsidR="00E70515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решена  проблема  антитеррористической  защищенности    детских  школах  искусств. На  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эти  цели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было  выделено 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более </w:t>
      </w:r>
      <w:r w:rsidRPr="00640F09">
        <w:rPr>
          <w:rFonts w:ascii="Times New Roman" w:hAnsi="Times New Roman"/>
          <w:sz w:val="32"/>
          <w:szCs w:val="32"/>
          <w:lang w:eastAsia="ru-RU"/>
        </w:rPr>
        <w:t>2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>-х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миллион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>ов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 рублей  из  средств  районного  бюджета. </w:t>
      </w:r>
    </w:p>
    <w:p w14:paraId="556C95C5" w14:textId="072D9B9E" w:rsidR="00901D30" w:rsidRPr="00640F09" w:rsidRDefault="00901D30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>Отрасль «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Здравоохранение»  насчитывает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37 учреждений первичного звена, 5 участковых больниц и один стационар, включающий  в  себя 17 отделений. В медици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нских   учреждениях района </w:t>
      </w:r>
      <w:proofErr w:type="gramStart"/>
      <w:r w:rsidR="008603F3" w:rsidRPr="00640F09">
        <w:rPr>
          <w:rFonts w:ascii="Times New Roman" w:hAnsi="Times New Roman"/>
          <w:sz w:val="32"/>
          <w:szCs w:val="32"/>
          <w:lang w:eastAsia="ru-RU"/>
        </w:rPr>
        <w:t>труди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тся 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 почти</w:t>
      </w:r>
      <w:proofErr w:type="gramEnd"/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 две тысячи</w:t>
      </w:r>
      <w:r w:rsidR="00FB611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40F09">
        <w:rPr>
          <w:rFonts w:ascii="Times New Roman" w:hAnsi="Times New Roman"/>
          <w:sz w:val="32"/>
          <w:szCs w:val="32"/>
          <w:lang w:eastAsia="ru-RU"/>
        </w:rPr>
        <w:t>сотрудников.</w:t>
      </w:r>
    </w:p>
    <w:p w14:paraId="41BA9862" w14:textId="77777777" w:rsidR="00901D30" w:rsidRPr="00640F09" w:rsidRDefault="00901D30" w:rsidP="003F6EF4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ab/>
        <w:t xml:space="preserve"> На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модернизацию  первичного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 медицинского  звена   в  2021  году  было направлено 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 более 20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миллионов  рублей из краевого бюджета. В </w:t>
      </w:r>
      <w:proofErr w:type="gramStart"/>
      <w:r w:rsidRPr="00640F09">
        <w:rPr>
          <w:rFonts w:ascii="Times New Roman" w:hAnsi="Times New Roman"/>
          <w:sz w:val="32"/>
          <w:szCs w:val="32"/>
          <w:lang w:eastAsia="ru-RU"/>
        </w:rPr>
        <w:t>рамках  краевой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программы «Развитие здравоохранения в Краснодарском крае» получено 66 единиц оборудования на общую сумму 11 миллионов рублей. </w:t>
      </w:r>
      <w:r w:rsidR="00E70515" w:rsidRPr="00640F09">
        <w:rPr>
          <w:rFonts w:ascii="Times New Roman" w:hAnsi="Times New Roman"/>
          <w:sz w:val="32"/>
          <w:szCs w:val="32"/>
          <w:lang w:eastAsia="ru-RU"/>
        </w:rPr>
        <w:t>А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втопарк </w:t>
      </w:r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районной </w:t>
      </w:r>
      <w:proofErr w:type="gramStart"/>
      <w:r w:rsidR="008603F3" w:rsidRPr="00640F09">
        <w:rPr>
          <w:rFonts w:ascii="Times New Roman" w:hAnsi="Times New Roman"/>
          <w:sz w:val="32"/>
          <w:szCs w:val="32"/>
          <w:lang w:eastAsia="ru-RU"/>
        </w:rPr>
        <w:t xml:space="preserve">больницы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пополнился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12 автомобилями. В </w:t>
      </w:r>
      <w:r w:rsidR="00E70515" w:rsidRPr="00640F09">
        <w:rPr>
          <w:rFonts w:ascii="Times New Roman" w:hAnsi="Times New Roman"/>
          <w:sz w:val="32"/>
          <w:szCs w:val="32"/>
          <w:lang w:eastAsia="ru-RU"/>
        </w:rPr>
        <w:t>отчетном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году подготовлена проектно-сметная документация для строительства </w:t>
      </w:r>
      <w:r w:rsidR="003F6EF4" w:rsidRPr="00640F09">
        <w:rPr>
          <w:rFonts w:ascii="Times New Roman" w:hAnsi="Times New Roman"/>
          <w:sz w:val="32"/>
          <w:szCs w:val="32"/>
          <w:lang w:eastAsia="ru-RU"/>
        </w:rPr>
        <w:t xml:space="preserve">фельдшерско-акушерского </w:t>
      </w:r>
      <w:proofErr w:type="gramStart"/>
      <w:r w:rsidR="003F6EF4" w:rsidRPr="00640F09">
        <w:rPr>
          <w:rFonts w:ascii="Times New Roman" w:hAnsi="Times New Roman"/>
          <w:sz w:val="32"/>
          <w:szCs w:val="32"/>
          <w:lang w:eastAsia="ru-RU"/>
        </w:rPr>
        <w:t xml:space="preserve">пункта </w:t>
      </w:r>
      <w:r w:rsidRPr="00640F09">
        <w:rPr>
          <w:rFonts w:ascii="Times New Roman" w:hAnsi="Times New Roman"/>
          <w:sz w:val="32"/>
          <w:szCs w:val="32"/>
          <w:lang w:eastAsia="ru-RU"/>
        </w:rPr>
        <w:t xml:space="preserve"> в</w:t>
      </w:r>
      <w:proofErr w:type="gram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 пос</w:t>
      </w:r>
      <w:r w:rsidR="003F6EF4" w:rsidRPr="00640F09">
        <w:rPr>
          <w:rFonts w:ascii="Times New Roman" w:hAnsi="Times New Roman"/>
          <w:sz w:val="32"/>
          <w:szCs w:val="32"/>
          <w:lang w:eastAsia="ru-RU"/>
        </w:rPr>
        <w:t xml:space="preserve">елке </w:t>
      </w:r>
      <w:proofErr w:type="spellStart"/>
      <w:r w:rsidRPr="00640F09">
        <w:rPr>
          <w:rFonts w:ascii="Times New Roman" w:hAnsi="Times New Roman"/>
          <w:sz w:val="32"/>
          <w:szCs w:val="32"/>
          <w:lang w:eastAsia="ru-RU"/>
        </w:rPr>
        <w:t>Яснопольском</w:t>
      </w:r>
      <w:proofErr w:type="spellEnd"/>
      <w:r w:rsidRPr="00640F09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14:paraId="2E74BE12" w14:textId="7BB7ACF3" w:rsidR="00C41CEC" w:rsidRPr="00640F09" w:rsidRDefault="003911CB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640F09">
        <w:rPr>
          <w:rFonts w:ascii="Times New Roman" w:hAnsi="Times New Roman"/>
          <w:sz w:val="32"/>
          <w:szCs w:val="32"/>
          <w:lang w:eastAsia="ru-RU"/>
        </w:rPr>
        <w:t>П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о-прежнему, </w:t>
      </w:r>
      <w:proofErr w:type="gramStart"/>
      <w:r w:rsidR="00C41CEC" w:rsidRPr="00640F09">
        <w:rPr>
          <w:rFonts w:ascii="Times New Roman" w:hAnsi="Times New Roman"/>
          <w:sz w:val="32"/>
          <w:szCs w:val="32"/>
          <w:lang w:eastAsia="ru-RU"/>
        </w:rPr>
        <w:t>остро  стоит</w:t>
      </w:r>
      <w:proofErr w:type="gramEnd"/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вопрос  нехватки  кадров. В 2021 </w:t>
      </w:r>
      <w:proofErr w:type="gramStart"/>
      <w:r w:rsidR="00C41CEC" w:rsidRPr="00640F09">
        <w:rPr>
          <w:rFonts w:ascii="Times New Roman" w:hAnsi="Times New Roman"/>
          <w:sz w:val="32"/>
          <w:szCs w:val="32"/>
          <w:lang w:eastAsia="ru-RU"/>
        </w:rPr>
        <w:t>году  бы</w:t>
      </w:r>
      <w:r w:rsidR="009E2BC6" w:rsidRPr="00640F09">
        <w:rPr>
          <w:rFonts w:ascii="Times New Roman" w:hAnsi="Times New Roman"/>
          <w:sz w:val="32"/>
          <w:szCs w:val="32"/>
          <w:lang w:eastAsia="ru-RU"/>
        </w:rPr>
        <w:t>ло</w:t>
      </w:r>
      <w:proofErr w:type="gramEnd"/>
      <w:r w:rsidR="009E2BC6" w:rsidRPr="00640F09">
        <w:rPr>
          <w:rFonts w:ascii="Times New Roman" w:hAnsi="Times New Roman"/>
          <w:sz w:val="32"/>
          <w:szCs w:val="32"/>
          <w:lang w:eastAsia="ru-RU"/>
        </w:rPr>
        <w:t xml:space="preserve"> принято на работу 18 врачей, 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>2 врача – в рамках программы «Земский доктор</w:t>
      </w:r>
      <w:r w:rsidR="009737B9" w:rsidRPr="00640F09">
        <w:rPr>
          <w:rFonts w:ascii="Times New Roman" w:hAnsi="Times New Roman"/>
          <w:sz w:val="32"/>
          <w:szCs w:val="32"/>
          <w:lang w:eastAsia="ru-RU"/>
        </w:rPr>
        <w:t>. П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о </w:t>
      </w:r>
      <w:proofErr w:type="gramStart"/>
      <w:r w:rsidR="00C41CEC" w:rsidRPr="00640F09">
        <w:rPr>
          <w:rFonts w:ascii="Times New Roman" w:hAnsi="Times New Roman"/>
          <w:sz w:val="32"/>
          <w:szCs w:val="32"/>
          <w:lang w:eastAsia="ru-RU"/>
        </w:rPr>
        <w:t>программе  целевого</w:t>
      </w:r>
      <w:proofErr w:type="gramEnd"/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обучения</w:t>
      </w:r>
      <w:r w:rsidR="009737B9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="00FB611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>в</w:t>
      </w:r>
      <w:r w:rsidRPr="00640F09">
        <w:rPr>
          <w:rFonts w:ascii="Times New Roman" w:hAnsi="Times New Roman"/>
          <w:sz w:val="32"/>
          <w:szCs w:val="32"/>
          <w:lang w:eastAsia="ru-RU"/>
        </w:rPr>
        <w:t> 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>скором времени</w:t>
      </w:r>
      <w:r w:rsidR="009737B9" w:rsidRPr="00640F09">
        <w:rPr>
          <w:rFonts w:ascii="Times New Roman" w:hAnsi="Times New Roman"/>
          <w:sz w:val="32"/>
          <w:szCs w:val="32"/>
          <w:lang w:eastAsia="ru-RU"/>
        </w:rPr>
        <w:t>,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 31 дипломированный специалист должен вернут</w:t>
      </w:r>
      <w:r w:rsidR="003F6EF4" w:rsidRPr="00640F09">
        <w:rPr>
          <w:rFonts w:ascii="Times New Roman" w:hAnsi="Times New Roman"/>
          <w:sz w:val="32"/>
          <w:szCs w:val="32"/>
          <w:lang w:eastAsia="ru-RU"/>
        </w:rPr>
        <w:t>ь</w:t>
      </w:r>
      <w:r w:rsidR="00C41CEC" w:rsidRPr="00640F09">
        <w:rPr>
          <w:rFonts w:ascii="Times New Roman" w:hAnsi="Times New Roman"/>
          <w:sz w:val="32"/>
          <w:szCs w:val="32"/>
          <w:lang w:eastAsia="ru-RU"/>
        </w:rPr>
        <w:t xml:space="preserve">ся в родной район. </w:t>
      </w:r>
    </w:p>
    <w:p w14:paraId="4FAC838B" w14:textId="77777777" w:rsidR="00E42221" w:rsidRPr="00640F09" w:rsidRDefault="009737B9" w:rsidP="003F6EF4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32"/>
          <w:szCs w:val="32"/>
        </w:rPr>
      </w:pPr>
      <w:r w:rsidRPr="00640F09">
        <w:rPr>
          <w:rFonts w:ascii="Times New Roman" w:eastAsia="Calibri" w:hAnsi="Times New Roman"/>
          <w:sz w:val="32"/>
          <w:szCs w:val="32"/>
        </w:rPr>
        <w:tab/>
        <w:t>С</w:t>
      </w:r>
      <w:r w:rsidR="00BD567D" w:rsidRPr="00640F09">
        <w:rPr>
          <w:rFonts w:ascii="Times New Roman" w:eastAsia="Calibri" w:hAnsi="Times New Roman"/>
          <w:sz w:val="32"/>
          <w:szCs w:val="32"/>
        </w:rPr>
        <w:t xml:space="preserve">фера физической культуры и спорта, является одной из динамично развивающихся отраслей социальной сферы. </w:t>
      </w:r>
    </w:p>
    <w:p w14:paraId="283F3E85" w14:textId="5072DB17" w:rsidR="00BD567D" w:rsidRPr="00640F09" w:rsidRDefault="00E42221" w:rsidP="003F6EF4">
      <w:pPr>
        <w:tabs>
          <w:tab w:val="left" w:pos="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eastAsia="Calibri" w:hAnsi="Times New Roman"/>
          <w:sz w:val="32"/>
          <w:szCs w:val="32"/>
        </w:rPr>
        <w:tab/>
      </w:r>
      <w:r w:rsidRPr="00640F09">
        <w:rPr>
          <w:rFonts w:ascii="Times New Roman" w:hAnsi="Times New Roman"/>
          <w:sz w:val="32"/>
          <w:szCs w:val="32"/>
        </w:rPr>
        <w:t xml:space="preserve">В нашем </w:t>
      </w:r>
      <w:proofErr w:type="gramStart"/>
      <w:r w:rsidRPr="00640F09">
        <w:rPr>
          <w:rFonts w:ascii="Times New Roman" w:hAnsi="Times New Roman"/>
          <w:sz w:val="32"/>
          <w:szCs w:val="32"/>
        </w:rPr>
        <w:t xml:space="preserve">районе </w:t>
      </w:r>
      <w:r w:rsidR="00BD567D" w:rsidRPr="00640F09">
        <w:rPr>
          <w:rFonts w:ascii="Times New Roman" w:hAnsi="Times New Roman"/>
          <w:sz w:val="32"/>
          <w:szCs w:val="32"/>
        </w:rPr>
        <w:t xml:space="preserve"> регулярно</w:t>
      </w:r>
      <w:proofErr w:type="gramEnd"/>
      <w:r w:rsidR="00BD567D" w:rsidRPr="00640F09">
        <w:rPr>
          <w:rFonts w:ascii="Times New Roman" w:hAnsi="Times New Roman"/>
          <w:sz w:val="32"/>
          <w:szCs w:val="32"/>
        </w:rPr>
        <w:t xml:space="preserve"> занимается физической культурой и спортом более 7</w:t>
      </w:r>
      <w:r w:rsidR="00892BB6" w:rsidRPr="00640F09">
        <w:rPr>
          <w:rFonts w:ascii="Times New Roman" w:hAnsi="Times New Roman"/>
          <w:sz w:val="32"/>
          <w:szCs w:val="32"/>
        </w:rPr>
        <w:t>0</w:t>
      </w:r>
      <w:r w:rsidR="00BD567D" w:rsidRPr="00640F09">
        <w:rPr>
          <w:rFonts w:ascii="Times New Roman" w:hAnsi="Times New Roman"/>
          <w:sz w:val="32"/>
          <w:szCs w:val="32"/>
        </w:rPr>
        <w:t xml:space="preserve"> тысяч человек</w:t>
      </w:r>
      <w:r w:rsidRPr="00640F09">
        <w:rPr>
          <w:rFonts w:ascii="Times New Roman" w:hAnsi="Times New Roman"/>
          <w:sz w:val="32"/>
          <w:szCs w:val="32"/>
        </w:rPr>
        <w:t xml:space="preserve">, </w:t>
      </w:r>
      <w:r w:rsidR="00BD567D" w:rsidRPr="00640F09">
        <w:rPr>
          <w:rFonts w:ascii="Times New Roman" w:hAnsi="Times New Roman"/>
          <w:sz w:val="32"/>
          <w:szCs w:val="32"/>
        </w:rPr>
        <w:t>осуществляют свою деятельность 6   спортивных учреждений</w:t>
      </w:r>
      <w:r w:rsidRPr="00640F09">
        <w:rPr>
          <w:rFonts w:ascii="Times New Roman" w:hAnsi="Times New Roman"/>
          <w:sz w:val="32"/>
          <w:szCs w:val="32"/>
        </w:rPr>
        <w:t xml:space="preserve">. </w:t>
      </w:r>
      <w:r w:rsidR="00892BB6" w:rsidRPr="00640F09">
        <w:rPr>
          <w:rFonts w:ascii="Times New Roman" w:hAnsi="Times New Roman"/>
          <w:sz w:val="32"/>
          <w:szCs w:val="32"/>
        </w:rPr>
        <w:t xml:space="preserve">Количество жителей, для которых спорт стал смыслом жизни, неукоснительно растет. Это дает свои плоды </w:t>
      </w:r>
      <w:r w:rsidR="00E70515" w:rsidRPr="00640F09">
        <w:rPr>
          <w:rFonts w:ascii="Times New Roman" w:hAnsi="Times New Roman"/>
          <w:sz w:val="32"/>
          <w:szCs w:val="32"/>
        </w:rPr>
        <w:t xml:space="preserve">- </w:t>
      </w:r>
      <w:r w:rsidR="00BD567D" w:rsidRPr="00640F09">
        <w:rPr>
          <w:rFonts w:ascii="Times New Roman" w:hAnsi="Times New Roman"/>
          <w:sz w:val="32"/>
          <w:szCs w:val="32"/>
        </w:rPr>
        <w:t>третий год подряд</w:t>
      </w:r>
      <w:r w:rsidR="00567B6A" w:rsidRPr="00640F09">
        <w:rPr>
          <w:rFonts w:ascii="Times New Roman" w:hAnsi="Times New Roman"/>
          <w:sz w:val="32"/>
          <w:szCs w:val="32"/>
        </w:rPr>
        <w:t>,</w:t>
      </w:r>
      <w:r w:rsidR="00FB611E">
        <w:rPr>
          <w:rFonts w:ascii="Times New Roman" w:hAnsi="Times New Roman"/>
          <w:sz w:val="32"/>
          <w:szCs w:val="32"/>
        </w:rPr>
        <w:t xml:space="preserve"> </w:t>
      </w:r>
      <w:r w:rsidR="00892BB6" w:rsidRPr="00640F09">
        <w:rPr>
          <w:rFonts w:ascii="Times New Roman" w:hAnsi="Times New Roman"/>
          <w:sz w:val="32"/>
          <w:szCs w:val="32"/>
        </w:rPr>
        <w:t xml:space="preserve">наши </w:t>
      </w:r>
      <w:proofErr w:type="gramStart"/>
      <w:r w:rsidR="00892BB6" w:rsidRPr="00640F09">
        <w:rPr>
          <w:rFonts w:ascii="Times New Roman" w:hAnsi="Times New Roman"/>
          <w:sz w:val="32"/>
          <w:szCs w:val="32"/>
        </w:rPr>
        <w:t xml:space="preserve">спортсмены </w:t>
      </w:r>
      <w:r w:rsidR="00BD567D" w:rsidRPr="00640F09">
        <w:rPr>
          <w:rFonts w:ascii="Times New Roman" w:hAnsi="Times New Roman"/>
          <w:sz w:val="32"/>
          <w:szCs w:val="32"/>
        </w:rPr>
        <w:t xml:space="preserve"> удерживают</w:t>
      </w:r>
      <w:proofErr w:type="gramEnd"/>
      <w:r w:rsidR="00BD567D" w:rsidRPr="00640F09">
        <w:rPr>
          <w:rFonts w:ascii="Times New Roman" w:hAnsi="Times New Roman"/>
          <w:sz w:val="32"/>
          <w:szCs w:val="32"/>
        </w:rPr>
        <w:t xml:space="preserve"> второе место</w:t>
      </w:r>
      <w:r w:rsidR="00567B6A" w:rsidRPr="00640F09">
        <w:rPr>
          <w:rFonts w:ascii="Times New Roman" w:hAnsi="Times New Roman"/>
          <w:sz w:val="32"/>
          <w:szCs w:val="32"/>
        </w:rPr>
        <w:t xml:space="preserve"> в Спартакиаде молодежи Кубани</w:t>
      </w:r>
      <w:r w:rsidR="00BD567D" w:rsidRPr="00640F09">
        <w:rPr>
          <w:rFonts w:ascii="Times New Roman" w:hAnsi="Times New Roman"/>
          <w:sz w:val="32"/>
          <w:szCs w:val="32"/>
        </w:rPr>
        <w:t xml:space="preserve">. </w:t>
      </w:r>
    </w:p>
    <w:p w14:paraId="1D4E31AF" w14:textId="614BE216" w:rsidR="00BD567D" w:rsidRPr="00640F09" w:rsidRDefault="00BD567D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bCs/>
          <w:sz w:val="32"/>
          <w:szCs w:val="32"/>
        </w:rPr>
        <w:t xml:space="preserve">Важным направлением в развитии физической культуры и спорта является реализация всероссийского комплекса ГТО. </w:t>
      </w:r>
      <w:r w:rsidRPr="00640F09">
        <w:rPr>
          <w:rFonts w:ascii="Times New Roman" w:hAnsi="Times New Roman"/>
          <w:sz w:val="32"/>
          <w:szCs w:val="32"/>
        </w:rPr>
        <w:t>В</w:t>
      </w:r>
      <w:r w:rsidR="003911CB" w:rsidRPr="00640F09">
        <w:rPr>
          <w:rFonts w:ascii="Times New Roman" w:hAnsi="Times New Roman"/>
          <w:sz w:val="32"/>
          <w:szCs w:val="32"/>
        </w:rPr>
        <w:t> </w:t>
      </w:r>
      <w:r w:rsidRPr="00640F09">
        <w:rPr>
          <w:rFonts w:ascii="Times New Roman" w:hAnsi="Times New Roman"/>
          <w:sz w:val="32"/>
          <w:szCs w:val="32"/>
        </w:rPr>
        <w:t>2021</w:t>
      </w:r>
      <w:r w:rsidR="003911CB" w:rsidRPr="00640F09">
        <w:rPr>
          <w:rFonts w:ascii="Times New Roman" w:hAnsi="Times New Roman"/>
          <w:sz w:val="32"/>
          <w:szCs w:val="32"/>
        </w:rPr>
        <w:t> </w:t>
      </w:r>
      <w:r w:rsidRPr="00640F09">
        <w:rPr>
          <w:rFonts w:ascii="Times New Roman" w:hAnsi="Times New Roman"/>
          <w:sz w:val="32"/>
          <w:szCs w:val="32"/>
        </w:rPr>
        <w:t>году более 8</w:t>
      </w:r>
      <w:r w:rsidR="00892BB6" w:rsidRPr="00640F09">
        <w:rPr>
          <w:rFonts w:ascii="Times New Roman" w:hAnsi="Times New Roman"/>
          <w:sz w:val="32"/>
          <w:szCs w:val="32"/>
        </w:rPr>
        <w:t xml:space="preserve"> тысяч</w:t>
      </w:r>
      <w:r w:rsidR="00FB611E">
        <w:rPr>
          <w:rFonts w:ascii="Times New Roman" w:hAnsi="Times New Roman"/>
          <w:sz w:val="32"/>
          <w:szCs w:val="32"/>
        </w:rPr>
        <w:t xml:space="preserve"> </w:t>
      </w:r>
      <w:r w:rsidR="00892BB6" w:rsidRPr="00640F09">
        <w:rPr>
          <w:rFonts w:ascii="Times New Roman" w:hAnsi="Times New Roman"/>
          <w:sz w:val="32"/>
          <w:szCs w:val="32"/>
        </w:rPr>
        <w:t>наших</w:t>
      </w:r>
      <w:r w:rsidRPr="00640F09">
        <w:rPr>
          <w:rFonts w:ascii="Times New Roman" w:hAnsi="Times New Roman"/>
          <w:sz w:val="32"/>
          <w:szCs w:val="32"/>
        </w:rPr>
        <w:t xml:space="preserve"> жителей приняли участие в </w:t>
      </w:r>
      <w:r w:rsidR="00567B6A" w:rsidRPr="00640F09">
        <w:rPr>
          <w:rFonts w:ascii="Times New Roman" w:hAnsi="Times New Roman"/>
          <w:sz w:val="32"/>
          <w:szCs w:val="32"/>
        </w:rPr>
        <w:t xml:space="preserve">этом </w:t>
      </w:r>
      <w:r w:rsidR="00567B6A" w:rsidRPr="00640F09">
        <w:rPr>
          <w:rFonts w:ascii="Times New Roman" w:hAnsi="Times New Roman"/>
          <w:sz w:val="32"/>
          <w:szCs w:val="32"/>
        </w:rPr>
        <w:lastRenderedPageBreak/>
        <w:t>движении</w:t>
      </w:r>
      <w:r w:rsidR="00892BB6" w:rsidRPr="00640F09">
        <w:rPr>
          <w:rFonts w:ascii="Times New Roman" w:hAnsi="Times New Roman"/>
          <w:sz w:val="32"/>
          <w:szCs w:val="32"/>
        </w:rPr>
        <w:t xml:space="preserve">. </w:t>
      </w:r>
      <w:r w:rsidRPr="00640F09">
        <w:rPr>
          <w:rFonts w:ascii="Times New Roman" w:hAnsi="Times New Roman"/>
          <w:sz w:val="32"/>
          <w:szCs w:val="32"/>
        </w:rPr>
        <w:t>По итогам краевого фестиваля ГТО</w:t>
      </w:r>
      <w:r w:rsidR="00892BB6" w:rsidRPr="00640F09">
        <w:rPr>
          <w:rFonts w:ascii="Times New Roman" w:hAnsi="Times New Roman"/>
          <w:sz w:val="32"/>
          <w:szCs w:val="32"/>
        </w:rPr>
        <w:t xml:space="preserve">, наш </w:t>
      </w:r>
      <w:r w:rsidRPr="00640F09">
        <w:rPr>
          <w:rFonts w:ascii="Times New Roman" w:hAnsi="Times New Roman"/>
          <w:sz w:val="32"/>
          <w:szCs w:val="32"/>
        </w:rPr>
        <w:t>район занял почетное III место.</w:t>
      </w:r>
    </w:p>
    <w:p w14:paraId="5BD4D758" w14:textId="60D39F12" w:rsidR="00892BB6" w:rsidRPr="00640F09" w:rsidRDefault="00BD567D" w:rsidP="003F6EF4">
      <w:pPr>
        <w:spacing w:after="0"/>
        <w:ind w:firstLine="708"/>
        <w:jc w:val="both"/>
        <w:rPr>
          <w:rFonts w:ascii="Times New Roman" w:eastAsia="Calibri" w:hAnsi="Times New Roman"/>
          <w:sz w:val="32"/>
          <w:szCs w:val="32"/>
          <w:shd w:val="clear" w:color="auto" w:fill="FFFFFF"/>
        </w:rPr>
      </w:pPr>
      <w:r w:rsidRPr="00640F09">
        <w:rPr>
          <w:rFonts w:ascii="Times New Roman" w:hAnsi="Times New Roman"/>
          <w:sz w:val="32"/>
          <w:szCs w:val="32"/>
        </w:rPr>
        <w:t>Такой интерес к сп</w:t>
      </w:r>
      <w:r w:rsidR="00567B6A" w:rsidRPr="00640F09">
        <w:rPr>
          <w:rFonts w:ascii="Times New Roman" w:hAnsi="Times New Roman"/>
          <w:sz w:val="32"/>
          <w:szCs w:val="32"/>
        </w:rPr>
        <w:t>орту, к здоровому образу жизни</w:t>
      </w:r>
      <w:r w:rsidRPr="00640F09">
        <w:rPr>
          <w:rFonts w:ascii="Times New Roman" w:hAnsi="Times New Roman"/>
          <w:sz w:val="32"/>
          <w:szCs w:val="32"/>
        </w:rPr>
        <w:t xml:space="preserve">, обязывает </w:t>
      </w:r>
      <w:proofErr w:type="gramStart"/>
      <w:r w:rsidRPr="00640F09">
        <w:rPr>
          <w:rFonts w:ascii="Times New Roman" w:hAnsi="Times New Roman"/>
          <w:sz w:val="32"/>
          <w:szCs w:val="32"/>
        </w:rPr>
        <w:t>нас  уделять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большое внимание объектам спорта.</w:t>
      </w:r>
      <w:r w:rsidR="00892BB6" w:rsidRPr="00640F09">
        <w:rPr>
          <w:rFonts w:ascii="Times New Roman" w:hAnsi="Times New Roman"/>
          <w:sz w:val="32"/>
          <w:szCs w:val="32"/>
        </w:rPr>
        <w:t xml:space="preserve"> Так, в</w:t>
      </w:r>
      <w:r w:rsidR="00FB611E">
        <w:rPr>
          <w:rFonts w:ascii="Times New Roman" w:hAnsi="Times New Roman"/>
          <w:sz w:val="32"/>
          <w:szCs w:val="32"/>
        </w:rPr>
        <w:t xml:space="preserve"> </w:t>
      </w:r>
      <w:r w:rsidR="00E70515" w:rsidRPr="00640F09">
        <w:rPr>
          <w:rFonts w:ascii="Times New Roman" w:hAnsi="Times New Roman"/>
          <w:sz w:val="32"/>
          <w:szCs w:val="32"/>
        </w:rPr>
        <w:t>прошлом</w:t>
      </w:r>
      <w:r w:rsidRPr="00640F09">
        <w:rPr>
          <w:rFonts w:ascii="Times New Roman" w:hAnsi="Times New Roman"/>
          <w:sz w:val="32"/>
          <w:szCs w:val="32"/>
        </w:rPr>
        <w:t xml:space="preserve"> году проведены капитальные ремонты в </w:t>
      </w:r>
      <w:proofErr w:type="gramStart"/>
      <w:r w:rsidRPr="00640F09">
        <w:rPr>
          <w:rFonts w:ascii="Times New Roman" w:hAnsi="Times New Roman"/>
          <w:sz w:val="32"/>
          <w:szCs w:val="32"/>
        </w:rPr>
        <w:t>спортивн</w:t>
      </w:r>
      <w:r w:rsidR="00567B6A" w:rsidRPr="00640F09">
        <w:rPr>
          <w:rFonts w:ascii="Times New Roman" w:hAnsi="Times New Roman"/>
          <w:sz w:val="32"/>
          <w:szCs w:val="32"/>
        </w:rPr>
        <w:t xml:space="preserve">ых </w:t>
      </w:r>
      <w:r w:rsidRPr="00640F09">
        <w:rPr>
          <w:rFonts w:ascii="Times New Roman" w:hAnsi="Times New Roman"/>
          <w:sz w:val="32"/>
          <w:szCs w:val="32"/>
        </w:rPr>
        <w:t xml:space="preserve"> школ</w:t>
      </w:r>
      <w:r w:rsidR="00567B6A" w:rsidRPr="00640F09">
        <w:rPr>
          <w:rFonts w:ascii="Times New Roman" w:hAnsi="Times New Roman"/>
          <w:sz w:val="32"/>
          <w:szCs w:val="32"/>
        </w:rPr>
        <w:t>ах</w:t>
      </w:r>
      <w:proofErr w:type="gramEnd"/>
      <w:r w:rsidR="00567B6A" w:rsidRPr="00640F09">
        <w:rPr>
          <w:rFonts w:ascii="Times New Roman" w:hAnsi="Times New Roman"/>
          <w:sz w:val="32"/>
          <w:szCs w:val="32"/>
        </w:rPr>
        <w:t xml:space="preserve"> </w:t>
      </w:r>
      <w:r w:rsidR="00B07E50" w:rsidRPr="00640F09">
        <w:rPr>
          <w:rFonts w:ascii="Times New Roman" w:hAnsi="Times New Roman"/>
          <w:sz w:val="32"/>
          <w:szCs w:val="32"/>
        </w:rPr>
        <w:t>города Ейска,</w:t>
      </w:r>
      <w:r w:rsidR="00FB611E">
        <w:rPr>
          <w:rFonts w:ascii="Times New Roman" w:hAnsi="Times New Roman"/>
          <w:sz w:val="32"/>
          <w:szCs w:val="32"/>
        </w:rPr>
        <w:t xml:space="preserve"> </w:t>
      </w:r>
      <w:r w:rsidR="00567B6A" w:rsidRPr="00640F09">
        <w:rPr>
          <w:rFonts w:ascii="Times New Roman" w:hAnsi="Times New Roman"/>
          <w:sz w:val="32"/>
          <w:szCs w:val="32"/>
        </w:rPr>
        <w:t xml:space="preserve">с объемом финансирования </w:t>
      </w:r>
      <w:r w:rsidR="00567B6A" w:rsidRPr="00640F09">
        <w:rPr>
          <w:rFonts w:ascii="Times New Roman" w:eastAsia="Calibri" w:hAnsi="Times New Roman"/>
          <w:sz w:val="32"/>
          <w:szCs w:val="32"/>
          <w:shd w:val="clear" w:color="auto" w:fill="FFFFFF"/>
        </w:rPr>
        <w:t xml:space="preserve">около  </w:t>
      </w:r>
      <w:r w:rsidR="00892BB6" w:rsidRPr="00640F09">
        <w:rPr>
          <w:rFonts w:ascii="Times New Roman" w:eastAsia="Calibri" w:hAnsi="Times New Roman"/>
          <w:sz w:val="32"/>
          <w:szCs w:val="32"/>
          <w:shd w:val="clear" w:color="auto" w:fill="FFFFFF"/>
        </w:rPr>
        <w:t>10миллионов</w:t>
      </w:r>
      <w:r w:rsidRPr="00640F09">
        <w:rPr>
          <w:rFonts w:ascii="Times New Roman" w:eastAsia="Calibri" w:hAnsi="Times New Roman"/>
          <w:sz w:val="32"/>
          <w:szCs w:val="32"/>
          <w:shd w:val="clear" w:color="auto" w:fill="FFFFFF"/>
        </w:rPr>
        <w:t xml:space="preserve"> руб</w:t>
      </w:r>
      <w:r w:rsidR="00892BB6" w:rsidRPr="00640F09">
        <w:rPr>
          <w:rFonts w:ascii="Times New Roman" w:eastAsia="Calibri" w:hAnsi="Times New Roman"/>
          <w:sz w:val="32"/>
          <w:szCs w:val="32"/>
          <w:shd w:val="clear" w:color="auto" w:fill="FFFFFF"/>
        </w:rPr>
        <w:t>лей</w:t>
      </w:r>
      <w:r w:rsidRPr="00640F09">
        <w:rPr>
          <w:rFonts w:ascii="Times New Roman" w:eastAsia="Calibri" w:hAnsi="Times New Roman"/>
          <w:sz w:val="32"/>
          <w:szCs w:val="32"/>
          <w:shd w:val="clear" w:color="auto" w:fill="FFFFFF"/>
        </w:rPr>
        <w:t xml:space="preserve">. </w:t>
      </w:r>
    </w:p>
    <w:p w14:paraId="0F5643D5" w14:textId="1C41BCE6" w:rsidR="003911CB" w:rsidRPr="00640F09" w:rsidRDefault="00892BB6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640F09">
        <w:rPr>
          <w:rFonts w:ascii="Times New Roman" w:eastAsia="Calibri" w:hAnsi="Times New Roman"/>
          <w:sz w:val="32"/>
          <w:szCs w:val="32"/>
        </w:rPr>
        <w:t xml:space="preserve">На </w:t>
      </w:r>
      <w:r w:rsidR="00BD567D" w:rsidRPr="00640F09">
        <w:rPr>
          <w:rFonts w:ascii="Times New Roman" w:eastAsia="Calibri" w:hAnsi="Times New Roman"/>
          <w:sz w:val="32"/>
          <w:szCs w:val="32"/>
        </w:rPr>
        <w:t xml:space="preserve"> 2022</w:t>
      </w:r>
      <w:proofErr w:type="gramEnd"/>
      <w:r w:rsidR="00BD567D" w:rsidRPr="00640F09">
        <w:rPr>
          <w:rFonts w:ascii="Times New Roman" w:eastAsia="Calibri" w:hAnsi="Times New Roman"/>
          <w:sz w:val="32"/>
          <w:szCs w:val="32"/>
        </w:rPr>
        <w:t xml:space="preserve"> год</w:t>
      </w:r>
      <w:r w:rsidR="00263FE1">
        <w:rPr>
          <w:rFonts w:ascii="Times New Roman" w:eastAsia="Calibri" w:hAnsi="Times New Roman"/>
          <w:sz w:val="32"/>
          <w:szCs w:val="32"/>
        </w:rPr>
        <w:t xml:space="preserve"> </w:t>
      </w:r>
      <w:r w:rsidRPr="00640F09">
        <w:rPr>
          <w:rFonts w:ascii="Times New Roman" w:eastAsia="Calibri" w:hAnsi="Times New Roman"/>
          <w:sz w:val="32"/>
          <w:szCs w:val="32"/>
        </w:rPr>
        <w:t>запланировано</w:t>
      </w:r>
      <w:r w:rsidR="00BD567D" w:rsidRPr="00640F09">
        <w:rPr>
          <w:rFonts w:ascii="Times New Roman" w:eastAsia="Calibri" w:hAnsi="Times New Roman"/>
          <w:sz w:val="32"/>
          <w:szCs w:val="32"/>
        </w:rPr>
        <w:t xml:space="preserve">  строительство  спортивной </w:t>
      </w:r>
      <w:r w:rsidR="00BD567D" w:rsidRPr="00640F09">
        <w:rPr>
          <w:rFonts w:ascii="Times New Roman" w:hAnsi="Times New Roman"/>
          <w:sz w:val="32"/>
          <w:szCs w:val="32"/>
        </w:rPr>
        <w:t>площадки в с</w:t>
      </w:r>
      <w:r w:rsidRPr="00640F09">
        <w:rPr>
          <w:rFonts w:ascii="Times New Roman" w:hAnsi="Times New Roman"/>
          <w:sz w:val="32"/>
          <w:szCs w:val="32"/>
        </w:rPr>
        <w:t>еле</w:t>
      </w:r>
      <w:r w:rsidR="00BD567D" w:rsidRPr="00640F09">
        <w:rPr>
          <w:rFonts w:ascii="Times New Roman" w:hAnsi="Times New Roman"/>
          <w:sz w:val="32"/>
          <w:szCs w:val="32"/>
        </w:rPr>
        <w:t xml:space="preserve"> Воронцовка на сумму</w:t>
      </w:r>
      <w:r w:rsidRPr="00640F09">
        <w:rPr>
          <w:rFonts w:ascii="Times New Roman" w:hAnsi="Times New Roman"/>
          <w:sz w:val="32"/>
          <w:szCs w:val="32"/>
        </w:rPr>
        <w:t xml:space="preserve"> более </w:t>
      </w:r>
      <w:r w:rsidR="00BD567D" w:rsidRPr="00640F09">
        <w:rPr>
          <w:rFonts w:ascii="Times New Roman" w:eastAsia="Calibri" w:hAnsi="Times New Roman"/>
          <w:sz w:val="32"/>
          <w:szCs w:val="32"/>
        </w:rPr>
        <w:t>7</w:t>
      </w:r>
      <w:r w:rsidR="00263FE1">
        <w:rPr>
          <w:rFonts w:ascii="Times New Roman" w:eastAsia="Calibri" w:hAnsi="Times New Roman"/>
          <w:sz w:val="32"/>
          <w:szCs w:val="32"/>
        </w:rPr>
        <w:t xml:space="preserve"> </w:t>
      </w:r>
      <w:r w:rsidRPr="00640F09">
        <w:rPr>
          <w:rFonts w:ascii="Times New Roman" w:eastAsia="Calibri" w:hAnsi="Times New Roman"/>
          <w:sz w:val="32"/>
          <w:szCs w:val="32"/>
        </w:rPr>
        <w:t xml:space="preserve">миллионов </w:t>
      </w:r>
      <w:r w:rsidR="00BD567D" w:rsidRPr="00640F09">
        <w:rPr>
          <w:rFonts w:ascii="Times New Roman" w:eastAsia="Calibri" w:hAnsi="Times New Roman"/>
          <w:sz w:val="32"/>
          <w:szCs w:val="32"/>
        </w:rPr>
        <w:t xml:space="preserve"> рублей, капитальный ремонт кровли </w:t>
      </w:r>
      <w:r w:rsidR="00BD567D" w:rsidRPr="00640F09">
        <w:rPr>
          <w:rFonts w:ascii="Times New Roman" w:hAnsi="Times New Roman"/>
          <w:sz w:val="32"/>
          <w:szCs w:val="32"/>
        </w:rPr>
        <w:t xml:space="preserve">в спортивной школе олимпийского резерва имени Запорожченко </w:t>
      </w:r>
      <w:r w:rsidR="00567B6A" w:rsidRPr="00640F09">
        <w:rPr>
          <w:rFonts w:ascii="Times New Roman" w:hAnsi="Times New Roman"/>
          <w:sz w:val="32"/>
          <w:szCs w:val="32"/>
        </w:rPr>
        <w:t xml:space="preserve">на </w:t>
      </w:r>
      <w:r w:rsidR="00A7286B" w:rsidRPr="00640F09">
        <w:rPr>
          <w:rFonts w:ascii="Times New Roman" w:hAnsi="Times New Roman"/>
          <w:sz w:val="32"/>
          <w:szCs w:val="32"/>
        </w:rPr>
        <w:t xml:space="preserve"> 15 миллионов </w:t>
      </w:r>
      <w:r w:rsidR="00BD567D" w:rsidRPr="00640F09">
        <w:rPr>
          <w:rFonts w:ascii="Times New Roman" w:eastAsia="Calibri" w:hAnsi="Times New Roman"/>
          <w:sz w:val="32"/>
          <w:szCs w:val="32"/>
        </w:rPr>
        <w:t xml:space="preserve"> рублей.</w:t>
      </w:r>
    </w:p>
    <w:p w14:paraId="7B74F554" w14:textId="77F27474" w:rsidR="00BD567D" w:rsidRPr="00640F09" w:rsidRDefault="00BD567D" w:rsidP="003F6EF4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Кроме того,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eastAsia="Calibri" w:hAnsi="Times New Roman"/>
          <w:sz w:val="32"/>
          <w:szCs w:val="32"/>
        </w:rPr>
        <w:t>в настоящее время</w:t>
      </w:r>
      <w:r w:rsidR="00A7286B" w:rsidRPr="00640F09">
        <w:rPr>
          <w:rFonts w:ascii="Times New Roman" w:eastAsia="Calibri" w:hAnsi="Times New Roman"/>
          <w:sz w:val="32"/>
          <w:szCs w:val="32"/>
        </w:rPr>
        <w:t>,</w:t>
      </w:r>
      <w:r w:rsidR="00263FE1">
        <w:rPr>
          <w:rFonts w:ascii="Times New Roman" w:eastAsia="Calibri" w:hAnsi="Times New Roman"/>
          <w:sz w:val="32"/>
          <w:szCs w:val="32"/>
        </w:rPr>
        <w:t xml:space="preserve"> </w:t>
      </w:r>
      <w:r w:rsidRPr="00640F09">
        <w:rPr>
          <w:rFonts w:ascii="Times New Roman" w:eastAsia="Calibri" w:hAnsi="Times New Roman"/>
          <w:sz w:val="32"/>
          <w:szCs w:val="32"/>
        </w:rPr>
        <w:t xml:space="preserve">проводится экспертиза </w:t>
      </w:r>
      <w:r w:rsidRPr="00640F09">
        <w:rPr>
          <w:rFonts w:ascii="Times New Roman" w:hAnsi="Times New Roman"/>
          <w:sz w:val="32"/>
          <w:szCs w:val="32"/>
        </w:rPr>
        <w:t xml:space="preserve">проектно-сметной документации </w:t>
      </w:r>
      <w:proofErr w:type="gramStart"/>
      <w:r w:rsidR="00A7286B" w:rsidRPr="00640F09">
        <w:rPr>
          <w:rFonts w:ascii="Times New Roman" w:hAnsi="Times New Roman"/>
          <w:sz w:val="32"/>
          <w:szCs w:val="32"/>
        </w:rPr>
        <w:t xml:space="preserve">на </w:t>
      </w:r>
      <w:r w:rsidRPr="00640F09">
        <w:rPr>
          <w:rFonts w:ascii="Times New Roman" w:hAnsi="Times New Roman"/>
          <w:sz w:val="32"/>
          <w:szCs w:val="32"/>
        </w:rPr>
        <w:t xml:space="preserve"> капитальн</w:t>
      </w:r>
      <w:r w:rsidR="00A7286B" w:rsidRPr="00640F09">
        <w:rPr>
          <w:rFonts w:ascii="Times New Roman" w:hAnsi="Times New Roman"/>
          <w:sz w:val="32"/>
          <w:szCs w:val="32"/>
        </w:rPr>
        <w:t>ый</w:t>
      </w:r>
      <w:proofErr w:type="gramEnd"/>
      <w:r w:rsidR="00A7286B" w:rsidRPr="00640F09">
        <w:rPr>
          <w:rFonts w:ascii="Times New Roman" w:hAnsi="Times New Roman"/>
          <w:sz w:val="32"/>
          <w:szCs w:val="32"/>
        </w:rPr>
        <w:t xml:space="preserve"> </w:t>
      </w:r>
      <w:r w:rsidR="00901D30" w:rsidRPr="00640F09">
        <w:rPr>
          <w:rFonts w:ascii="Times New Roman" w:hAnsi="Times New Roman"/>
          <w:sz w:val="32"/>
          <w:szCs w:val="32"/>
        </w:rPr>
        <w:t xml:space="preserve"> ремонт</w:t>
      </w:r>
      <w:r w:rsidRPr="00640F09">
        <w:rPr>
          <w:rFonts w:ascii="Times New Roman" w:hAnsi="Times New Roman"/>
          <w:sz w:val="32"/>
          <w:szCs w:val="32"/>
        </w:rPr>
        <w:t xml:space="preserve"> фасада здания, благоустройства прилегающей территории и ремонта внутренних помещений этого  спортивного комплекса</w:t>
      </w:r>
      <w:r w:rsidR="00E70515" w:rsidRPr="00640F09">
        <w:rPr>
          <w:rFonts w:ascii="Times New Roman" w:hAnsi="Times New Roman"/>
          <w:sz w:val="32"/>
          <w:szCs w:val="32"/>
        </w:rPr>
        <w:t>,</w:t>
      </w:r>
      <w:r w:rsidR="00A7286B" w:rsidRPr="00640F09">
        <w:rPr>
          <w:rFonts w:ascii="Times New Roman" w:hAnsi="Times New Roman"/>
          <w:sz w:val="32"/>
          <w:szCs w:val="32"/>
        </w:rPr>
        <w:t xml:space="preserve"> на общую сумму 64 миллиона рублей</w:t>
      </w:r>
      <w:r w:rsidRPr="00640F09">
        <w:rPr>
          <w:rFonts w:ascii="Times New Roman" w:hAnsi="Times New Roman"/>
          <w:sz w:val="32"/>
          <w:szCs w:val="32"/>
        </w:rPr>
        <w:t>.</w:t>
      </w:r>
      <w:r w:rsidR="00A7286B" w:rsidRPr="00640F09">
        <w:rPr>
          <w:rFonts w:ascii="Times New Roman" w:hAnsi="Times New Roman"/>
          <w:sz w:val="32"/>
          <w:szCs w:val="32"/>
        </w:rPr>
        <w:t xml:space="preserve"> Работы планируется выполнить до 1 сентября 2022 года.</w:t>
      </w:r>
    </w:p>
    <w:p w14:paraId="50F48523" w14:textId="77777777" w:rsidR="00BD567D" w:rsidRPr="00640F09" w:rsidRDefault="00BD567D" w:rsidP="003F6EF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proofErr w:type="gramStart"/>
      <w:r w:rsidRPr="00640F09">
        <w:rPr>
          <w:sz w:val="32"/>
          <w:szCs w:val="32"/>
        </w:rPr>
        <w:t xml:space="preserve">В </w:t>
      </w:r>
      <w:r w:rsidR="00A7286B" w:rsidRPr="00640F09">
        <w:rPr>
          <w:sz w:val="32"/>
          <w:szCs w:val="32"/>
        </w:rPr>
        <w:t xml:space="preserve"> целом</w:t>
      </w:r>
      <w:proofErr w:type="gramEnd"/>
      <w:r w:rsidR="00A7286B" w:rsidRPr="00640F09">
        <w:rPr>
          <w:sz w:val="32"/>
          <w:szCs w:val="32"/>
        </w:rPr>
        <w:t xml:space="preserve">, в </w:t>
      </w:r>
      <w:r w:rsidRPr="00640F09">
        <w:rPr>
          <w:sz w:val="32"/>
          <w:szCs w:val="32"/>
        </w:rPr>
        <w:t xml:space="preserve">2021 году на финансирование отрасли было выделено более </w:t>
      </w:r>
      <w:r w:rsidRPr="00640F09">
        <w:rPr>
          <w:color w:val="000000"/>
          <w:sz w:val="32"/>
          <w:szCs w:val="32"/>
        </w:rPr>
        <w:t xml:space="preserve">150  </w:t>
      </w:r>
      <w:r w:rsidR="00567B6A" w:rsidRPr="00640F09">
        <w:rPr>
          <w:color w:val="000000"/>
          <w:sz w:val="32"/>
          <w:szCs w:val="32"/>
        </w:rPr>
        <w:t xml:space="preserve">миллионов </w:t>
      </w:r>
      <w:r w:rsidRPr="00640F09">
        <w:rPr>
          <w:color w:val="000000"/>
          <w:sz w:val="32"/>
          <w:szCs w:val="32"/>
        </w:rPr>
        <w:t xml:space="preserve"> рублей</w:t>
      </w:r>
      <w:r w:rsidRPr="00640F09">
        <w:rPr>
          <w:sz w:val="32"/>
          <w:szCs w:val="32"/>
        </w:rPr>
        <w:t>.</w:t>
      </w:r>
    </w:p>
    <w:p w14:paraId="4FA45FAA" w14:textId="77777777" w:rsidR="007F3094" w:rsidRPr="00640F09" w:rsidRDefault="007F3094" w:rsidP="003F6EF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Подводя итоги работы </w:t>
      </w:r>
      <w:r w:rsidR="00AA386B" w:rsidRPr="00640F09">
        <w:rPr>
          <w:rFonts w:ascii="Times New Roman" w:hAnsi="Times New Roman"/>
          <w:sz w:val="32"/>
          <w:szCs w:val="32"/>
        </w:rPr>
        <w:t xml:space="preserve">в отрасли </w:t>
      </w:r>
      <w:r w:rsidRPr="00640F09">
        <w:rPr>
          <w:rFonts w:ascii="Times New Roman" w:hAnsi="Times New Roman"/>
          <w:sz w:val="32"/>
          <w:szCs w:val="32"/>
        </w:rPr>
        <w:t xml:space="preserve">жилищно-коммунального хозяйства и капитального строительства, хотелось бы отметить, что </w:t>
      </w:r>
      <w:r w:rsidR="008B436E" w:rsidRPr="00640F09">
        <w:rPr>
          <w:rFonts w:ascii="Times New Roman" w:hAnsi="Times New Roman"/>
          <w:sz w:val="32"/>
          <w:szCs w:val="32"/>
        </w:rPr>
        <w:t>многое было сделано</w:t>
      </w:r>
      <w:r w:rsidR="008B436E" w:rsidRPr="00640F09">
        <w:rPr>
          <w:rFonts w:ascii="Times New Roman" w:hAnsi="Times New Roman"/>
          <w:color w:val="FF0000"/>
          <w:sz w:val="32"/>
          <w:szCs w:val="32"/>
        </w:rPr>
        <w:t>.</w:t>
      </w:r>
    </w:p>
    <w:p w14:paraId="6FF6CF54" w14:textId="621CEDD5" w:rsidR="001562CB" w:rsidRPr="00640F09" w:rsidRDefault="007F3094" w:rsidP="003F6EF4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640F09">
        <w:rPr>
          <w:rFonts w:ascii="Times New Roman" w:eastAsia="Calibri" w:hAnsi="Times New Roman"/>
          <w:sz w:val="32"/>
          <w:szCs w:val="32"/>
        </w:rPr>
        <w:t xml:space="preserve">В 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2021</w:t>
      </w:r>
      <w:proofErr w:type="gramEnd"/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году </w:t>
      </w:r>
      <w:r w:rsidR="001562CB" w:rsidRPr="00640F09">
        <w:rPr>
          <w:rFonts w:ascii="Times New Roman" w:hAnsi="Times New Roman"/>
          <w:sz w:val="32"/>
          <w:szCs w:val="32"/>
          <w:shd w:val="clear" w:color="auto" w:fill="FFFFFF"/>
        </w:rPr>
        <w:t>была</w:t>
      </w:r>
      <w:r w:rsidR="00263FE1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1562CB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отремонтирована 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артезианск</w:t>
      </w:r>
      <w:r w:rsidR="001562CB" w:rsidRPr="00640F09">
        <w:rPr>
          <w:rFonts w:ascii="Times New Roman" w:hAnsi="Times New Roman"/>
          <w:sz w:val="32"/>
          <w:szCs w:val="32"/>
          <w:shd w:val="clear" w:color="auto" w:fill="FFFFFF"/>
        </w:rPr>
        <w:t>ая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скважин</w:t>
      </w:r>
      <w:r w:rsidR="001562CB" w:rsidRPr="00640F09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 в посёлке Братском </w:t>
      </w:r>
      <w:r w:rsidR="00E70515" w:rsidRPr="00640F09">
        <w:rPr>
          <w:rFonts w:ascii="Times New Roman" w:hAnsi="Times New Roman"/>
          <w:sz w:val="32"/>
          <w:szCs w:val="32"/>
          <w:shd w:val="clear" w:color="auto" w:fill="FFFFFF"/>
        </w:rPr>
        <w:t xml:space="preserve">стоимость работ </w:t>
      </w:r>
      <w:r w:rsidR="00AA386B" w:rsidRPr="00640F09">
        <w:rPr>
          <w:rFonts w:ascii="Times New Roman" w:hAnsi="Times New Roman"/>
          <w:sz w:val="32"/>
          <w:szCs w:val="32"/>
          <w:shd w:val="clear" w:color="auto" w:fill="FFFFFF"/>
        </w:rPr>
        <w:t>более одного миллиона рублей</w:t>
      </w:r>
      <w:r w:rsidR="001562CB" w:rsidRPr="00640F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="00263FE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E70515" w:rsidRPr="00640F09">
        <w:rPr>
          <w:rFonts w:ascii="Times New Roman" w:hAnsi="Times New Roman"/>
          <w:sz w:val="32"/>
          <w:szCs w:val="32"/>
        </w:rPr>
        <w:t xml:space="preserve">более  </w:t>
      </w:r>
      <w:r w:rsidR="000540C8">
        <w:rPr>
          <w:rFonts w:ascii="Times New Roman" w:hAnsi="Times New Roman"/>
          <w:sz w:val="32"/>
          <w:szCs w:val="32"/>
        </w:rPr>
        <w:t>500</w:t>
      </w:r>
      <w:r w:rsidR="00E70515" w:rsidRPr="00640F09">
        <w:rPr>
          <w:rFonts w:ascii="Times New Roman" w:hAnsi="Times New Roman"/>
          <w:sz w:val="32"/>
          <w:szCs w:val="32"/>
        </w:rPr>
        <w:t xml:space="preserve">   тысяч рублей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="00E70515" w:rsidRPr="00640F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было потрачено на </w:t>
      </w:r>
      <w:r w:rsidR="001562CB" w:rsidRPr="00640F0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</w:t>
      </w:r>
      <w:r w:rsidR="001562CB" w:rsidRPr="00640F09">
        <w:rPr>
          <w:rFonts w:ascii="Times New Roman" w:hAnsi="Times New Roman"/>
          <w:sz w:val="32"/>
          <w:szCs w:val="32"/>
        </w:rPr>
        <w:t>амен</w:t>
      </w:r>
      <w:r w:rsidR="00E70515" w:rsidRPr="00640F09">
        <w:rPr>
          <w:rFonts w:ascii="Times New Roman" w:hAnsi="Times New Roman"/>
          <w:sz w:val="32"/>
          <w:szCs w:val="32"/>
        </w:rPr>
        <w:t>у</w:t>
      </w:r>
      <w:r w:rsidR="001562CB" w:rsidRPr="00640F09">
        <w:rPr>
          <w:rFonts w:ascii="Times New Roman" w:hAnsi="Times New Roman"/>
          <w:sz w:val="32"/>
          <w:szCs w:val="32"/>
        </w:rPr>
        <w:t xml:space="preserve">  водонапорной башни в поселке </w:t>
      </w:r>
      <w:proofErr w:type="spellStart"/>
      <w:r w:rsidR="001562CB" w:rsidRPr="00640F09">
        <w:rPr>
          <w:rFonts w:ascii="Times New Roman" w:hAnsi="Times New Roman"/>
          <w:sz w:val="32"/>
          <w:szCs w:val="32"/>
        </w:rPr>
        <w:t>Моревка</w:t>
      </w:r>
      <w:proofErr w:type="spellEnd"/>
      <w:r w:rsidR="00AA386B" w:rsidRPr="00640F09">
        <w:rPr>
          <w:rFonts w:ascii="Times New Roman" w:hAnsi="Times New Roman"/>
          <w:sz w:val="32"/>
          <w:szCs w:val="32"/>
        </w:rPr>
        <w:t>.</w:t>
      </w:r>
    </w:p>
    <w:p w14:paraId="6A7CA9CC" w14:textId="77777777" w:rsidR="00AA386B" w:rsidRPr="00640F09" w:rsidRDefault="00AA386B" w:rsidP="00AA386B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color w:val="000000"/>
          <w:sz w:val="32"/>
          <w:szCs w:val="32"/>
        </w:rPr>
        <w:t xml:space="preserve">В сравнении с прошлыми годами - мы в разы увеличили показатели по ремонту аварийных сетей водоснабжения, </w:t>
      </w:r>
      <w:proofErr w:type="gramStart"/>
      <w:r w:rsidRPr="00640F09">
        <w:rPr>
          <w:rFonts w:ascii="Times New Roman" w:hAnsi="Times New Roman"/>
          <w:sz w:val="32"/>
          <w:szCs w:val="32"/>
        </w:rPr>
        <w:t xml:space="preserve">которые  </w:t>
      </w:r>
      <w:r w:rsidR="001562CB" w:rsidRPr="00640F09">
        <w:rPr>
          <w:rFonts w:ascii="Times New Roman" w:hAnsi="Times New Roman"/>
          <w:sz w:val="32"/>
          <w:szCs w:val="32"/>
        </w:rPr>
        <w:t>не</w:t>
      </w:r>
      <w:proofErr w:type="gramEnd"/>
      <w:r w:rsidR="001562CB" w:rsidRPr="00640F09">
        <w:rPr>
          <w:rFonts w:ascii="Times New Roman" w:hAnsi="Times New Roman"/>
          <w:sz w:val="32"/>
          <w:szCs w:val="32"/>
        </w:rPr>
        <w:t xml:space="preserve"> ремонтировались  </w:t>
      </w:r>
      <w:r w:rsidRPr="00640F09">
        <w:rPr>
          <w:rFonts w:ascii="Times New Roman" w:hAnsi="Times New Roman"/>
          <w:sz w:val="32"/>
          <w:szCs w:val="32"/>
        </w:rPr>
        <w:t>десятилетиями</w:t>
      </w:r>
      <w:r w:rsidR="001562CB" w:rsidRPr="00640F09">
        <w:rPr>
          <w:rFonts w:ascii="Times New Roman" w:hAnsi="Times New Roman"/>
          <w:sz w:val="32"/>
          <w:szCs w:val="32"/>
        </w:rPr>
        <w:t xml:space="preserve">. </w:t>
      </w:r>
    </w:p>
    <w:p w14:paraId="4B8AE0AF" w14:textId="201FD5FA" w:rsidR="00BD567D" w:rsidRPr="00640F09" w:rsidRDefault="001562CB" w:rsidP="00AA386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 прошлом году</w:t>
      </w:r>
      <w:r w:rsidR="00A44999" w:rsidRPr="00640F09">
        <w:rPr>
          <w:rFonts w:ascii="Times New Roman" w:hAnsi="Times New Roman"/>
          <w:sz w:val="32"/>
          <w:szCs w:val="32"/>
        </w:rPr>
        <w:t>,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мы произвели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="0083008C" w:rsidRPr="00640F09">
        <w:rPr>
          <w:rFonts w:ascii="Times New Roman" w:hAnsi="Times New Roman"/>
          <w:sz w:val="32"/>
          <w:szCs w:val="32"/>
        </w:rPr>
        <w:t>р</w:t>
      </w:r>
      <w:r w:rsidR="0083008C" w:rsidRPr="00640F09">
        <w:rPr>
          <w:rFonts w:ascii="Times New Roman" w:eastAsia="Calibri" w:hAnsi="Times New Roman"/>
          <w:sz w:val="32"/>
          <w:szCs w:val="32"/>
        </w:rPr>
        <w:t xml:space="preserve">емонт и замену водопроводных сетей общей протяженностью </w:t>
      </w:r>
      <w:r w:rsidR="00AA386B" w:rsidRPr="00640F09">
        <w:rPr>
          <w:rFonts w:ascii="Times New Roman" w:eastAsia="Calibri" w:hAnsi="Times New Roman"/>
          <w:sz w:val="32"/>
          <w:szCs w:val="32"/>
        </w:rPr>
        <w:t xml:space="preserve">около 7 </w:t>
      </w:r>
      <w:proofErr w:type="gramStart"/>
      <w:r w:rsidR="00AA386B" w:rsidRPr="00640F09">
        <w:rPr>
          <w:rFonts w:ascii="Times New Roman" w:eastAsia="Calibri" w:hAnsi="Times New Roman"/>
          <w:sz w:val="32"/>
          <w:szCs w:val="32"/>
        </w:rPr>
        <w:t xml:space="preserve">километров  </w:t>
      </w:r>
      <w:r w:rsidR="00DE1F54" w:rsidRPr="00640F09">
        <w:rPr>
          <w:rFonts w:ascii="Times New Roman" w:eastAsia="Calibri" w:hAnsi="Times New Roman"/>
          <w:sz w:val="32"/>
          <w:szCs w:val="32"/>
        </w:rPr>
        <w:t>в</w:t>
      </w:r>
      <w:proofErr w:type="gramEnd"/>
      <w:r w:rsidR="00DE1F54" w:rsidRPr="00640F09">
        <w:rPr>
          <w:rFonts w:ascii="Times New Roman" w:eastAsia="Calibri" w:hAnsi="Times New Roman"/>
          <w:sz w:val="32"/>
          <w:szCs w:val="32"/>
        </w:rPr>
        <w:t xml:space="preserve"> 4 сельских поселениях, с объемом финансирования </w:t>
      </w:r>
      <w:r w:rsidR="00AA386B" w:rsidRPr="00640F09">
        <w:rPr>
          <w:rFonts w:ascii="Times New Roman" w:eastAsia="Calibri" w:hAnsi="Times New Roman"/>
          <w:sz w:val="32"/>
          <w:szCs w:val="32"/>
        </w:rPr>
        <w:t xml:space="preserve">более </w:t>
      </w:r>
      <w:r w:rsidR="0083008C" w:rsidRPr="00640F09">
        <w:rPr>
          <w:rFonts w:ascii="Times New Roman" w:eastAsia="Calibri" w:hAnsi="Times New Roman"/>
          <w:sz w:val="32"/>
          <w:szCs w:val="32"/>
        </w:rPr>
        <w:t>11</w:t>
      </w:r>
      <w:r w:rsidR="003911CB" w:rsidRPr="00640F09">
        <w:rPr>
          <w:rFonts w:ascii="Times New Roman" w:eastAsia="Calibri" w:hAnsi="Times New Roman"/>
          <w:sz w:val="32"/>
          <w:szCs w:val="32"/>
        </w:rPr>
        <w:t> </w:t>
      </w:r>
      <w:r w:rsidR="0083008C" w:rsidRPr="00640F09">
        <w:rPr>
          <w:rFonts w:ascii="Times New Roman" w:eastAsia="Calibri" w:hAnsi="Times New Roman"/>
          <w:sz w:val="32"/>
          <w:szCs w:val="32"/>
        </w:rPr>
        <w:t>миллионов рублей.</w:t>
      </w:r>
      <w:r w:rsidR="00263FE1">
        <w:rPr>
          <w:rFonts w:ascii="Times New Roman" w:eastAsia="Calibri" w:hAnsi="Times New Roman"/>
          <w:sz w:val="32"/>
          <w:szCs w:val="32"/>
        </w:rPr>
        <w:t xml:space="preserve"> </w:t>
      </w:r>
      <w:r w:rsidR="00DE1F54" w:rsidRPr="00640F09">
        <w:rPr>
          <w:rFonts w:ascii="Times New Roman" w:eastAsia="Calibri" w:hAnsi="Times New Roman"/>
          <w:sz w:val="32"/>
          <w:szCs w:val="32"/>
        </w:rPr>
        <w:t>Так же</w:t>
      </w:r>
      <w:r w:rsidR="0083008C" w:rsidRPr="00640F09">
        <w:rPr>
          <w:rFonts w:ascii="Times New Roman" w:eastAsia="Calibri" w:hAnsi="Times New Roman"/>
          <w:sz w:val="32"/>
          <w:szCs w:val="32"/>
        </w:rPr>
        <w:t>,</w:t>
      </w:r>
      <w:r w:rsidR="00263FE1">
        <w:rPr>
          <w:rFonts w:ascii="Times New Roman" w:eastAsia="Calibri" w:hAnsi="Times New Roman"/>
          <w:sz w:val="32"/>
          <w:szCs w:val="32"/>
        </w:rPr>
        <w:t xml:space="preserve"> </w:t>
      </w:r>
      <w:r w:rsidR="0083008C" w:rsidRPr="00640F09">
        <w:rPr>
          <w:rFonts w:ascii="Times New Roman" w:eastAsia="Calibri" w:hAnsi="Times New Roman"/>
          <w:sz w:val="32"/>
          <w:szCs w:val="32"/>
        </w:rPr>
        <w:t>о</w:t>
      </w:r>
      <w:r w:rsidR="00BD567D" w:rsidRPr="00640F09">
        <w:rPr>
          <w:rFonts w:ascii="Times New Roman" w:hAnsi="Times New Roman"/>
          <w:sz w:val="32"/>
          <w:szCs w:val="32"/>
        </w:rPr>
        <w:t>тремонтирован р</w:t>
      </w:r>
      <w:r w:rsidR="007F3094" w:rsidRPr="00640F09">
        <w:rPr>
          <w:rFonts w:ascii="Times New Roman" w:hAnsi="Times New Roman"/>
          <w:sz w:val="32"/>
          <w:szCs w:val="32"/>
        </w:rPr>
        <w:t xml:space="preserve">езервуар чистой </w:t>
      </w:r>
      <w:r w:rsidR="007F3094" w:rsidRPr="00640F09">
        <w:rPr>
          <w:rFonts w:ascii="Times New Roman" w:hAnsi="Times New Roman"/>
          <w:sz w:val="32"/>
          <w:szCs w:val="32"/>
        </w:rPr>
        <w:lastRenderedPageBreak/>
        <w:t xml:space="preserve">воды в станице </w:t>
      </w:r>
      <w:proofErr w:type="spellStart"/>
      <w:r w:rsidR="007F3094" w:rsidRPr="00640F09">
        <w:rPr>
          <w:rFonts w:ascii="Times New Roman" w:hAnsi="Times New Roman"/>
          <w:sz w:val="32"/>
          <w:szCs w:val="32"/>
        </w:rPr>
        <w:t>Копанской</w:t>
      </w:r>
      <w:proofErr w:type="spellEnd"/>
      <w:r w:rsidR="00DE1F54" w:rsidRPr="00640F09">
        <w:rPr>
          <w:rFonts w:ascii="Times New Roman" w:hAnsi="Times New Roman"/>
          <w:sz w:val="32"/>
          <w:szCs w:val="32"/>
        </w:rPr>
        <w:t>,</w:t>
      </w:r>
      <w:r w:rsidR="00AA386B" w:rsidRPr="00640F09">
        <w:rPr>
          <w:rFonts w:ascii="Times New Roman" w:hAnsi="Times New Roman"/>
          <w:sz w:val="32"/>
          <w:szCs w:val="32"/>
        </w:rPr>
        <w:t xml:space="preserve"> стоимостью более полумиллиона рублей.</w:t>
      </w:r>
    </w:p>
    <w:p w14:paraId="29DA70CB" w14:textId="0060A4A0" w:rsidR="007F3094" w:rsidRPr="00640F09" w:rsidRDefault="0083008C" w:rsidP="00DE1F5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40F09">
        <w:rPr>
          <w:rFonts w:ascii="Times New Roman" w:hAnsi="Times New Roman"/>
          <w:color w:val="000000"/>
          <w:sz w:val="32"/>
          <w:szCs w:val="32"/>
        </w:rPr>
        <w:t>В</w:t>
      </w:r>
      <w:r w:rsidR="007F3094" w:rsidRPr="00640F09">
        <w:rPr>
          <w:rFonts w:ascii="Times New Roman" w:hAnsi="Times New Roman"/>
          <w:color w:val="000000"/>
          <w:sz w:val="32"/>
          <w:szCs w:val="32"/>
        </w:rPr>
        <w:t xml:space="preserve"> 2022 году </w:t>
      </w:r>
      <w:r w:rsidRPr="00640F09">
        <w:rPr>
          <w:rFonts w:ascii="Times New Roman" w:hAnsi="Times New Roman"/>
          <w:color w:val="000000"/>
          <w:sz w:val="32"/>
          <w:szCs w:val="32"/>
        </w:rPr>
        <w:t>мы планируем,</w:t>
      </w:r>
      <w:r w:rsidR="00263F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40F09">
        <w:rPr>
          <w:rFonts w:ascii="Times New Roman" w:hAnsi="Times New Roman"/>
          <w:color w:val="000000"/>
          <w:sz w:val="32"/>
          <w:szCs w:val="32"/>
        </w:rPr>
        <w:t xml:space="preserve">с привлечением </w:t>
      </w:r>
      <w:proofErr w:type="gramStart"/>
      <w:r w:rsidRPr="00640F09">
        <w:rPr>
          <w:rFonts w:ascii="Times New Roman" w:hAnsi="Times New Roman"/>
          <w:color w:val="000000"/>
          <w:sz w:val="32"/>
          <w:szCs w:val="32"/>
        </w:rPr>
        <w:t>средств  краевого</w:t>
      </w:r>
      <w:proofErr w:type="gramEnd"/>
      <w:r w:rsidRPr="00640F09">
        <w:rPr>
          <w:rFonts w:ascii="Times New Roman" w:hAnsi="Times New Roman"/>
          <w:color w:val="000000"/>
          <w:sz w:val="32"/>
          <w:szCs w:val="32"/>
        </w:rPr>
        <w:t xml:space="preserve"> бюджета, не снижать заданные темпы</w:t>
      </w:r>
      <w:r w:rsidR="0050258E" w:rsidRPr="00640F09">
        <w:rPr>
          <w:rFonts w:ascii="Times New Roman" w:hAnsi="Times New Roman"/>
          <w:color w:val="000000"/>
          <w:sz w:val="32"/>
          <w:szCs w:val="32"/>
        </w:rPr>
        <w:t xml:space="preserve"> и выполнить работ</w:t>
      </w:r>
      <w:r w:rsidR="009E2BC6" w:rsidRPr="00640F09">
        <w:rPr>
          <w:rFonts w:ascii="Times New Roman" w:hAnsi="Times New Roman"/>
          <w:color w:val="000000"/>
          <w:sz w:val="32"/>
          <w:szCs w:val="32"/>
        </w:rPr>
        <w:t>ы</w:t>
      </w:r>
      <w:r w:rsidR="007F3094" w:rsidRPr="00640F09">
        <w:rPr>
          <w:rFonts w:ascii="Times New Roman" w:hAnsi="Times New Roman"/>
          <w:color w:val="000000"/>
          <w:sz w:val="32"/>
          <w:szCs w:val="32"/>
        </w:rPr>
        <w:t xml:space="preserve"> на сумму более 18 </w:t>
      </w:r>
      <w:r w:rsidR="0050258E" w:rsidRPr="00640F09">
        <w:rPr>
          <w:rFonts w:ascii="Times New Roman" w:hAnsi="Times New Roman"/>
          <w:color w:val="000000"/>
          <w:sz w:val="32"/>
          <w:szCs w:val="32"/>
        </w:rPr>
        <w:t xml:space="preserve">миллионов </w:t>
      </w:r>
      <w:r w:rsidR="007F3094" w:rsidRPr="00640F09">
        <w:rPr>
          <w:rFonts w:ascii="Times New Roman" w:hAnsi="Times New Roman"/>
          <w:color w:val="000000"/>
          <w:sz w:val="32"/>
          <w:szCs w:val="32"/>
        </w:rPr>
        <w:t>рублей</w:t>
      </w:r>
      <w:r w:rsidR="00DE1F54" w:rsidRPr="00640F09">
        <w:rPr>
          <w:rFonts w:ascii="Times New Roman" w:hAnsi="Times New Roman"/>
          <w:color w:val="000000"/>
          <w:sz w:val="32"/>
          <w:szCs w:val="32"/>
        </w:rPr>
        <w:t>.</w:t>
      </w:r>
    </w:p>
    <w:p w14:paraId="3C25DFB5" w14:textId="78940DFC" w:rsidR="007F3094" w:rsidRPr="00640F09" w:rsidRDefault="007F3094" w:rsidP="003F6EF4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</w:t>
      </w:r>
      <w:r w:rsidR="00DE1F54" w:rsidRPr="00640F09">
        <w:rPr>
          <w:rFonts w:ascii="Times New Roman" w:hAnsi="Times New Roman"/>
          <w:sz w:val="32"/>
          <w:szCs w:val="32"/>
        </w:rPr>
        <w:t xml:space="preserve"> области газификации в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DE1F54" w:rsidRPr="00640F09">
        <w:rPr>
          <w:rFonts w:ascii="Times New Roman" w:hAnsi="Times New Roman"/>
          <w:sz w:val="32"/>
          <w:szCs w:val="32"/>
        </w:rPr>
        <w:t xml:space="preserve">ушедшем </w:t>
      </w:r>
      <w:r w:rsidRPr="00640F09">
        <w:rPr>
          <w:rFonts w:ascii="Times New Roman" w:hAnsi="Times New Roman"/>
          <w:sz w:val="32"/>
          <w:szCs w:val="32"/>
        </w:rPr>
        <w:t xml:space="preserve"> году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выполнено строительство распределительных газопроводов высокого и низкого да</w:t>
      </w:r>
      <w:r w:rsidR="0050258E" w:rsidRPr="00640F09">
        <w:rPr>
          <w:rFonts w:ascii="Times New Roman" w:hAnsi="Times New Roman"/>
          <w:sz w:val="32"/>
          <w:szCs w:val="32"/>
        </w:rPr>
        <w:t xml:space="preserve">вления </w:t>
      </w:r>
      <w:r w:rsidR="00DE1F54" w:rsidRPr="00640F09">
        <w:rPr>
          <w:rFonts w:ascii="Times New Roman" w:hAnsi="Times New Roman"/>
          <w:sz w:val="32"/>
          <w:szCs w:val="32"/>
        </w:rPr>
        <w:t xml:space="preserve">в населенных пунктах </w:t>
      </w:r>
      <w:proofErr w:type="spellStart"/>
      <w:r w:rsidRPr="00640F09">
        <w:rPr>
          <w:rFonts w:ascii="Times New Roman" w:hAnsi="Times New Roman"/>
          <w:sz w:val="32"/>
          <w:szCs w:val="32"/>
        </w:rPr>
        <w:t>Кухарив</w:t>
      </w:r>
      <w:r w:rsidR="00DE1F54" w:rsidRPr="00640F09">
        <w:rPr>
          <w:rFonts w:ascii="Times New Roman" w:hAnsi="Times New Roman"/>
          <w:sz w:val="32"/>
          <w:szCs w:val="32"/>
        </w:rPr>
        <w:t>ского</w:t>
      </w:r>
      <w:proofErr w:type="spellEnd"/>
      <w:r w:rsidR="00A44999" w:rsidRPr="00640F09">
        <w:rPr>
          <w:rFonts w:ascii="Times New Roman" w:hAnsi="Times New Roman"/>
          <w:sz w:val="32"/>
          <w:szCs w:val="32"/>
        </w:rPr>
        <w:t xml:space="preserve"> сельского поселения </w:t>
      </w:r>
      <w:r w:rsidRPr="00640F09">
        <w:rPr>
          <w:rFonts w:ascii="Times New Roman" w:hAnsi="Times New Roman"/>
          <w:sz w:val="32"/>
          <w:szCs w:val="32"/>
        </w:rPr>
        <w:t>протяженность</w:t>
      </w:r>
      <w:r w:rsidR="00DE1F54" w:rsidRPr="00640F09">
        <w:rPr>
          <w:rFonts w:ascii="Times New Roman" w:hAnsi="Times New Roman"/>
          <w:sz w:val="32"/>
          <w:szCs w:val="32"/>
        </w:rPr>
        <w:t>ю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="009E2BC6" w:rsidRPr="00640F09">
        <w:rPr>
          <w:rFonts w:ascii="Times New Roman" w:hAnsi="Times New Roman"/>
          <w:sz w:val="32"/>
          <w:szCs w:val="32"/>
        </w:rPr>
        <w:t>25 км</w:t>
      </w:r>
      <w:r w:rsidRPr="00640F09">
        <w:rPr>
          <w:rFonts w:ascii="Times New Roman" w:hAnsi="Times New Roman"/>
          <w:sz w:val="32"/>
          <w:szCs w:val="32"/>
        </w:rPr>
        <w:t xml:space="preserve">, общая стоимость работ </w:t>
      </w:r>
      <w:r w:rsidR="00DE1F54" w:rsidRPr="00640F09">
        <w:rPr>
          <w:rFonts w:ascii="Times New Roman" w:hAnsi="Times New Roman"/>
          <w:sz w:val="32"/>
          <w:szCs w:val="32"/>
        </w:rPr>
        <w:t xml:space="preserve">- </w:t>
      </w:r>
      <w:r w:rsidRPr="00640F09">
        <w:rPr>
          <w:rFonts w:ascii="Times New Roman" w:hAnsi="Times New Roman"/>
          <w:sz w:val="32"/>
          <w:szCs w:val="32"/>
        </w:rPr>
        <w:t xml:space="preserve">более 19 </w:t>
      </w:r>
      <w:r w:rsidR="0050258E" w:rsidRPr="00640F09">
        <w:rPr>
          <w:rFonts w:ascii="Times New Roman" w:hAnsi="Times New Roman"/>
          <w:sz w:val="32"/>
          <w:szCs w:val="32"/>
        </w:rPr>
        <w:t xml:space="preserve">миллионов </w:t>
      </w:r>
      <w:r w:rsidRPr="00640F09">
        <w:rPr>
          <w:rFonts w:ascii="Times New Roman" w:hAnsi="Times New Roman"/>
          <w:sz w:val="32"/>
          <w:szCs w:val="32"/>
        </w:rPr>
        <w:t xml:space="preserve"> рублей.</w:t>
      </w:r>
    </w:p>
    <w:p w14:paraId="1403F2EE" w14:textId="77777777" w:rsidR="007F3094" w:rsidRPr="00640F09" w:rsidRDefault="007F3094" w:rsidP="003F6EF4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="00DE1F54" w:rsidRPr="00640F09">
        <w:rPr>
          <w:rFonts w:ascii="Times New Roman" w:hAnsi="Times New Roman"/>
          <w:sz w:val="32"/>
          <w:szCs w:val="32"/>
        </w:rPr>
        <w:t xml:space="preserve">текущем </w:t>
      </w:r>
      <w:r w:rsidRPr="00640F09">
        <w:rPr>
          <w:rFonts w:ascii="Times New Roman" w:hAnsi="Times New Roman"/>
          <w:sz w:val="32"/>
          <w:szCs w:val="32"/>
        </w:rPr>
        <w:t xml:space="preserve"> году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</w:t>
      </w:r>
      <w:r w:rsidR="00DE1F54" w:rsidRPr="00640F09">
        <w:rPr>
          <w:rFonts w:ascii="Times New Roman" w:hAnsi="Times New Roman"/>
          <w:sz w:val="32"/>
          <w:szCs w:val="32"/>
        </w:rPr>
        <w:t xml:space="preserve">будут </w:t>
      </w:r>
      <w:r w:rsidRPr="00640F09">
        <w:rPr>
          <w:rFonts w:ascii="Times New Roman" w:hAnsi="Times New Roman"/>
          <w:sz w:val="32"/>
          <w:szCs w:val="32"/>
        </w:rPr>
        <w:t xml:space="preserve"> выполнен</w:t>
      </w:r>
      <w:r w:rsidR="00DE1F54" w:rsidRPr="00640F09">
        <w:rPr>
          <w:rFonts w:ascii="Times New Roman" w:hAnsi="Times New Roman"/>
          <w:sz w:val="32"/>
          <w:szCs w:val="32"/>
        </w:rPr>
        <w:t xml:space="preserve">ы проектные  работы по  </w:t>
      </w:r>
      <w:r w:rsidRPr="00640F09">
        <w:rPr>
          <w:rFonts w:ascii="Times New Roman" w:hAnsi="Times New Roman"/>
          <w:sz w:val="32"/>
          <w:szCs w:val="32"/>
        </w:rPr>
        <w:t>строительств</w:t>
      </w:r>
      <w:r w:rsidR="00DE1F54" w:rsidRPr="00640F09">
        <w:rPr>
          <w:rFonts w:ascii="Times New Roman" w:hAnsi="Times New Roman"/>
          <w:sz w:val="32"/>
          <w:szCs w:val="32"/>
        </w:rPr>
        <w:t>у</w:t>
      </w:r>
      <w:r w:rsidRPr="00640F09">
        <w:rPr>
          <w:rFonts w:ascii="Times New Roman" w:hAnsi="Times New Roman"/>
          <w:sz w:val="32"/>
          <w:szCs w:val="32"/>
        </w:rPr>
        <w:t xml:space="preserve"> газопроводов в селе Александровка</w:t>
      </w:r>
      <w:r w:rsidR="00DE1F54" w:rsidRPr="00640F09">
        <w:rPr>
          <w:rFonts w:ascii="Times New Roman" w:hAnsi="Times New Roman"/>
          <w:sz w:val="32"/>
          <w:szCs w:val="32"/>
        </w:rPr>
        <w:t xml:space="preserve"> и </w:t>
      </w:r>
      <w:r w:rsidRPr="00640F09">
        <w:rPr>
          <w:rFonts w:ascii="Times New Roman" w:hAnsi="Times New Roman"/>
          <w:sz w:val="32"/>
          <w:szCs w:val="32"/>
        </w:rPr>
        <w:t xml:space="preserve"> станице Должанской.</w:t>
      </w:r>
    </w:p>
    <w:p w14:paraId="768B5592" w14:textId="62E97DCC" w:rsidR="00DE1F54" w:rsidRPr="00640F09" w:rsidRDefault="00DE1F54" w:rsidP="004A20EE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Одна из н</w:t>
      </w:r>
      <w:r w:rsidR="00FC2F10" w:rsidRPr="00640F09">
        <w:rPr>
          <w:rFonts w:ascii="Times New Roman" w:hAnsi="Times New Roman"/>
          <w:sz w:val="32"/>
          <w:szCs w:val="32"/>
        </w:rPr>
        <w:t>а</w:t>
      </w:r>
      <w:r w:rsidRPr="00640F09">
        <w:rPr>
          <w:rFonts w:ascii="Times New Roman" w:hAnsi="Times New Roman"/>
          <w:sz w:val="32"/>
          <w:szCs w:val="32"/>
        </w:rPr>
        <w:t>сущных проблем</w:t>
      </w:r>
      <w:r w:rsidR="00FC2F10" w:rsidRPr="00640F09">
        <w:rPr>
          <w:rFonts w:ascii="Times New Roman" w:hAnsi="Times New Roman"/>
          <w:sz w:val="32"/>
          <w:szCs w:val="32"/>
        </w:rPr>
        <w:t>- мусор</w:t>
      </w:r>
      <w:r w:rsidR="00A44999" w:rsidRPr="00640F09">
        <w:rPr>
          <w:rFonts w:ascii="Times New Roman" w:hAnsi="Times New Roman"/>
          <w:sz w:val="32"/>
          <w:szCs w:val="32"/>
        </w:rPr>
        <w:t>.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="00A44999" w:rsidRPr="00640F09">
        <w:rPr>
          <w:rFonts w:ascii="Times New Roman" w:hAnsi="Times New Roman"/>
          <w:sz w:val="32"/>
          <w:szCs w:val="32"/>
        </w:rPr>
        <w:t xml:space="preserve">Жили мы с этой </w:t>
      </w:r>
      <w:proofErr w:type="gramStart"/>
      <w:r w:rsidR="00A44999" w:rsidRPr="00640F09">
        <w:rPr>
          <w:rFonts w:ascii="Times New Roman" w:hAnsi="Times New Roman"/>
          <w:sz w:val="32"/>
          <w:szCs w:val="32"/>
        </w:rPr>
        <w:t>проблемой</w:t>
      </w:r>
      <w:r w:rsidRPr="00640F09">
        <w:rPr>
          <w:rFonts w:ascii="Times New Roman" w:hAnsi="Times New Roman"/>
          <w:sz w:val="32"/>
          <w:szCs w:val="32"/>
        </w:rPr>
        <w:t xml:space="preserve">  с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2008 года, и нам удалось решить </w:t>
      </w:r>
      <w:r w:rsidR="00A44999" w:rsidRPr="00640F09">
        <w:rPr>
          <w:rFonts w:ascii="Times New Roman" w:hAnsi="Times New Roman"/>
          <w:sz w:val="32"/>
          <w:szCs w:val="32"/>
        </w:rPr>
        <w:t>ее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в ушедшем  году.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Я говорю </w:t>
      </w:r>
      <w:proofErr w:type="gramStart"/>
      <w:r w:rsidRPr="00640F09">
        <w:rPr>
          <w:rFonts w:ascii="Times New Roman" w:hAnsi="Times New Roman"/>
          <w:sz w:val="32"/>
          <w:szCs w:val="32"/>
        </w:rPr>
        <w:t>о  ликвидация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5 свалок в </w:t>
      </w:r>
      <w:r w:rsidR="000540C8">
        <w:rPr>
          <w:rFonts w:ascii="Times New Roman" w:hAnsi="Times New Roman"/>
          <w:sz w:val="32"/>
          <w:szCs w:val="32"/>
        </w:rPr>
        <w:t>4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>сельских поселениях</w:t>
      </w:r>
      <w:r w:rsidR="009E2BC6" w:rsidRPr="00640F09">
        <w:rPr>
          <w:rFonts w:ascii="Times New Roman" w:hAnsi="Times New Roman"/>
          <w:sz w:val="32"/>
          <w:szCs w:val="32"/>
        </w:rPr>
        <w:t>,</w:t>
      </w:r>
      <w:r w:rsidR="004A20EE" w:rsidRPr="00640F09">
        <w:rPr>
          <w:rFonts w:ascii="Times New Roman" w:hAnsi="Times New Roman"/>
          <w:sz w:val="32"/>
          <w:szCs w:val="32"/>
        </w:rPr>
        <w:t xml:space="preserve"> на </w:t>
      </w:r>
      <w:r w:rsidRPr="00640F09">
        <w:rPr>
          <w:rFonts w:ascii="Times New Roman" w:hAnsi="Times New Roman"/>
          <w:sz w:val="32"/>
          <w:szCs w:val="32"/>
        </w:rPr>
        <w:t xml:space="preserve"> ликвидацию </w:t>
      </w:r>
      <w:r w:rsidR="004A20EE" w:rsidRPr="00640F09">
        <w:rPr>
          <w:rFonts w:ascii="Times New Roman" w:hAnsi="Times New Roman"/>
          <w:sz w:val="32"/>
          <w:szCs w:val="32"/>
        </w:rPr>
        <w:t xml:space="preserve">которых </w:t>
      </w:r>
      <w:r w:rsidRPr="00640F09">
        <w:rPr>
          <w:rFonts w:ascii="Times New Roman" w:hAnsi="Times New Roman"/>
          <w:sz w:val="32"/>
          <w:szCs w:val="32"/>
        </w:rPr>
        <w:t xml:space="preserve"> из бюджета района</w:t>
      </w:r>
      <w:r w:rsidR="009E2BC6" w:rsidRPr="00640F09">
        <w:rPr>
          <w:rFonts w:ascii="Times New Roman" w:hAnsi="Times New Roman"/>
          <w:sz w:val="32"/>
          <w:szCs w:val="32"/>
        </w:rPr>
        <w:t>,</w:t>
      </w:r>
      <w:r w:rsidR="00263FE1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было выделено </w:t>
      </w:r>
      <w:r w:rsidR="004A20EE" w:rsidRPr="00640F09">
        <w:rPr>
          <w:rFonts w:ascii="Times New Roman" w:hAnsi="Times New Roman"/>
          <w:sz w:val="32"/>
          <w:szCs w:val="32"/>
        </w:rPr>
        <w:t xml:space="preserve">более 7 </w:t>
      </w:r>
      <w:r w:rsidRPr="00640F09">
        <w:rPr>
          <w:rFonts w:ascii="Times New Roman" w:hAnsi="Times New Roman"/>
          <w:sz w:val="32"/>
          <w:szCs w:val="32"/>
        </w:rPr>
        <w:t xml:space="preserve">миллионов рублей. </w:t>
      </w:r>
    </w:p>
    <w:p w14:paraId="5A5EBC52" w14:textId="77777777" w:rsidR="007F3094" w:rsidRPr="00640F09" w:rsidRDefault="003911CB" w:rsidP="003F6EF4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Так же</w:t>
      </w:r>
      <w:r w:rsidR="004A20EE" w:rsidRPr="00640F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4A20EE" w:rsidRPr="00640F09">
        <w:rPr>
          <w:rFonts w:ascii="Times New Roman" w:hAnsi="Times New Roman"/>
          <w:sz w:val="32"/>
          <w:szCs w:val="32"/>
        </w:rPr>
        <w:t>были  приобретены</w:t>
      </w:r>
      <w:proofErr w:type="gramEnd"/>
      <w:r w:rsidR="004A20EE" w:rsidRPr="00640F09">
        <w:rPr>
          <w:rFonts w:ascii="Times New Roman" w:hAnsi="Times New Roman"/>
          <w:sz w:val="32"/>
          <w:szCs w:val="32"/>
        </w:rPr>
        <w:t xml:space="preserve"> и переданы </w:t>
      </w:r>
      <w:r w:rsidR="00DE4BF1" w:rsidRPr="00640F09">
        <w:rPr>
          <w:rFonts w:ascii="Times New Roman" w:hAnsi="Times New Roman"/>
          <w:sz w:val="32"/>
          <w:szCs w:val="32"/>
        </w:rPr>
        <w:t xml:space="preserve"> в  </w:t>
      </w:r>
      <w:r w:rsidR="007F3094" w:rsidRPr="00640F09">
        <w:rPr>
          <w:rFonts w:ascii="Times New Roman" w:hAnsi="Times New Roman"/>
          <w:sz w:val="32"/>
          <w:szCs w:val="32"/>
        </w:rPr>
        <w:t>сельски</w:t>
      </w:r>
      <w:r w:rsidR="00DE4BF1" w:rsidRPr="00640F09">
        <w:rPr>
          <w:rFonts w:ascii="Times New Roman" w:hAnsi="Times New Roman"/>
          <w:sz w:val="32"/>
          <w:szCs w:val="32"/>
        </w:rPr>
        <w:t xml:space="preserve">е </w:t>
      </w:r>
      <w:r w:rsidR="007F3094" w:rsidRPr="00640F09">
        <w:rPr>
          <w:rFonts w:ascii="Times New Roman" w:hAnsi="Times New Roman"/>
          <w:sz w:val="32"/>
          <w:szCs w:val="32"/>
        </w:rPr>
        <w:t>поселения 195 контейнер</w:t>
      </w:r>
      <w:r w:rsidR="00DE4BF1" w:rsidRPr="00640F09">
        <w:rPr>
          <w:rFonts w:ascii="Times New Roman" w:hAnsi="Times New Roman"/>
          <w:sz w:val="32"/>
          <w:szCs w:val="32"/>
        </w:rPr>
        <w:t>ов</w:t>
      </w:r>
      <w:r w:rsidR="007F3094" w:rsidRPr="00640F09">
        <w:rPr>
          <w:rFonts w:ascii="Times New Roman" w:hAnsi="Times New Roman"/>
          <w:sz w:val="32"/>
          <w:szCs w:val="32"/>
        </w:rPr>
        <w:t xml:space="preserve"> на общую сумму </w:t>
      </w:r>
      <w:r w:rsidR="0050258E" w:rsidRPr="00640F09">
        <w:rPr>
          <w:rFonts w:ascii="Times New Roman" w:hAnsi="Times New Roman"/>
          <w:sz w:val="32"/>
          <w:szCs w:val="32"/>
        </w:rPr>
        <w:t xml:space="preserve">почти 2 миллиона </w:t>
      </w:r>
      <w:r w:rsidR="007F3094" w:rsidRPr="00640F09">
        <w:rPr>
          <w:rFonts w:ascii="Times New Roman" w:hAnsi="Times New Roman"/>
          <w:sz w:val="32"/>
          <w:szCs w:val="32"/>
        </w:rPr>
        <w:t xml:space="preserve"> рублей</w:t>
      </w:r>
      <w:r w:rsidR="00BD567D" w:rsidRPr="00640F09">
        <w:rPr>
          <w:rFonts w:ascii="Times New Roman" w:hAnsi="Times New Roman"/>
          <w:sz w:val="32"/>
          <w:szCs w:val="32"/>
        </w:rPr>
        <w:t>.</w:t>
      </w:r>
    </w:p>
    <w:p w14:paraId="7F6B8069" w14:textId="216BFB3C" w:rsidR="007F3094" w:rsidRPr="00640F09" w:rsidRDefault="004E61A1" w:rsidP="003F6EF4">
      <w:pPr>
        <w:spacing w:after="0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</w:t>
      </w:r>
      <w:r w:rsidR="00490F08" w:rsidRPr="00640F09">
        <w:rPr>
          <w:rFonts w:ascii="Times New Roman" w:hAnsi="Times New Roman"/>
          <w:sz w:val="32"/>
          <w:szCs w:val="32"/>
        </w:rPr>
        <w:t xml:space="preserve"> 2021 </w:t>
      </w:r>
      <w:proofErr w:type="gramStart"/>
      <w:r w:rsidR="00490F08" w:rsidRPr="00640F09">
        <w:rPr>
          <w:rFonts w:ascii="Times New Roman" w:hAnsi="Times New Roman"/>
          <w:sz w:val="32"/>
          <w:szCs w:val="32"/>
        </w:rPr>
        <w:t>году</w:t>
      </w:r>
      <w:r w:rsidR="004A20EE" w:rsidRPr="00640F09">
        <w:rPr>
          <w:rFonts w:ascii="Times New Roman" w:hAnsi="Times New Roman"/>
          <w:sz w:val="32"/>
          <w:szCs w:val="32"/>
        </w:rPr>
        <w:t xml:space="preserve">  мы</w:t>
      </w:r>
      <w:proofErr w:type="gramEnd"/>
      <w:r w:rsidR="004A20EE" w:rsidRPr="00640F09">
        <w:rPr>
          <w:rFonts w:ascii="Times New Roman" w:hAnsi="Times New Roman"/>
          <w:sz w:val="32"/>
          <w:szCs w:val="32"/>
        </w:rPr>
        <w:t xml:space="preserve"> </w:t>
      </w:r>
      <w:r w:rsidR="00BA7118" w:rsidRPr="00640F09">
        <w:rPr>
          <w:rFonts w:ascii="Times New Roman" w:hAnsi="Times New Roman"/>
          <w:sz w:val="32"/>
          <w:szCs w:val="32"/>
        </w:rPr>
        <w:t>продолж</w:t>
      </w:r>
      <w:r w:rsidR="004A20EE" w:rsidRPr="00640F09">
        <w:rPr>
          <w:rFonts w:ascii="Times New Roman" w:hAnsi="Times New Roman"/>
          <w:sz w:val="32"/>
          <w:szCs w:val="32"/>
        </w:rPr>
        <w:t xml:space="preserve">или </w:t>
      </w:r>
      <w:r w:rsidR="00490F08" w:rsidRPr="00640F09">
        <w:rPr>
          <w:rFonts w:ascii="Times New Roman" w:hAnsi="Times New Roman"/>
          <w:sz w:val="32"/>
          <w:szCs w:val="32"/>
        </w:rPr>
        <w:t xml:space="preserve"> строительство </w:t>
      </w:r>
      <w:r w:rsidR="007F3094" w:rsidRPr="00640F09">
        <w:rPr>
          <w:rFonts w:ascii="Times New Roman" w:hAnsi="Times New Roman"/>
          <w:sz w:val="32"/>
          <w:szCs w:val="32"/>
        </w:rPr>
        <w:t>Малобюджетн</w:t>
      </w:r>
      <w:r w:rsidR="00490F08" w:rsidRPr="00640F09">
        <w:rPr>
          <w:rFonts w:ascii="Times New Roman" w:hAnsi="Times New Roman"/>
          <w:sz w:val="32"/>
          <w:szCs w:val="32"/>
        </w:rPr>
        <w:t xml:space="preserve">ого </w:t>
      </w:r>
      <w:r w:rsidR="007F3094" w:rsidRPr="00640F09">
        <w:rPr>
          <w:rFonts w:ascii="Times New Roman" w:hAnsi="Times New Roman"/>
          <w:sz w:val="32"/>
          <w:szCs w:val="32"/>
        </w:rPr>
        <w:t>спортивн</w:t>
      </w:r>
      <w:r w:rsidR="00490F08" w:rsidRPr="00640F09">
        <w:rPr>
          <w:rFonts w:ascii="Times New Roman" w:hAnsi="Times New Roman"/>
          <w:sz w:val="32"/>
          <w:szCs w:val="32"/>
        </w:rPr>
        <w:t>ого</w:t>
      </w:r>
      <w:r w:rsidR="007F3094" w:rsidRPr="00640F09">
        <w:rPr>
          <w:rFonts w:ascii="Times New Roman" w:hAnsi="Times New Roman"/>
          <w:sz w:val="32"/>
          <w:szCs w:val="32"/>
        </w:rPr>
        <w:t xml:space="preserve"> комплекс</w:t>
      </w:r>
      <w:r w:rsidR="00490F08" w:rsidRPr="00640F09">
        <w:rPr>
          <w:rFonts w:ascii="Times New Roman" w:hAnsi="Times New Roman"/>
          <w:sz w:val="32"/>
          <w:szCs w:val="32"/>
        </w:rPr>
        <w:t>а</w:t>
      </w:r>
      <w:r w:rsidR="007F3094" w:rsidRPr="00640F09">
        <w:rPr>
          <w:rFonts w:ascii="Times New Roman" w:hAnsi="Times New Roman"/>
          <w:sz w:val="32"/>
          <w:szCs w:val="32"/>
        </w:rPr>
        <w:t xml:space="preserve"> в ст</w:t>
      </w:r>
      <w:r w:rsidR="0050258E" w:rsidRPr="00640F09">
        <w:rPr>
          <w:rFonts w:ascii="Times New Roman" w:hAnsi="Times New Roman"/>
          <w:sz w:val="32"/>
          <w:szCs w:val="32"/>
        </w:rPr>
        <w:t>анице</w:t>
      </w:r>
      <w:r w:rsidR="007F3094" w:rsidRPr="00640F09">
        <w:rPr>
          <w:rFonts w:ascii="Times New Roman" w:hAnsi="Times New Roman"/>
          <w:sz w:val="32"/>
          <w:szCs w:val="32"/>
        </w:rPr>
        <w:t xml:space="preserve"> Должанской</w:t>
      </w:r>
      <w:r w:rsidR="004A20EE" w:rsidRPr="00640F09">
        <w:rPr>
          <w:rFonts w:ascii="Times New Roman" w:hAnsi="Times New Roman"/>
          <w:sz w:val="32"/>
          <w:szCs w:val="32"/>
        </w:rPr>
        <w:t>, с</w:t>
      </w:r>
      <w:r w:rsidR="00490F08" w:rsidRPr="00640F09">
        <w:rPr>
          <w:rFonts w:ascii="Times New Roman" w:hAnsi="Times New Roman"/>
          <w:sz w:val="32"/>
          <w:szCs w:val="32"/>
        </w:rPr>
        <w:t>тоимость</w:t>
      </w:r>
      <w:r w:rsidR="004A20EE" w:rsidRPr="00640F09">
        <w:rPr>
          <w:rFonts w:ascii="Times New Roman" w:hAnsi="Times New Roman"/>
          <w:sz w:val="32"/>
          <w:szCs w:val="32"/>
        </w:rPr>
        <w:t>ю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C254B7" w:rsidRPr="00640F09">
        <w:rPr>
          <w:rFonts w:ascii="Times New Roman" w:hAnsi="Times New Roman"/>
          <w:sz w:val="32"/>
          <w:szCs w:val="32"/>
        </w:rPr>
        <w:t>работ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50258E" w:rsidRPr="00640F09">
        <w:rPr>
          <w:rFonts w:ascii="Times New Roman" w:hAnsi="Times New Roman"/>
          <w:sz w:val="32"/>
          <w:szCs w:val="32"/>
        </w:rPr>
        <w:t xml:space="preserve">более </w:t>
      </w:r>
      <w:r w:rsidR="00BA7118" w:rsidRPr="00640F09">
        <w:rPr>
          <w:rFonts w:ascii="Times New Roman" w:hAnsi="Times New Roman"/>
          <w:sz w:val="32"/>
          <w:szCs w:val="32"/>
        </w:rPr>
        <w:t>6</w:t>
      </w:r>
      <w:r w:rsidR="004A20EE" w:rsidRPr="00640F09">
        <w:rPr>
          <w:rFonts w:ascii="Times New Roman" w:hAnsi="Times New Roman"/>
          <w:sz w:val="32"/>
          <w:szCs w:val="32"/>
        </w:rPr>
        <w:t>0</w:t>
      </w:r>
      <w:r w:rsidR="00350528">
        <w:rPr>
          <w:rFonts w:ascii="Times New Roman" w:hAnsi="Times New Roman"/>
          <w:sz w:val="32"/>
          <w:szCs w:val="32"/>
        </w:rPr>
        <w:t xml:space="preserve"> </w:t>
      </w:r>
      <w:r w:rsidR="007F3094" w:rsidRPr="00640F09">
        <w:rPr>
          <w:rFonts w:ascii="Times New Roman" w:hAnsi="Times New Roman"/>
          <w:sz w:val="32"/>
          <w:szCs w:val="32"/>
        </w:rPr>
        <w:t>м</w:t>
      </w:r>
      <w:r w:rsidR="0050258E" w:rsidRPr="00640F09">
        <w:rPr>
          <w:rFonts w:ascii="Times New Roman" w:hAnsi="Times New Roman"/>
          <w:sz w:val="32"/>
          <w:szCs w:val="32"/>
        </w:rPr>
        <w:t>иллион</w:t>
      </w:r>
      <w:r w:rsidR="004A20EE" w:rsidRPr="00640F09">
        <w:rPr>
          <w:rFonts w:ascii="Times New Roman" w:hAnsi="Times New Roman"/>
          <w:sz w:val="32"/>
          <w:szCs w:val="32"/>
        </w:rPr>
        <w:t>ов</w:t>
      </w:r>
      <w:r w:rsidR="007F3094" w:rsidRPr="00640F09">
        <w:rPr>
          <w:rFonts w:ascii="Times New Roman" w:hAnsi="Times New Roman"/>
          <w:sz w:val="32"/>
          <w:szCs w:val="32"/>
        </w:rPr>
        <w:t xml:space="preserve"> рублей.</w:t>
      </w:r>
      <w:r w:rsidR="003F6EF4" w:rsidRPr="00640F09">
        <w:rPr>
          <w:rFonts w:ascii="Times New Roman" w:hAnsi="Times New Roman"/>
          <w:sz w:val="32"/>
          <w:szCs w:val="32"/>
        </w:rPr>
        <w:t xml:space="preserve"> В</w:t>
      </w:r>
      <w:r w:rsidR="00C254B7" w:rsidRPr="00640F09">
        <w:rPr>
          <w:rFonts w:ascii="Times New Roman" w:hAnsi="Times New Roman"/>
          <w:sz w:val="32"/>
          <w:szCs w:val="32"/>
        </w:rPr>
        <w:t xml:space="preserve"> настоящее время </w:t>
      </w:r>
      <w:r w:rsidR="004A20EE" w:rsidRPr="00640F09">
        <w:rPr>
          <w:rFonts w:ascii="Times New Roman" w:hAnsi="Times New Roman"/>
          <w:sz w:val="32"/>
          <w:szCs w:val="32"/>
        </w:rPr>
        <w:t>более 50 % основных работ уже выполнено</w:t>
      </w:r>
      <w:r w:rsidR="00490F08" w:rsidRPr="00640F09">
        <w:rPr>
          <w:rFonts w:ascii="Times New Roman" w:hAnsi="Times New Roman"/>
          <w:sz w:val="32"/>
          <w:szCs w:val="32"/>
        </w:rPr>
        <w:t xml:space="preserve">, срок </w:t>
      </w:r>
      <w:r w:rsidR="007F3094" w:rsidRPr="00640F09">
        <w:rPr>
          <w:rFonts w:ascii="Times New Roman" w:hAnsi="Times New Roman"/>
          <w:sz w:val="32"/>
          <w:szCs w:val="32"/>
        </w:rPr>
        <w:t xml:space="preserve">завершения строительных работ </w:t>
      </w:r>
      <w:r w:rsidR="00490F08" w:rsidRPr="00640F09">
        <w:rPr>
          <w:rFonts w:ascii="Times New Roman" w:hAnsi="Times New Roman"/>
          <w:sz w:val="32"/>
          <w:szCs w:val="32"/>
        </w:rPr>
        <w:t>–первое полугодие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44999" w:rsidRPr="00640F09">
        <w:rPr>
          <w:rFonts w:ascii="Times New Roman" w:hAnsi="Times New Roman"/>
          <w:sz w:val="32"/>
          <w:szCs w:val="32"/>
        </w:rPr>
        <w:t xml:space="preserve">этого </w:t>
      </w:r>
      <w:r w:rsidR="007F3094" w:rsidRPr="00640F09">
        <w:rPr>
          <w:rFonts w:ascii="Times New Roman" w:hAnsi="Times New Roman"/>
          <w:sz w:val="32"/>
          <w:szCs w:val="32"/>
        </w:rPr>
        <w:t xml:space="preserve"> года</w:t>
      </w:r>
      <w:proofErr w:type="gramEnd"/>
      <w:r w:rsidR="007F3094" w:rsidRPr="00640F09">
        <w:rPr>
          <w:rFonts w:ascii="Times New Roman" w:hAnsi="Times New Roman"/>
          <w:sz w:val="32"/>
          <w:szCs w:val="32"/>
        </w:rPr>
        <w:t>.</w:t>
      </w:r>
    </w:p>
    <w:p w14:paraId="5A2A2831" w14:textId="66B9DD6D" w:rsidR="007F3094" w:rsidRPr="00640F09" w:rsidRDefault="00490F08" w:rsidP="003F6EF4">
      <w:pPr>
        <w:spacing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Кроме того</w:t>
      </w:r>
      <w:r w:rsidR="00C254B7" w:rsidRPr="00640F09">
        <w:rPr>
          <w:rFonts w:ascii="Times New Roman" w:hAnsi="Times New Roman"/>
          <w:sz w:val="32"/>
          <w:szCs w:val="32"/>
        </w:rPr>
        <w:t>,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4A20EE" w:rsidRPr="00640F09">
        <w:rPr>
          <w:rFonts w:ascii="Times New Roman" w:hAnsi="Times New Roman"/>
          <w:sz w:val="32"/>
          <w:szCs w:val="32"/>
        </w:rPr>
        <w:t xml:space="preserve">в прошлом году </w:t>
      </w:r>
      <w:r w:rsidRPr="00640F09">
        <w:rPr>
          <w:rFonts w:ascii="Times New Roman" w:hAnsi="Times New Roman"/>
          <w:sz w:val="32"/>
          <w:szCs w:val="32"/>
        </w:rPr>
        <w:t xml:space="preserve">подготовлена </w:t>
      </w:r>
      <w:proofErr w:type="gramStart"/>
      <w:r w:rsidRPr="00640F09">
        <w:rPr>
          <w:rFonts w:ascii="Times New Roman" w:hAnsi="Times New Roman"/>
          <w:sz w:val="32"/>
          <w:szCs w:val="32"/>
        </w:rPr>
        <w:t>документация  для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 строительства </w:t>
      </w:r>
      <w:r w:rsidR="004A20EE" w:rsidRPr="00640F09">
        <w:rPr>
          <w:rFonts w:ascii="Times New Roman" w:hAnsi="Times New Roman"/>
          <w:sz w:val="32"/>
          <w:szCs w:val="32"/>
        </w:rPr>
        <w:t>с</w:t>
      </w:r>
      <w:r w:rsidR="007F3094" w:rsidRPr="00640F09">
        <w:rPr>
          <w:rFonts w:ascii="Times New Roman" w:hAnsi="Times New Roman"/>
          <w:sz w:val="32"/>
          <w:szCs w:val="32"/>
        </w:rPr>
        <w:t>портивн</w:t>
      </w:r>
      <w:r w:rsidRPr="00640F09">
        <w:rPr>
          <w:rFonts w:ascii="Times New Roman" w:hAnsi="Times New Roman"/>
          <w:sz w:val="32"/>
          <w:szCs w:val="32"/>
        </w:rPr>
        <w:t>ого</w:t>
      </w:r>
      <w:r w:rsidR="007F3094" w:rsidRPr="00640F09">
        <w:rPr>
          <w:rFonts w:ascii="Times New Roman" w:hAnsi="Times New Roman"/>
          <w:sz w:val="32"/>
          <w:szCs w:val="32"/>
        </w:rPr>
        <w:t xml:space="preserve"> зал</w:t>
      </w:r>
      <w:r w:rsidRPr="00640F09">
        <w:rPr>
          <w:rFonts w:ascii="Times New Roman" w:hAnsi="Times New Roman"/>
          <w:sz w:val="32"/>
          <w:szCs w:val="32"/>
        </w:rPr>
        <w:t>а</w:t>
      </w:r>
      <w:r w:rsidR="007F3094" w:rsidRPr="00640F09">
        <w:rPr>
          <w:rFonts w:ascii="Times New Roman" w:hAnsi="Times New Roman"/>
          <w:sz w:val="32"/>
          <w:szCs w:val="32"/>
        </w:rPr>
        <w:t xml:space="preserve"> единоборств </w:t>
      </w:r>
      <w:r w:rsidRPr="00640F09">
        <w:rPr>
          <w:rFonts w:ascii="Times New Roman" w:hAnsi="Times New Roman"/>
          <w:sz w:val="32"/>
          <w:szCs w:val="32"/>
        </w:rPr>
        <w:t>в г</w:t>
      </w:r>
      <w:r w:rsidR="004A20EE" w:rsidRPr="00640F09">
        <w:rPr>
          <w:rFonts w:ascii="Times New Roman" w:hAnsi="Times New Roman"/>
          <w:sz w:val="32"/>
          <w:szCs w:val="32"/>
        </w:rPr>
        <w:t>ороде Ейске,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4A20EE" w:rsidRPr="00640F09">
        <w:rPr>
          <w:rFonts w:ascii="Times New Roman" w:hAnsi="Times New Roman"/>
          <w:sz w:val="32"/>
          <w:szCs w:val="32"/>
        </w:rPr>
        <w:t>с</w:t>
      </w:r>
      <w:r w:rsidR="007F3094" w:rsidRPr="00640F09">
        <w:rPr>
          <w:rFonts w:ascii="Times New Roman" w:hAnsi="Times New Roman"/>
          <w:sz w:val="32"/>
          <w:szCs w:val="32"/>
        </w:rPr>
        <w:t>метн</w:t>
      </w:r>
      <w:r w:rsidR="004A20EE" w:rsidRPr="00640F09">
        <w:rPr>
          <w:rFonts w:ascii="Times New Roman" w:hAnsi="Times New Roman"/>
          <w:sz w:val="32"/>
          <w:szCs w:val="32"/>
        </w:rPr>
        <w:t xml:space="preserve">ой </w:t>
      </w:r>
      <w:r w:rsidR="007F3094" w:rsidRPr="00640F09">
        <w:rPr>
          <w:rFonts w:ascii="Times New Roman" w:hAnsi="Times New Roman"/>
          <w:sz w:val="32"/>
          <w:szCs w:val="32"/>
        </w:rPr>
        <w:t xml:space="preserve"> стоимость</w:t>
      </w:r>
      <w:r w:rsidR="004A20EE" w:rsidRPr="00640F09">
        <w:rPr>
          <w:rFonts w:ascii="Times New Roman" w:hAnsi="Times New Roman"/>
          <w:sz w:val="32"/>
          <w:szCs w:val="32"/>
        </w:rPr>
        <w:t xml:space="preserve">ю  более </w:t>
      </w:r>
      <w:r w:rsidR="00BA7118" w:rsidRPr="00640F09">
        <w:rPr>
          <w:rFonts w:ascii="Times New Roman" w:hAnsi="Times New Roman"/>
          <w:sz w:val="32"/>
          <w:szCs w:val="32"/>
        </w:rPr>
        <w:t>92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50258E" w:rsidRPr="00640F09">
        <w:rPr>
          <w:rFonts w:ascii="Times New Roman" w:hAnsi="Times New Roman"/>
          <w:sz w:val="32"/>
          <w:szCs w:val="32"/>
        </w:rPr>
        <w:t>миллион</w:t>
      </w:r>
      <w:r w:rsidR="004A20EE" w:rsidRPr="00640F09">
        <w:rPr>
          <w:rFonts w:ascii="Times New Roman" w:hAnsi="Times New Roman"/>
          <w:sz w:val="32"/>
          <w:szCs w:val="32"/>
        </w:rPr>
        <w:t>ов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7F3094" w:rsidRPr="00640F09">
        <w:rPr>
          <w:rFonts w:ascii="Times New Roman" w:hAnsi="Times New Roman"/>
          <w:sz w:val="32"/>
          <w:szCs w:val="32"/>
        </w:rPr>
        <w:t>рублей</w:t>
      </w:r>
      <w:r w:rsidR="00A25E52" w:rsidRPr="00640F09">
        <w:rPr>
          <w:rFonts w:ascii="Times New Roman" w:hAnsi="Times New Roman"/>
          <w:sz w:val="32"/>
          <w:szCs w:val="32"/>
        </w:rPr>
        <w:t>,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A25E52" w:rsidRPr="00640F09">
        <w:rPr>
          <w:rFonts w:ascii="Times New Roman" w:hAnsi="Times New Roman"/>
          <w:sz w:val="32"/>
          <w:szCs w:val="32"/>
        </w:rPr>
        <w:t>а т</w:t>
      </w:r>
      <w:r w:rsidR="004A20EE" w:rsidRPr="00640F09">
        <w:rPr>
          <w:rFonts w:ascii="Times New Roman" w:hAnsi="Times New Roman"/>
          <w:sz w:val="32"/>
          <w:szCs w:val="32"/>
        </w:rPr>
        <w:t xml:space="preserve">акже </w:t>
      </w:r>
      <w:r w:rsidR="007F3094" w:rsidRPr="00640F09">
        <w:rPr>
          <w:rFonts w:ascii="Times New Roman" w:hAnsi="Times New Roman"/>
          <w:color w:val="000000" w:themeColor="text1"/>
          <w:sz w:val="32"/>
          <w:szCs w:val="32"/>
        </w:rPr>
        <w:t>пров</w:t>
      </w:r>
      <w:r w:rsidR="00C254B7" w:rsidRPr="00640F09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7F3094" w:rsidRPr="00640F09">
        <w:rPr>
          <w:rFonts w:ascii="Times New Roman" w:hAnsi="Times New Roman"/>
          <w:color w:val="000000" w:themeColor="text1"/>
          <w:sz w:val="32"/>
          <w:szCs w:val="32"/>
        </w:rPr>
        <w:t>д</w:t>
      </w:r>
      <w:r w:rsidR="00C254B7" w:rsidRPr="00640F09">
        <w:rPr>
          <w:rFonts w:ascii="Times New Roman" w:hAnsi="Times New Roman"/>
          <w:color w:val="000000" w:themeColor="text1"/>
          <w:sz w:val="32"/>
          <w:szCs w:val="32"/>
        </w:rPr>
        <w:t>ен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ы </w:t>
      </w:r>
      <w:r w:rsidR="007F3094" w:rsidRPr="00640F09">
        <w:rPr>
          <w:rFonts w:ascii="Times New Roman" w:hAnsi="Times New Roman"/>
          <w:color w:val="000000" w:themeColor="text1"/>
          <w:sz w:val="32"/>
          <w:szCs w:val="32"/>
        </w:rPr>
        <w:t>работ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>ы</w:t>
      </w:r>
      <w:r w:rsidR="007F3094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по </w:t>
      </w:r>
      <w:r w:rsidR="004A20EE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проектированию  начальной школы 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>на 250</w:t>
      </w:r>
      <w:r w:rsidR="003911CB" w:rsidRPr="00640F09">
        <w:rPr>
          <w:rFonts w:ascii="Times New Roman" w:hAnsi="Times New Roman"/>
          <w:color w:val="000000" w:themeColor="text1"/>
          <w:sz w:val="32"/>
          <w:szCs w:val="32"/>
        </w:rPr>
        <w:t> 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мест </w:t>
      </w:r>
      <w:r w:rsidR="0050258E" w:rsidRPr="00640F09">
        <w:rPr>
          <w:rFonts w:ascii="Times New Roman" w:hAnsi="Times New Roman"/>
          <w:color w:val="000000" w:themeColor="text1"/>
          <w:sz w:val="32"/>
          <w:szCs w:val="32"/>
        </w:rPr>
        <w:t>в поселке</w:t>
      </w:r>
      <w:r w:rsidR="00C254B7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Краснофлотский.</w:t>
      </w:r>
    </w:p>
    <w:p w14:paraId="1E54B6F2" w14:textId="03708AE0" w:rsidR="00A25E52" w:rsidRPr="00640F09" w:rsidRDefault="00207B12" w:rsidP="003F6EF4">
      <w:pPr>
        <w:spacing w:after="0"/>
        <w:ind w:firstLine="708"/>
        <w:contextualSpacing/>
        <w:jc w:val="both"/>
        <w:rPr>
          <w:rFonts w:ascii="Times New Roman" w:hAnsi="Times New Roman"/>
          <w:bCs/>
          <w:color w:val="000000"/>
          <w:kern w:val="36"/>
          <w:sz w:val="32"/>
          <w:szCs w:val="32"/>
        </w:rPr>
      </w:pPr>
      <w:proofErr w:type="gramStart"/>
      <w:r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В </w:t>
      </w:r>
      <w:r w:rsidR="007F3094" w:rsidRPr="00640F09">
        <w:rPr>
          <w:rFonts w:ascii="Times New Roman" w:hAnsi="Times New Roman"/>
          <w:sz w:val="32"/>
          <w:szCs w:val="32"/>
        </w:rPr>
        <w:t xml:space="preserve"> рамках</w:t>
      </w:r>
      <w:proofErr w:type="gramEnd"/>
      <w:r w:rsidR="007F3094" w:rsidRPr="00640F09">
        <w:rPr>
          <w:rFonts w:ascii="Times New Roman" w:hAnsi="Times New Roman"/>
          <w:sz w:val="32"/>
          <w:szCs w:val="32"/>
        </w:rPr>
        <w:t xml:space="preserve"> государст</w:t>
      </w:r>
      <w:r w:rsidR="00351662" w:rsidRPr="00640F09">
        <w:rPr>
          <w:rFonts w:ascii="Times New Roman" w:hAnsi="Times New Roman"/>
          <w:sz w:val="32"/>
          <w:szCs w:val="32"/>
        </w:rPr>
        <w:t xml:space="preserve">венной программы «Дети-Кубани», </w:t>
      </w:r>
      <w:r w:rsidR="00A25E52" w:rsidRPr="00640F09">
        <w:rPr>
          <w:rFonts w:ascii="Times New Roman" w:hAnsi="Times New Roman"/>
          <w:sz w:val="32"/>
          <w:szCs w:val="32"/>
          <w:lang w:val="sr-Cyrl-CS"/>
        </w:rPr>
        <w:t>п</w:t>
      </w:r>
      <w:proofErr w:type="spellStart"/>
      <w:r w:rsidR="00A25E52" w:rsidRPr="00640F09">
        <w:rPr>
          <w:rFonts w:ascii="Times New Roman" w:hAnsi="Times New Roman"/>
          <w:sz w:val="32"/>
          <w:szCs w:val="32"/>
        </w:rPr>
        <w:t>риобретено</w:t>
      </w:r>
      <w:proofErr w:type="spellEnd"/>
      <w:r w:rsidR="00A25E52" w:rsidRPr="00640F09">
        <w:rPr>
          <w:rFonts w:ascii="Times New Roman" w:hAnsi="Times New Roman"/>
          <w:sz w:val="32"/>
          <w:szCs w:val="32"/>
        </w:rPr>
        <w:t xml:space="preserve">  30</w:t>
      </w:r>
      <w:r w:rsidR="00A25E52" w:rsidRPr="00640F09">
        <w:rPr>
          <w:rFonts w:ascii="Times New Roman" w:hAnsi="Times New Roman"/>
          <w:sz w:val="32"/>
          <w:szCs w:val="32"/>
          <w:lang w:val="sr-Cyrl-CS"/>
        </w:rPr>
        <w:t xml:space="preserve"> квартир для детей, оставшихся без попеч</w:t>
      </w:r>
      <w:r w:rsidR="00DE4BF1" w:rsidRPr="00640F09">
        <w:rPr>
          <w:rFonts w:ascii="Times New Roman" w:hAnsi="Times New Roman"/>
          <w:sz w:val="32"/>
          <w:szCs w:val="32"/>
          <w:lang w:val="sr-Cyrl-CS"/>
        </w:rPr>
        <w:t xml:space="preserve">ения  </w:t>
      </w:r>
      <w:r w:rsidR="00A25E52" w:rsidRPr="00640F09">
        <w:rPr>
          <w:rFonts w:ascii="Times New Roman" w:hAnsi="Times New Roman"/>
          <w:sz w:val="32"/>
          <w:szCs w:val="32"/>
          <w:lang w:val="sr-Cyrl-CS"/>
        </w:rPr>
        <w:t xml:space="preserve">родителей </w:t>
      </w:r>
      <w:r w:rsidR="007F3094" w:rsidRPr="00640F09">
        <w:rPr>
          <w:rFonts w:ascii="Times New Roman" w:hAnsi="Times New Roman"/>
          <w:sz w:val="32"/>
          <w:szCs w:val="32"/>
          <w:lang w:val="sr-Cyrl-CS"/>
        </w:rPr>
        <w:t>на сумму</w:t>
      </w:r>
      <w:r w:rsidR="00A25E52" w:rsidRPr="00640F09">
        <w:rPr>
          <w:rFonts w:ascii="Times New Roman" w:hAnsi="Times New Roman"/>
          <w:sz w:val="32"/>
          <w:szCs w:val="32"/>
          <w:lang w:val="sr-Cyrl-CS"/>
        </w:rPr>
        <w:t xml:space="preserve"> порядка 47</w:t>
      </w:r>
      <w:r w:rsidR="007F3094" w:rsidRPr="00640F09">
        <w:rPr>
          <w:rFonts w:ascii="Times New Roman" w:hAnsi="Times New Roman"/>
          <w:sz w:val="32"/>
          <w:szCs w:val="32"/>
        </w:rPr>
        <w:t> </w:t>
      </w:r>
      <w:r w:rsidR="00A25E52" w:rsidRPr="00640F09">
        <w:rPr>
          <w:rFonts w:ascii="Times New Roman" w:hAnsi="Times New Roman"/>
          <w:sz w:val="32"/>
          <w:szCs w:val="32"/>
        </w:rPr>
        <w:t>миллионов</w:t>
      </w:r>
      <w:r w:rsidR="00861A70">
        <w:rPr>
          <w:rFonts w:ascii="Times New Roman" w:hAnsi="Times New Roman"/>
          <w:sz w:val="32"/>
          <w:szCs w:val="32"/>
        </w:rPr>
        <w:t xml:space="preserve"> </w:t>
      </w:r>
      <w:r w:rsidR="007F3094" w:rsidRPr="00640F09">
        <w:rPr>
          <w:rFonts w:ascii="Times New Roman" w:hAnsi="Times New Roman"/>
          <w:sz w:val="32"/>
          <w:szCs w:val="32"/>
          <w:lang w:val="sr-Cyrl-CS"/>
        </w:rPr>
        <w:t>руб</w:t>
      </w:r>
      <w:r w:rsidR="0050258E" w:rsidRPr="00640F09">
        <w:rPr>
          <w:rFonts w:ascii="Times New Roman" w:hAnsi="Times New Roman"/>
          <w:sz w:val="32"/>
          <w:szCs w:val="32"/>
          <w:lang w:val="sr-Cyrl-CS"/>
        </w:rPr>
        <w:t>лей</w:t>
      </w:r>
      <w:r w:rsidR="0050258E" w:rsidRPr="00640F09">
        <w:rPr>
          <w:rFonts w:ascii="Times New Roman" w:hAnsi="Times New Roman"/>
          <w:sz w:val="32"/>
          <w:szCs w:val="32"/>
        </w:rPr>
        <w:t>. П</w:t>
      </w:r>
      <w:r w:rsidR="007F3094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редоставлены </w:t>
      </w:r>
      <w:r w:rsidR="007F3094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lastRenderedPageBreak/>
        <w:t xml:space="preserve">социальные </w:t>
      </w:r>
      <w:proofErr w:type="gramStart"/>
      <w:r w:rsidR="007F3094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выплаты </w:t>
      </w:r>
      <w:r w:rsidR="00A25E52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 молодым</w:t>
      </w:r>
      <w:proofErr w:type="gramEnd"/>
      <w:r w:rsidR="00A25E52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 семьям </w:t>
      </w:r>
      <w:r w:rsidR="007F3094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>на улучшение жилищных условий  на общую сумму</w:t>
      </w:r>
      <w:r w:rsidR="0050258E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 более </w:t>
      </w:r>
      <w:r w:rsidR="007F3094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2 </w:t>
      </w:r>
      <w:r w:rsidR="0050258E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>миллионов</w:t>
      </w:r>
      <w:r w:rsidR="007F3094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 xml:space="preserve"> рублей</w:t>
      </w:r>
      <w:r w:rsidR="00A25E52" w:rsidRPr="00640F09">
        <w:rPr>
          <w:rFonts w:ascii="Times New Roman" w:hAnsi="Times New Roman"/>
          <w:bCs/>
          <w:color w:val="000000"/>
          <w:kern w:val="36"/>
          <w:sz w:val="32"/>
          <w:szCs w:val="32"/>
        </w:rPr>
        <w:t>.</w:t>
      </w:r>
    </w:p>
    <w:p w14:paraId="32FB1EE8" w14:textId="1E3100EB" w:rsidR="00623537" w:rsidRPr="00640F09" w:rsidRDefault="00623537" w:rsidP="003F6EF4">
      <w:pPr>
        <w:spacing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В рамках национального проекта «Жилье и городская среда»</w:t>
      </w:r>
      <w:r w:rsidR="00A25E52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7 семей</w:t>
      </w:r>
      <w:r w:rsidR="00BA7A1F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 xml:space="preserve"> </w:t>
      </w:r>
      <w:r w:rsidR="00DE4BF1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 xml:space="preserve">были </w:t>
      </w:r>
      <w:r w:rsidR="00A25E52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переселен</w:t>
      </w:r>
      <w:r w:rsidR="00DE4BF1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ы</w:t>
      </w:r>
      <w:r w:rsidR="00A25E52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 xml:space="preserve"> из аварийного жилья. </w:t>
      </w:r>
      <w:proofErr w:type="gramStart"/>
      <w:r w:rsidR="00A25E52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На  эти</w:t>
      </w:r>
      <w:proofErr w:type="gramEnd"/>
      <w:r w:rsidR="00A25E52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 xml:space="preserve"> цели было израсходовано </w:t>
      </w:r>
      <w:r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порядка 16 миллионов рублей</w:t>
      </w:r>
      <w:r w:rsidR="00A25E52" w:rsidRPr="00640F09">
        <w:rPr>
          <w:rFonts w:ascii="Times New Roman" w:hAnsi="Times New Roman"/>
          <w:bCs/>
          <w:color w:val="000000" w:themeColor="text1"/>
          <w:kern w:val="36"/>
          <w:sz w:val="32"/>
          <w:szCs w:val="32"/>
        </w:rPr>
        <w:t>.</w:t>
      </w:r>
    </w:p>
    <w:p w14:paraId="66DD7E93" w14:textId="77777777" w:rsidR="00BD567D" w:rsidRPr="00640F09" w:rsidRDefault="003A5ACC" w:rsidP="003F6EF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BD567D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 2021 году 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62 </w:t>
      </w:r>
      <w:r w:rsidR="00623537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proofErr w:type="gramStart"/>
      <w:r w:rsidR="00623537" w:rsidRPr="00640F09">
        <w:rPr>
          <w:rFonts w:ascii="Times New Roman" w:hAnsi="Times New Roman"/>
          <w:color w:val="000000" w:themeColor="text1"/>
          <w:sz w:val="32"/>
          <w:szCs w:val="32"/>
        </w:rPr>
        <w:t>многодетны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>е</w:t>
      </w:r>
      <w:r w:rsidR="00623537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 семь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>и</w:t>
      </w:r>
      <w:proofErr w:type="gramEnd"/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 мы обеспечили </w:t>
      </w:r>
      <w:r w:rsidR="00623537" w:rsidRPr="00640F09">
        <w:rPr>
          <w:rFonts w:ascii="Times New Roman" w:hAnsi="Times New Roman"/>
          <w:color w:val="000000" w:themeColor="text1"/>
          <w:sz w:val="32"/>
          <w:szCs w:val="32"/>
        </w:rPr>
        <w:t>земельны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>ми</w:t>
      </w:r>
      <w:r w:rsidR="00623537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участк</w:t>
      </w:r>
      <w:r w:rsidR="00A25E52" w:rsidRPr="00640F09">
        <w:rPr>
          <w:rFonts w:ascii="Times New Roman" w:hAnsi="Times New Roman"/>
          <w:color w:val="000000" w:themeColor="text1"/>
          <w:sz w:val="32"/>
          <w:szCs w:val="32"/>
        </w:rPr>
        <w:t>ами</w:t>
      </w:r>
      <w:r w:rsidR="007A091E" w:rsidRPr="00640F09">
        <w:rPr>
          <w:rFonts w:ascii="Times New Roman" w:hAnsi="Times New Roman"/>
          <w:color w:val="000000" w:themeColor="text1"/>
          <w:sz w:val="32"/>
          <w:szCs w:val="32"/>
        </w:rPr>
        <w:t>, и  при этом, еще 60 семей , имеющие трех и более детей , постав</w:t>
      </w:r>
      <w:r w:rsidR="00A44999" w:rsidRPr="00640F09">
        <w:rPr>
          <w:rFonts w:ascii="Times New Roman" w:hAnsi="Times New Roman"/>
          <w:color w:val="000000" w:themeColor="text1"/>
          <w:sz w:val="32"/>
          <w:szCs w:val="32"/>
        </w:rPr>
        <w:t>или</w:t>
      </w:r>
      <w:r w:rsidR="007A091E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на учет.</w:t>
      </w:r>
    </w:p>
    <w:p w14:paraId="5A4DB481" w14:textId="77777777" w:rsidR="00F66548" w:rsidRPr="00640F09" w:rsidRDefault="00210FC5" w:rsidP="003F6EF4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Вопросы ЖКХ являются основной темой, которая больше всего интересует наших жителей. Это </w:t>
      </w:r>
      <w:proofErr w:type="gramStart"/>
      <w:r w:rsidRPr="00640F09">
        <w:rPr>
          <w:rFonts w:ascii="Times New Roman" w:hAnsi="Times New Roman"/>
          <w:sz w:val="32"/>
          <w:szCs w:val="32"/>
        </w:rPr>
        <w:t>подтверждает  и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анализ обращений граждан.</w:t>
      </w:r>
    </w:p>
    <w:p w14:paraId="7212904D" w14:textId="77777777" w:rsidR="00F66548" w:rsidRPr="00640F09" w:rsidRDefault="00DE4BF1" w:rsidP="003F6EF4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Так, в администрацию </w:t>
      </w:r>
      <w:proofErr w:type="gramStart"/>
      <w:r w:rsidRPr="00640F09">
        <w:rPr>
          <w:rFonts w:ascii="Times New Roman" w:hAnsi="Times New Roman"/>
          <w:sz w:val="32"/>
          <w:szCs w:val="32"/>
        </w:rPr>
        <w:t>района  в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прошедшем </w:t>
      </w:r>
      <w:r w:rsidR="00F66548" w:rsidRPr="00640F09">
        <w:rPr>
          <w:rFonts w:ascii="Times New Roman" w:hAnsi="Times New Roman"/>
          <w:sz w:val="32"/>
          <w:szCs w:val="32"/>
        </w:rPr>
        <w:t xml:space="preserve"> год</w:t>
      </w:r>
      <w:r w:rsidRPr="00640F09">
        <w:rPr>
          <w:rFonts w:ascii="Times New Roman" w:hAnsi="Times New Roman"/>
          <w:sz w:val="32"/>
          <w:szCs w:val="32"/>
        </w:rPr>
        <w:t>у</w:t>
      </w:r>
      <w:r w:rsidR="00F66548" w:rsidRPr="00640F09">
        <w:rPr>
          <w:rFonts w:ascii="Times New Roman" w:hAnsi="Times New Roman"/>
          <w:sz w:val="32"/>
          <w:szCs w:val="32"/>
        </w:rPr>
        <w:t xml:space="preserve">, поступило  </w:t>
      </w:r>
    </w:p>
    <w:p w14:paraId="4D36D933" w14:textId="58FCE7D9" w:rsidR="00F66548" w:rsidRPr="00640F09" w:rsidRDefault="00DE4BF1" w:rsidP="003F6EF4">
      <w:pPr>
        <w:pStyle w:val="a9"/>
        <w:spacing w:line="276" w:lineRule="auto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более четырех тысяч</w:t>
      </w:r>
      <w:r w:rsidR="00BA7A1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66548" w:rsidRPr="00640F09">
        <w:rPr>
          <w:rFonts w:ascii="Times New Roman" w:hAnsi="Times New Roman"/>
          <w:sz w:val="32"/>
          <w:szCs w:val="32"/>
        </w:rPr>
        <w:t>обращений,  из</w:t>
      </w:r>
      <w:proofErr w:type="gramEnd"/>
      <w:r w:rsidR="00F66548" w:rsidRPr="00640F09">
        <w:rPr>
          <w:rFonts w:ascii="Times New Roman" w:hAnsi="Times New Roman"/>
          <w:sz w:val="32"/>
          <w:szCs w:val="32"/>
        </w:rPr>
        <w:t xml:space="preserve"> них:</w:t>
      </w:r>
    </w:p>
    <w:p w14:paraId="4C3763DA" w14:textId="77777777" w:rsidR="00F66548" w:rsidRPr="00640F09" w:rsidRDefault="00B07E50" w:rsidP="003F6EF4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 около </w:t>
      </w:r>
      <w:r w:rsidR="00F66548" w:rsidRPr="00640F09">
        <w:rPr>
          <w:rFonts w:ascii="Times New Roman" w:hAnsi="Times New Roman"/>
          <w:sz w:val="32"/>
          <w:szCs w:val="32"/>
        </w:rPr>
        <w:t>2</w:t>
      </w:r>
      <w:r w:rsidRPr="00640F09">
        <w:rPr>
          <w:rFonts w:ascii="Times New Roman" w:hAnsi="Times New Roman"/>
          <w:sz w:val="32"/>
          <w:szCs w:val="32"/>
        </w:rPr>
        <w:t>-х тысяч четыреста</w:t>
      </w:r>
      <w:r w:rsidR="00F66548" w:rsidRPr="00640F09">
        <w:rPr>
          <w:rFonts w:ascii="Times New Roman" w:hAnsi="Times New Roman"/>
          <w:sz w:val="32"/>
          <w:szCs w:val="32"/>
        </w:rPr>
        <w:t xml:space="preserve">– </w:t>
      </w:r>
      <w:proofErr w:type="gramStart"/>
      <w:r w:rsidR="00F66548" w:rsidRPr="00640F09">
        <w:rPr>
          <w:rFonts w:ascii="Times New Roman" w:hAnsi="Times New Roman"/>
          <w:sz w:val="32"/>
          <w:szCs w:val="32"/>
        </w:rPr>
        <w:t xml:space="preserve">устных  </w:t>
      </w:r>
      <w:r w:rsidR="00DE4BF1" w:rsidRPr="00640F09">
        <w:rPr>
          <w:rFonts w:ascii="Times New Roman" w:hAnsi="Times New Roman"/>
          <w:sz w:val="32"/>
          <w:szCs w:val="32"/>
        </w:rPr>
        <w:t>и</w:t>
      </w:r>
      <w:proofErr w:type="gramEnd"/>
      <w:r w:rsidR="00DE4BF1" w:rsidRPr="00640F09">
        <w:rPr>
          <w:rFonts w:ascii="Times New Roman" w:hAnsi="Times New Roman"/>
          <w:sz w:val="32"/>
          <w:szCs w:val="32"/>
        </w:rPr>
        <w:t xml:space="preserve"> более 2</w:t>
      </w:r>
      <w:r w:rsidRPr="00640F09">
        <w:rPr>
          <w:rFonts w:ascii="Times New Roman" w:hAnsi="Times New Roman"/>
          <w:sz w:val="32"/>
          <w:szCs w:val="32"/>
        </w:rPr>
        <w:t>-</w:t>
      </w:r>
      <w:r w:rsidR="00DE4BF1" w:rsidRPr="00640F09">
        <w:rPr>
          <w:rFonts w:ascii="Times New Roman" w:hAnsi="Times New Roman"/>
          <w:sz w:val="32"/>
          <w:szCs w:val="32"/>
        </w:rPr>
        <w:t>х тысяч</w:t>
      </w:r>
      <w:r w:rsidR="00F66548" w:rsidRPr="00640F09">
        <w:rPr>
          <w:rFonts w:ascii="Times New Roman" w:hAnsi="Times New Roman"/>
          <w:sz w:val="32"/>
          <w:szCs w:val="32"/>
        </w:rPr>
        <w:t xml:space="preserve"> – письменных</w:t>
      </w:r>
      <w:r w:rsidR="00DE4BF1" w:rsidRPr="00640F09">
        <w:rPr>
          <w:rFonts w:ascii="Times New Roman" w:hAnsi="Times New Roman"/>
          <w:sz w:val="32"/>
          <w:szCs w:val="32"/>
        </w:rPr>
        <w:t>.</w:t>
      </w:r>
    </w:p>
    <w:p w14:paraId="03FE725F" w14:textId="77777777" w:rsidR="007A091E" w:rsidRPr="00640F09" w:rsidRDefault="007E2D3B" w:rsidP="007E2D3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О</w:t>
      </w:r>
      <w:r w:rsidR="007A091E" w:rsidRPr="00640F09">
        <w:rPr>
          <w:rFonts w:ascii="Times New Roman" w:eastAsia="Calibri" w:hAnsi="Times New Roman"/>
          <w:sz w:val="32"/>
          <w:szCs w:val="32"/>
        </w:rPr>
        <w:t xml:space="preserve">сновная наша задача остается прежней - развивать район и создавать условия для комфортного проживания </w:t>
      </w:r>
      <w:proofErr w:type="gramStart"/>
      <w:r w:rsidR="007A091E" w:rsidRPr="00640F09">
        <w:rPr>
          <w:rFonts w:ascii="Times New Roman" w:eastAsia="Calibri" w:hAnsi="Times New Roman"/>
          <w:sz w:val="32"/>
          <w:szCs w:val="32"/>
        </w:rPr>
        <w:t>наших  жителей</w:t>
      </w:r>
      <w:proofErr w:type="gramEnd"/>
      <w:r w:rsidR="007A091E" w:rsidRPr="00640F09">
        <w:rPr>
          <w:rFonts w:ascii="Times New Roman" w:eastAsia="Calibri" w:hAnsi="Times New Roman"/>
          <w:sz w:val="32"/>
          <w:szCs w:val="32"/>
        </w:rPr>
        <w:t>.</w:t>
      </w:r>
    </w:p>
    <w:p w14:paraId="537667A0" w14:textId="77777777" w:rsidR="007A091E" w:rsidRPr="00640F09" w:rsidRDefault="007A091E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640F09">
        <w:rPr>
          <w:rFonts w:ascii="Times New Roman" w:hAnsi="Times New Roman"/>
          <w:sz w:val="32"/>
          <w:szCs w:val="32"/>
        </w:rPr>
        <w:t>этом  году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будет продолжена работа по обеспечению темпов роста социально-экономического развития и это потребует от нас мобилизации всех</w:t>
      </w:r>
      <w:r w:rsidR="00DE4BF1" w:rsidRPr="00640F09">
        <w:rPr>
          <w:rFonts w:ascii="Times New Roman" w:hAnsi="Times New Roman"/>
          <w:sz w:val="32"/>
          <w:szCs w:val="32"/>
        </w:rPr>
        <w:t xml:space="preserve"> наших  сил, знаний и </w:t>
      </w:r>
      <w:r w:rsidRPr="00640F09">
        <w:rPr>
          <w:rFonts w:ascii="Times New Roman" w:hAnsi="Times New Roman"/>
          <w:sz w:val="32"/>
          <w:szCs w:val="32"/>
        </w:rPr>
        <w:t xml:space="preserve">возможностей. </w:t>
      </w:r>
    </w:p>
    <w:p w14:paraId="0072390D" w14:textId="79575DAC" w:rsidR="007A091E" w:rsidRPr="00640F09" w:rsidRDefault="004D3A15" w:rsidP="007E2D3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Обозначу</w:t>
      </w:r>
      <w:r w:rsidR="00BA7A1F">
        <w:rPr>
          <w:rFonts w:ascii="Times New Roman" w:hAnsi="Times New Roman"/>
          <w:sz w:val="32"/>
          <w:szCs w:val="32"/>
        </w:rPr>
        <w:t xml:space="preserve"> </w:t>
      </w:r>
      <w:r w:rsidR="00A44999" w:rsidRPr="00640F09">
        <w:rPr>
          <w:rFonts w:ascii="Times New Roman" w:hAnsi="Times New Roman"/>
          <w:sz w:val="32"/>
          <w:szCs w:val="32"/>
        </w:rPr>
        <w:t xml:space="preserve">только </w:t>
      </w:r>
      <w:r w:rsidR="007E76AB" w:rsidRPr="00640F09">
        <w:rPr>
          <w:rFonts w:ascii="Times New Roman" w:hAnsi="Times New Roman"/>
          <w:sz w:val="32"/>
          <w:szCs w:val="32"/>
        </w:rPr>
        <w:t xml:space="preserve">основные задачи на текущий год: </w:t>
      </w:r>
    </w:p>
    <w:p w14:paraId="3903459F" w14:textId="6385D1CD" w:rsidR="006354DE" w:rsidRPr="00640F09" w:rsidRDefault="007E76AB" w:rsidP="007E2D3B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В</w:t>
      </w:r>
      <w:r w:rsidR="00AA5256" w:rsidRPr="00640F09">
        <w:rPr>
          <w:rFonts w:ascii="Times New Roman" w:hAnsi="Times New Roman"/>
          <w:sz w:val="32"/>
          <w:szCs w:val="32"/>
        </w:rPr>
        <w:t>ыполнени</w:t>
      </w:r>
      <w:r w:rsidR="00E64FFA" w:rsidRPr="00640F09">
        <w:rPr>
          <w:rFonts w:ascii="Times New Roman" w:hAnsi="Times New Roman"/>
          <w:sz w:val="32"/>
          <w:szCs w:val="32"/>
        </w:rPr>
        <w:t>е</w:t>
      </w:r>
      <w:r w:rsidR="00AA5256" w:rsidRPr="00640F09">
        <w:rPr>
          <w:rFonts w:ascii="Times New Roman" w:hAnsi="Times New Roman"/>
          <w:sz w:val="32"/>
          <w:szCs w:val="32"/>
        </w:rPr>
        <w:t xml:space="preserve"> плановых назначений по доходам и </w:t>
      </w:r>
      <w:r w:rsidR="00AA5256" w:rsidRPr="00640F09">
        <w:rPr>
          <w:rFonts w:ascii="Times New Roman" w:hAnsi="Times New Roman"/>
          <w:color w:val="000000"/>
          <w:sz w:val="32"/>
          <w:szCs w:val="32"/>
        </w:rPr>
        <w:t>мобилизаци</w:t>
      </w:r>
      <w:r w:rsidR="004D3A15" w:rsidRPr="00640F09">
        <w:rPr>
          <w:rFonts w:ascii="Times New Roman" w:hAnsi="Times New Roman"/>
          <w:color w:val="000000"/>
          <w:sz w:val="32"/>
          <w:szCs w:val="32"/>
        </w:rPr>
        <w:t xml:space="preserve">я </w:t>
      </w:r>
      <w:r w:rsidR="00AA5256" w:rsidRPr="00640F09">
        <w:rPr>
          <w:rFonts w:ascii="Times New Roman" w:hAnsi="Times New Roman"/>
          <w:color w:val="000000"/>
          <w:sz w:val="32"/>
          <w:szCs w:val="32"/>
        </w:rPr>
        <w:t xml:space="preserve">дополнительных поступлений </w:t>
      </w:r>
      <w:proofErr w:type="gramStart"/>
      <w:r w:rsidR="00AA5256" w:rsidRPr="00640F09">
        <w:rPr>
          <w:rFonts w:ascii="Times New Roman" w:hAnsi="Times New Roman"/>
          <w:color w:val="000000"/>
          <w:sz w:val="32"/>
          <w:szCs w:val="32"/>
        </w:rPr>
        <w:t>доходов  в</w:t>
      </w:r>
      <w:proofErr w:type="gramEnd"/>
      <w:r w:rsidR="00AA5256" w:rsidRPr="00640F09">
        <w:rPr>
          <w:rFonts w:ascii="Times New Roman" w:hAnsi="Times New Roman"/>
          <w:color w:val="000000"/>
          <w:sz w:val="32"/>
          <w:szCs w:val="32"/>
        </w:rPr>
        <w:t xml:space="preserve"> консолидированный бюджет района в объеме</w:t>
      </w:r>
      <w:r w:rsidR="00A44999" w:rsidRPr="00640F09">
        <w:rPr>
          <w:rFonts w:ascii="Times New Roman" w:hAnsi="Times New Roman"/>
          <w:color w:val="000000"/>
          <w:sz w:val="32"/>
          <w:szCs w:val="32"/>
        </w:rPr>
        <w:t>,</w:t>
      </w:r>
      <w:r w:rsidR="00AA5256" w:rsidRPr="00640F09">
        <w:rPr>
          <w:rFonts w:ascii="Times New Roman" w:hAnsi="Times New Roman"/>
          <w:color w:val="000000"/>
          <w:sz w:val="32"/>
          <w:szCs w:val="32"/>
        </w:rPr>
        <w:t xml:space="preserve"> не менее 140</w:t>
      </w:r>
      <w:r w:rsidR="003A2970" w:rsidRPr="00640F09">
        <w:rPr>
          <w:rFonts w:ascii="Times New Roman" w:hAnsi="Times New Roman"/>
          <w:color w:val="000000"/>
          <w:sz w:val="32"/>
          <w:szCs w:val="32"/>
        </w:rPr>
        <w:t> </w:t>
      </w:r>
      <w:r w:rsidR="00AA5256" w:rsidRPr="00640F09">
        <w:rPr>
          <w:rFonts w:ascii="Times New Roman" w:hAnsi="Times New Roman"/>
          <w:color w:val="000000"/>
          <w:sz w:val="32"/>
          <w:szCs w:val="32"/>
        </w:rPr>
        <w:t>м</w:t>
      </w:r>
      <w:r w:rsidR="004D3A15" w:rsidRPr="00640F09">
        <w:rPr>
          <w:rFonts w:ascii="Times New Roman" w:hAnsi="Times New Roman"/>
          <w:color w:val="000000"/>
          <w:sz w:val="32"/>
          <w:szCs w:val="32"/>
        </w:rPr>
        <w:t xml:space="preserve">иллионов </w:t>
      </w:r>
      <w:r w:rsidR="006354DE" w:rsidRPr="00640F09">
        <w:rPr>
          <w:rFonts w:ascii="Times New Roman" w:hAnsi="Times New Roman"/>
          <w:color w:val="000000"/>
          <w:sz w:val="32"/>
          <w:szCs w:val="32"/>
        </w:rPr>
        <w:t xml:space="preserve"> рублей</w:t>
      </w:r>
      <w:r w:rsidR="00DE4BF1" w:rsidRPr="00640F09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DE4BF1" w:rsidRPr="00640F09">
        <w:rPr>
          <w:rFonts w:ascii="Times New Roman" w:hAnsi="Times New Roman"/>
          <w:bCs/>
          <w:sz w:val="32"/>
          <w:szCs w:val="32"/>
        </w:rPr>
        <w:t>привлечение  в отрасль сельского хозяйства</w:t>
      </w:r>
      <w:r w:rsidR="00BA7A1F">
        <w:rPr>
          <w:rFonts w:ascii="Times New Roman" w:hAnsi="Times New Roman"/>
          <w:bCs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bCs/>
          <w:sz w:val="32"/>
          <w:szCs w:val="32"/>
        </w:rPr>
        <w:t>субсидий,  в объеме</w:t>
      </w:r>
      <w:r w:rsidRPr="00640F09">
        <w:rPr>
          <w:rFonts w:ascii="Times New Roman" w:hAnsi="Times New Roman"/>
          <w:bCs/>
          <w:sz w:val="32"/>
          <w:szCs w:val="32"/>
        </w:rPr>
        <w:t>,</w:t>
      </w:r>
      <w:r w:rsidR="006354DE" w:rsidRPr="00640F09">
        <w:rPr>
          <w:rFonts w:ascii="Times New Roman" w:hAnsi="Times New Roman"/>
          <w:bCs/>
          <w:sz w:val="32"/>
          <w:szCs w:val="32"/>
        </w:rPr>
        <w:t xml:space="preserve">  не менее 100 миллионов</w:t>
      </w:r>
      <w:r w:rsidR="00BA7A1F">
        <w:rPr>
          <w:rFonts w:ascii="Times New Roman" w:hAnsi="Times New Roman"/>
          <w:bCs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bCs/>
          <w:sz w:val="32"/>
          <w:szCs w:val="32"/>
        </w:rPr>
        <w:t>рублей</w:t>
      </w:r>
      <w:r w:rsidR="00DE4BF1" w:rsidRPr="00640F09">
        <w:rPr>
          <w:rFonts w:ascii="Times New Roman" w:hAnsi="Times New Roman"/>
          <w:bCs/>
          <w:sz w:val="32"/>
          <w:szCs w:val="32"/>
        </w:rPr>
        <w:t>.</w:t>
      </w:r>
    </w:p>
    <w:p w14:paraId="4D92AA72" w14:textId="52C2B188" w:rsidR="002C3272" w:rsidRPr="00640F09" w:rsidRDefault="002C3272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Обеспеч</w:t>
      </w:r>
      <w:r w:rsidR="00DE4BF1" w:rsidRPr="00640F09">
        <w:rPr>
          <w:rFonts w:ascii="Times New Roman" w:hAnsi="Times New Roman"/>
          <w:sz w:val="32"/>
          <w:szCs w:val="32"/>
        </w:rPr>
        <w:t xml:space="preserve">ение </w:t>
      </w:r>
      <w:r w:rsidR="00755790" w:rsidRPr="00640F09">
        <w:rPr>
          <w:rFonts w:ascii="Times New Roman" w:hAnsi="Times New Roman"/>
          <w:sz w:val="32"/>
          <w:szCs w:val="32"/>
        </w:rPr>
        <w:t>жилыми помещениями</w:t>
      </w:r>
      <w:r w:rsidR="00BA7A1F">
        <w:rPr>
          <w:rFonts w:ascii="Times New Roman" w:hAnsi="Times New Roman"/>
          <w:sz w:val="32"/>
          <w:szCs w:val="32"/>
        </w:rPr>
        <w:t xml:space="preserve"> </w:t>
      </w:r>
      <w:r w:rsidR="00DE4BF1" w:rsidRPr="00640F09">
        <w:rPr>
          <w:rFonts w:ascii="Times New Roman" w:hAnsi="Times New Roman"/>
          <w:sz w:val="32"/>
          <w:szCs w:val="32"/>
        </w:rPr>
        <w:t>двадцати семи</w:t>
      </w:r>
      <w:r w:rsidRPr="00640F09">
        <w:rPr>
          <w:rFonts w:ascii="Times New Roman" w:hAnsi="Times New Roman"/>
          <w:sz w:val="32"/>
          <w:szCs w:val="32"/>
        </w:rPr>
        <w:t xml:space="preserve"> человек</w:t>
      </w:r>
      <w:r w:rsidR="00BA7A1F">
        <w:rPr>
          <w:rFonts w:ascii="Times New Roman" w:hAnsi="Times New Roman"/>
          <w:sz w:val="32"/>
          <w:szCs w:val="32"/>
        </w:rPr>
        <w:t xml:space="preserve"> </w:t>
      </w:r>
      <w:r w:rsidR="007E76AB" w:rsidRPr="00640F09">
        <w:rPr>
          <w:rFonts w:ascii="Times New Roman" w:hAnsi="Times New Roman"/>
          <w:sz w:val="32"/>
          <w:szCs w:val="32"/>
        </w:rPr>
        <w:t>из категории детей – сирот</w:t>
      </w:r>
      <w:r w:rsidRPr="00640F09">
        <w:rPr>
          <w:rFonts w:ascii="Times New Roman" w:hAnsi="Times New Roman"/>
          <w:sz w:val="32"/>
          <w:szCs w:val="32"/>
        </w:rPr>
        <w:t>, состоящих на учете</w:t>
      </w:r>
      <w:r w:rsidR="00755790" w:rsidRPr="00640F09">
        <w:rPr>
          <w:rFonts w:ascii="Times New Roman" w:hAnsi="Times New Roman"/>
          <w:sz w:val="32"/>
          <w:szCs w:val="32"/>
        </w:rPr>
        <w:t>.</w:t>
      </w:r>
    </w:p>
    <w:p w14:paraId="0EA1B9E0" w14:textId="2CD63AA7" w:rsidR="006354DE" w:rsidRPr="00640F09" w:rsidRDefault="00A44999" w:rsidP="007E2D3B">
      <w:pPr>
        <w:widowControl w:val="0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Благоустройство общественных </w:t>
      </w:r>
      <w:proofErr w:type="gramStart"/>
      <w:r w:rsidRPr="00640F09">
        <w:rPr>
          <w:rFonts w:ascii="Times New Roman" w:hAnsi="Times New Roman"/>
          <w:sz w:val="32"/>
          <w:szCs w:val="32"/>
        </w:rPr>
        <w:t>территорий,  ремонт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дорожной инфраструктуры за счет   у</w:t>
      </w:r>
      <w:r w:rsidR="004D3A15" w:rsidRPr="00640F09">
        <w:rPr>
          <w:rFonts w:ascii="Times New Roman" w:hAnsi="Times New Roman"/>
          <w:sz w:val="32"/>
          <w:szCs w:val="32"/>
        </w:rPr>
        <w:t>части</w:t>
      </w:r>
      <w:r w:rsidRPr="00640F09">
        <w:rPr>
          <w:rFonts w:ascii="Times New Roman" w:hAnsi="Times New Roman"/>
          <w:sz w:val="32"/>
          <w:szCs w:val="32"/>
        </w:rPr>
        <w:t>я</w:t>
      </w:r>
      <w:r w:rsidR="004D3A15" w:rsidRPr="00640F09">
        <w:rPr>
          <w:rFonts w:ascii="Times New Roman" w:hAnsi="Times New Roman"/>
          <w:sz w:val="32"/>
          <w:szCs w:val="32"/>
        </w:rPr>
        <w:t xml:space="preserve"> в  государственных  программах: «Комплексное развитие сельских территорий»,</w:t>
      </w:r>
      <w:r w:rsidR="00BA7A1F">
        <w:rPr>
          <w:rFonts w:ascii="Times New Roman" w:hAnsi="Times New Roman"/>
          <w:sz w:val="32"/>
          <w:szCs w:val="32"/>
        </w:rPr>
        <w:t xml:space="preserve"> </w:t>
      </w:r>
      <w:r w:rsidR="004D3A15" w:rsidRPr="00640F09">
        <w:rPr>
          <w:rFonts w:ascii="Times New Roman" w:hAnsi="Times New Roman"/>
          <w:sz w:val="32"/>
          <w:szCs w:val="32"/>
        </w:rPr>
        <w:t>«Раз</w:t>
      </w:r>
      <w:r w:rsidR="006354DE" w:rsidRPr="00640F09">
        <w:rPr>
          <w:rFonts w:ascii="Times New Roman" w:hAnsi="Times New Roman"/>
          <w:sz w:val="32"/>
          <w:szCs w:val="32"/>
        </w:rPr>
        <w:t>витие сети автомобильных дорог»</w:t>
      </w:r>
      <w:r w:rsidR="00DE4BF1" w:rsidRPr="00640F09">
        <w:rPr>
          <w:rFonts w:ascii="Times New Roman" w:hAnsi="Times New Roman"/>
          <w:sz w:val="32"/>
          <w:szCs w:val="32"/>
        </w:rPr>
        <w:t>,</w:t>
      </w:r>
      <w:r w:rsidR="006354DE" w:rsidRPr="00640F09">
        <w:rPr>
          <w:rFonts w:ascii="Times New Roman" w:hAnsi="Times New Roman"/>
          <w:sz w:val="32"/>
          <w:szCs w:val="32"/>
        </w:rPr>
        <w:t xml:space="preserve"> «Инициативное бюджетирование»</w:t>
      </w:r>
      <w:r w:rsidR="007E76AB" w:rsidRPr="00640F09">
        <w:rPr>
          <w:rFonts w:ascii="Times New Roman" w:hAnsi="Times New Roman"/>
          <w:sz w:val="32"/>
          <w:szCs w:val="32"/>
        </w:rPr>
        <w:t>.</w:t>
      </w:r>
      <w:r w:rsidRPr="00640F09">
        <w:rPr>
          <w:rFonts w:ascii="Times New Roman" w:hAnsi="Times New Roman"/>
          <w:sz w:val="32"/>
          <w:szCs w:val="32"/>
        </w:rPr>
        <w:t xml:space="preserve"> В</w:t>
      </w:r>
      <w:r w:rsidR="006354DE" w:rsidRPr="00640F09">
        <w:rPr>
          <w:rFonts w:ascii="Times New Roman" w:hAnsi="Times New Roman"/>
          <w:sz w:val="32"/>
          <w:szCs w:val="32"/>
        </w:rPr>
        <w:t xml:space="preserve"> рамках национального </w:t>
      </w:r>
      <w:proofErr w:type="gramStart"/>
      <w:r w:rsidR="006354DE" w:rsidRPr="00640F09">
        <w:rPr>
          <w:rFonts w:ascii="Times New Roman" w:hAnsi="Times New Roman"/>
          <w:sz w:val="32"/>
          <w:szCs w:val="32"/>
        </w:rPr>
        <w:t>проекта  «</w:t>
      </w:r>
      <w:proofErr w:type="gramEnd"/>
      <w:r w:rsidR="006354DE" w:rsidRPr="00640F09">
        <w:rPr>
          <w:rFonts w:ascii="Times New Roman" w:hAnsi="Times New Roman"/>
          <w:sz w:val="32"/>
          <w:szCs w:val="32"/>
        </w:rPr>
        <w:t xml:space="preserve">Формирование  комфортной городской  среды», </w:t>
      </w:r>
      <w:r w:rsidRPr="00640F09">
        <w:rPr>
          <w:rFonts w:ascii="Times New Roman" w:hAnsi="Times New Roman"/>
          <w:sz w:val="32"/>
          <w:szCs w:val="32"/>
        </w:rPr>
        <w:t>благоустройство</w:t>
      </w:r>
      <w:r w:rsidR="00BA7A1F">
        <w:rPr>
          <w:rFonts w:ascii="Times New Roman" w:hAnsi="Times New Roman"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sz w:val="32"/>
          <w:szCs w:val="32"/>
        </w:rPr>
        <w:lastRenderedPageBreak/>
        <w:t xml:space="preserve">площади Молодежная в </w:t>
      </w:r>
      <w:r w:rsidR="007E76AB" w:rsidRPr="00640F09">
        <w:rPr>
          <w:rFonts w:ascii="Times New Roman" w:hAnsi="Times New Roman"/>
          <w:sz w:val="32"/>
          <w:szCs w:val="32"/>
        </w:rPr>
        <w:t xml:space="preserve">городе </w:t>
      </w:r>
      <w:r w:rsidR="006354DE" w:rsidRPr="00640F09">
        <w:rPr>
          <w:rFonts w:ascii="Times New Roman" w:hAnsi="Times New Roman"/>
          <w:sz w:val="32"/>
          <w:szCs w:val="32"/>
        </w:rPr>
        <w:t>Ейске.</w:t>
      </w:r>
    </w:p>
    <w:p w14:paraId="6D646D69" w14:textId="4F7FD965" w:rsidR="00BA7118" w:rsidRPr="00640F09" w:rsidRDefault="00001330" w:rsidP="007E2D3B">
      <w:pPr>
        <w:spacing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bCs/>
          <w:sz w:val="32"/>
          <w:szCs w:val="32"/>
        </w:rPr>
        <w:t>С</w:t>
      </w:r>
      <w:r w:rsidR="00BA7118" w:rsidRPr="00640F09">
        <w:rPr>
          <w:rFonts w:ascii="Times New Roman" w:hAnsi="Times New Roman"/>
          <w:sz w:val="32"/>
          <w:szCs w:val="32"/>
        </w:rPr>
        <w:t xml:space="preserve">троительство </w:t>
      </w:r>
      <w:r w:rsidR="007E76AB" w:rsidRPr="00640F09">
        <w:rPr>
          <w:rFonts w:ascii="Times New Roman" w:hAnsi="Times New Roman"/>
          <w:sz w:val="32"/>
          <w:szCs w:val="32"/>
        </w:rPr>
        <w:t>с</w:t>
      </w:r>
      <w:r w:rsidR="00BA7118" w:rsidRPr="00640F09">
        <w:rPr>
          <w:rFonts w:ascii="Times New Roman" w:hAnsi="Times New Roman"/>
          <w:sz w:val="32"/>
          <w:szCs w:val="32"/>
        </w:rPr>
        <w:t>портивного зала единоборств в г</w:t>
      </w:r>
      <w:r w:rsidR="007E76AB" w:rsidRPr="00640F09">
        <w:rPr>
          <w:rFonts w:ascii="Times New Roman" w:hAnsi="Times New Roman"/>
          <w:sz w:val="32"/>
          <w:szCs w:val="32"/>
        </w:rPr>
        <w:t xml:space="preserve">ороде </w:t>
      </w:r>
      <w:r w:rsidR="00BA7118" w:rsidRPr="00640F09">
        <w:rPr>
          <w:rFonts w:ascii="Times New Roman" w:hAnsi="Times New Roman"/>
          <w:sz w:val="32"/>
          <w:szCs w:val="32"/>
        </w:rPr>
        <w:t>Ейске</w:t>
      </w:r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начальной школы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на 250 мест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A7118" w:rsidRPr="00640F09">
        <w:rPr>
          <w:rFonts w:ascii="Times New Roman" w:hAnsi="Times New Roman"/>
          <w:color w:val="000000" w:themeColor="text1"/>
          <w:sz w:val="32"/>
          <w:szCs w:val="32"/>
        </w:rPr>
        <w:t>в пос</w:t>
      </w:r>
      <w:r w:rsidR="003F6EF4" w:rsidRPr="00640F09">
        <w:rPr>
          <w:rFonts w:ascii="Times New Roman" w:hAnsi="Times New Roman"/>
          <w:color w:val="000000" w:themeColor="text1"/>
          <w:sz w:val="32"/>
          <w:szCs w:val="32"/>
        </w:rPr>
        <w:t>елке</w:t>
      </w:r>
      <w:r w:rsidR="00BA7118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Краснофлотский</w:t>
      </w:r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фeльдшepcкo-aкyшepcкого</w:t>
      </w:r>
      <w:proofErr w:type="spellEnd"/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пункта в пос</w:t>
      </w:r>
      <w:r w:rsidR="007E76AB" w:rsidRPr="00640F09">
        <w:rPr>
          <w:rFonts w:ascii="Times New Roman" w:hAnsi="Times New Roman"/>
          <w:color w:val="000000" w:themeColor="text1"/>
          <w:sz w:val="32"/>
          <w:szCs w:val="32"/>
        </w:rPr>
        <w:t>елке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Яснопольский</w:t>
      </w:r>
      <w:proofErr w:type="spellEnd"/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6354DE" w:rsidRPr="00640F09">
        <w:rPr>
          <w:rFonts w:ascii="Times New Roman" w:hAnsi="Times New Roman"/>
          <w:sz w:val="32"/>
          <w:szCs w:val="32"/>
        </w:rPr>
        <w:t xml:space="preserve">  многофункциональной</w:t>
      </w:r>
      <w:proofErr w:type="gramEnd"/>
      <w:r w:rsidR="006354DE" w:rsidRPr="00640F09">
        <w:rPr>
          <w:rFonts w:ascii="Times New Roman" w:hAnsi="Times New Roman"/>
          <w:sz w:val="32"/>
          <w:szCs w:val="32"/>
        </w:rPr>
        <w:t xml:space="preserve"> спортивной площадки в селе Воронцовка.</w:t>
      </w:r>
    </w:p>
    <w:p w14:paraId="40C64756" w14:textId="53A0052D" w:rsidR="006354DE" w:rsidRPr="00640F09" w:rsidRDefault="00001330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09496A" w:rsidRPr="00640F09">
        <w:rPr>
          <w:rFonts w:ascii="Times New Roman" w:hAnsi="Times New Roman"/>
          <w:color w:val="000000" w:themeColor="text1"/>
          <w:sz w:val="32"/>
          <w:szCs w:val="32"/>
        </w:rPr>
        <w:t>одготов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ка</w:t>
      </w:r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проект</w:t>
      </w:r>
      <w:r w:rsidR="0009496A" w:rsidRPr="00640F09">
        <w:rPr>
          <w:rFonts w:ascii="Times New Roman" w:hAnsi="Times New Roman"/>
          <w:color w:val="000000" w:themeColor="text1"/>
          <w:sz w:val="32"/>
          <w:szCs w:val="32"/>
        </w:rPr>
        <w:t>н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ой</w:t>
      </w:r>
      <w:r w:rsidR="0009496A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документаци</w:t>
      </w:r>
      <w:r w:rsidRPr="00640F09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09496A" w:rsidRPr="00640F09">
        <w:rPr>
          <w:rFonts w:ascii="Times New Roman" w:hAnsi="Times New Roman"/>
          <w:color w:val="000000" w:themeColor="text1"/>
          <w:sz w:val="32"/>
          <w:szCs w:val="32"/>
        </w:rPr>
        <w:t xml:space="preserve"> для строительства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color w:val="000000" w:themeColor="text1"/>
          <w:sz w:val="32"/>
          <w:szCs w:val="32"/>
        </w:rPr>
        <w:t>школы на 1100 мест в Ейске,</w:t>
      </w:r>
      <w:r w:rsidR="00BA7A1F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54DE" w:rsidRPr="00640F09">
        <w:rPr>
          <w:rFonts w:ascii="Times New Roman" w:hAnsi="Times New Roman"/>
          <w:sz w:val="32"/>
          <w:szCs w:val="32"/>
        </w:rPr>
        <w:t xml:space="preserve">офиса врача общей практики в </w:t>
      </w:r>
      <w:r w:rsidR="0009496A" w:rsidRPr="00640F09">
        <w:rPr>
          <w:rFonts w:ascii="Times New Roman" w:hAnsi="Times New Roman"/>
          <w:sz w:val="32"/>
          <w:szCs w:val="32"/>
        </w:rPr>
        <w:t xml:space="preserve">поселке </w:t>
      </w:r>
      <w:r w:rsidR="006354DE" w:rsidRPr="00640F09">
        <w:rPr>
          <w:rFonts w:ascii="Times New Roman" w:hAnsi="Times New Roman"/>
          <w:sz w:val="32"/>
          <w:szCs w:val="32"/>
        </w:rPr>
        <w:t>Краснофлотский.</w:t>
      </w:r>
    </w:p>
    <w:p w14:paraId="11AB8131" w14:textId="5A42A2A5" w:rsidR="003A1C39" w:rsidRPr="00640F09" w:rsidRDefault="00001330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К</w:t>
      </w:r>
      <w:r w:rsidR="002C3272" w:rsidRPr="00640F09">
        <w:rPr>
          <w:rFonts w:ascii="Times New Roman" w:hAnsi="Times New Roman"/>
          <w:sz w:val="32"/>
          <w:szCs w:val="32"/>
        </w:rPr>
        <w:t xml:space="preserve">апитальные и текущие </w:t>
      </w:r>
      <w:proofErr w:type="gramStart"/>
      <w:r w:rsidR="002C3272" w:rsidRPr="00640F09">
        <w:rPr>
          <w:rFonts w:ascii="Times New Roman" w:hAnsi="Times New Roman"/>
          <w:sz w:val="32"/>
          <w:szCs w:val="32"/>
        </w:rPr>
        <w:t>ремонты  спортивных</w:t>
      </w:r>
      <w:proofErr w:type="gramEnd"/>
      <w:r w:rsidR="002C3272" w:rsidRPr="00640F09">
        <w:rPr>
          <w:rFonts w:ascii="Times New Roman" w:hAnsi="Times New Roman"/>
          <w:sz w:val="32"/>
          <w:szCs w:val="32"/>
        </w:rPr>
        <w:t xml:space="preserve"> комплексов, а так же образовательных учреждени</w:t>
      </w:r>
      <w:r w:rsidR="00A11172" w:rsidRPr="00640F09">
        <w:rPr>
          <w:rFonts w:ascii="Times New Roman" w:hAnsi="Times New Roman"/>
          <w:sz w:val="32"/>
          <w:szCs w:val="32"/>
        </w:rPr>
        <w:t>й</w:t>
      </w:r>
      <w:r w:rsidR="002C3272" w:rsidRPr="00640F09">
        <w:rPr>
          <w:rFonts w:ascii="Times New Roman" w:hAnsi="Times New Roman"/>
          <w:sz w:val="32"/>
          <w:szCs w:val="32"/>
        </w:rPr>
        <w:t xml:space="preserve">. </w:t>
      </w:r>
      <w:r w:rsidR="003A1C39" w:rsidRPr="00640F0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A1C39" w:rsidRPr="00640F09">
        <w:rPr>
          <w:rFonts w:ascii="Times New Roman" w:hAnsi="Times New Roman"/>
          <w:sz w:val="32"/>
          <w:szCs w:val="32"/>
        </w:rPr>
        <w:t>На</w:t>
      </w:r>
      <w:r w:rsidR="002C3272" w:rsidRPr="00640F09">
        <w:rPr>
          <w:rFonts w:ascii="Times New Roman" w:hAnsi="Times New Roman"/>
          <w:sz w:val="32"/>
          <w:szCs w:val="32"/>
        </w:rPr>
        <w:t xml:space="preserve">  эти</w:t>
      </w:r>
      <w:proofErr w:type="gramEnd"/>
      <w:r w:rsidR="002C3272" w:rsidRPr="00640F09">
        <w:rPr>
          <w:rFonts w:ascii="Times New Roman" w:hAnsi="Times New Roman"/>
          <w:sz w:val="32"/>
          <w:szCs w:val="32"/>
        </w:rPr>
        <w:t xml:space="preserve"> </w:t>
      </w:r>
      <w:r w:rsidR="003A1C39" w:rsidRPr="00640F09">
        <w:rPr>
          <w:rFonts w:ascii="Times New Roman" w:hAnsi="Times New Roman"/>
          <w:sz w:val="32"/>
          <w:szCs w:val="32"/>
        </w:rPr>
        <w:t xml:space="preserve"> цели планируется </w:t>
      </w:r>
      <w:r w:rsidR="002C3272" w:rsidRPr="00640F09">
        <w:rPr>
          <w:rFonts w:ascii="Times New Roman" w:hAnsi="Times New Roman"/>
          <w:sz w:val="32"/>
          <w:szCs w:val="32"/>
        </w:rPr>
        <w:t xml:space="preserve">израсходовать </w:t>
      </w:r>
      <w:r w:rsidR="003A2970" w:rsidRPr="00640F09">
        <w:rPr>
          <w:rFonts w:ascii="Times New Roman" w:hAnsi="Times New Roman"/>
          <w:sz w:val="32"/>
          <w:szCs w:val="32"/>
        </w:rPr>
        <w:t xml:space="preserve">более </w:t>
      </w:r>
      <w:r w:rsidR="003A1C39" w:rsidRPr="00640F09">
        <w:rPr>
          <w:rFonts w:ascii="Times New Roman" w:hAnsi="Times New Roman"/>
          <w:sz w:val="32"/>
          <w:szCs w:val="32"/>
        </w:rPr>
        <w:t>1</w:t>
      </w:r>
      <w:r w:rsidR="002C3272" w:rsidRPr="00640F09">
        <w:rPr>
          <w:rFonts w:ascii="Times New Roman" w:hAnsi="Times New Roman"/>
          <w:sz w:val="32"/>
          <w:szCs w:val="32"/>
        </w:rPr>
        <w:t>30</w:t>
      </w:r>
      <w:r w:rsidR="009377BB">
        <w:rPr>
          <w:rFonts w:ascii="Times New Roman" w:hAnsi="Times New Roman"/>
          <w:sz w:val="32"/>
          <w:szCs w:val="32"/>
        </w:rPr>
        <w:t xml:space="preserve"> </w:t>
      </w:r>
      <w:r w:rsidR="003F6EF4" w:rsidRPr="00640F09">
        <w:rPr>
          <w:rFonts w:ascii="Times New Roman" w:hAnsi="Times New Roman"/>
          <w:sz w:val="32"/>
          <w:szCs w:val="32"/>
        </w:rPr>
        <w:t>миллионов</w:t>
      </w:r>
      <w:r w:rsidR="009377BB">
        <w:rPr>
          <w:rFonts w:ascii="Times New Roman" w:hAnsi="Times New Roman"/>
          <w:sz w:val="32"/>
          <w:szCs w:val="32"/>
        </w:rPr>
        <w:t xml:space="preserve"> </w:t>
      </w:r>
      <w:r w:rsidR="003A1C39" w:rsidRPr="00640F09">
        <w:rPr>
          <w:rFonts w:ascii="Times New Roman" w:hAnsi="Times New Roman"/>
          <w:sz w:val="32"/>
          <w:szCs w:val="32"/>
        </w:rPr>
        <w:t>руб</w:t>
      </w:r>
      <w:r w:rsidR="003F6EF4" w:rsidRPr="00640F09">
        <w:rPr>
          <w:rFonts w:ascii="Times New Roman" w:hAnsi="Times New Roman"/>
          <w:sz w:val="32"/>
          <w:szCs w:val="32"/>
        </w:rPr>
        <w:t>лей</w:t>
      </w:r>
      <w:r w:rsidRPr="00640F09">
        <w:rPr>
          <w:rFonts w:ascii="Times New Roman" w:hAnsi="Times New Roman"/>
          <w:sz w:val="32"/>
          <w:szCs w:val="32"/>
        </w:rPr>
        <w:t xml:space="preserve"> из бюджетов всех уровней</w:t>
      </w:r>
      <w:r w:rsidR="002C3272" w:rsidRPr="00640F09">
        <w:rPr>
          <w:rFonts w:ascii="Times New Roman" w:hAnsi="Times New Roman"/>
          <w:sz w:val="32"/>
          <w:szCs w:val="32"/>
        </w:rPr>
        <w:t>.</w:t>
      </w:r>
    </w:p>
    <w:p w14:paraId="7B87EB32" w14:textId="7C90C0AA" w:rsidR="002C3272" w:rsidRPr="00640F09" w:rsidRDefault="00001330" w:rsidP="007E2D3B">
      <w:pPr>
        <w:pStyle w:val="a9"/>
        <w:spacing w:line="276" w:lineRule="auto"/>
        <w:ind w:firstLine="708"/>
        <w:rPr>
          <w:rFonts w:ascii="Times New Roman" w:hAnsi="Times New Roman"/>
          <w:color w:val="000000" w:themeColor="text1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Произвести </w:t>
      </w:r>
      <w:proofErr w:type="gramStart"/>
      <w:r w:rsidRPr="00640F09">
        <w:rPr>
          <w:rFonts w:ascii="Times New Roman" w:hAnsi="Times New Roman"/>
          <w:sz w:val="32"/>
          <w:szCs w:val="32"/>
        </w:rPr>
        <w:t>ремонт  станции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очистки воды в станице</w:t>
      </w:r>
      <w:r w:rsidR="009377BB">
        <w:rPr>
          <w:rFonts w:ascii="Times New Roman" w:hAnsi="Times New Roman"/>
          <w:sz w:val="32"/>
          <w:szCs w:val="32"/>
        </w:rPr>
        <w:t xml:space="preserve"> </w:t>
      </w:r>
      <w:r w:rsidRPr="00640F09">
        <w:rPr>
          <w:rFonts w:ascii="Times New Roman" w:hAnsi="Times New Roman"/>
          <w:sz w:val="32"/>
          <w:szCs w:val="32"/>
        </w:rPr>
        <w:t xml:space="preserve">Камышеватской. Это необходимо сделать </w:t>
      </w:r>
      <w:proofErr w:type="gramStart"/>
      <w:r w:rsidRPr="00640F09">
        <w:rPr>
          <w:rFonts w:ascii="Times New Roman" w:hAnsi="Times New Roman"/>
          <w:sz w:val="32"/>
          <w:szCs w:val="32"/>
        </w:rPr>
        <w:t>для  бесперебойного</w:t>
      </w:r>
      <w:proofErr w:type="gramEnd"/>
      <w:r w:rsidR="009377BB">
        <w:rPr>
          <w:rFonts w:ascii="Times New Roman" w:hAnsi="Times New Roman"/>
          <w:sz w:val="32"/>
          <w:szCs w:val="32"/>
        </w:rPr>
        <w:t xml:space="preserve"> </w:t>
      </w:r>
      <w:r w:rsidR="002C3272" w:rsidRPr="00640F09">
        <w:rPr>
          <w:rFonts w:ascii="Times New Roman" w:hAnsi="Times New Roman"/>
          <w:sz w:val="32"/>
          <w:szCs w:val="32"/>
        </w:rPr>
        <w:t>обеспечения жителей станицы качественной питьевой водой</w:t>
      </w:r>
      <w:r w:rsidRPr="00640F09">
        <w:rPr>
          <w:rFonts w:ascii="Times New Roman" w:hAnsi="Times New Roman"/>
          <w:sz w:val="32"/>
          <w:szCs w:val="32"/>
        </w:rPr>
        <w:t>.</w:t>
      </w:r>
    </w:p>
    <w:p w14:paraId="2856D86C" w14:textId="77777777" w:rsidR="0009496A" w:rsidRPr="00640F09" w:rsidRDefault="00755790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П</w:t>
      </w:r>
      <w:r w:rsidR="00B400A7" w:rsidRPr="00640F09">
        <w:rPr>
          <w:rFonts w:ascii="Times New Roman" w:hAnsi="Times New Roman"/>
          <w:sz w:val="32"/>
          <w:szCs w:val="32"/>
        </w:rPr>
        <w:t xml:space="preserve">ровести работы по ликвидации свалки в </w:t>
      </w:r>
      <w:proofErr w:type="gramStart"/>
      <w:r w:rsidR="00B400A7" w:rsidRPr="00640F09">
        <w:rPr>
          <w:rFonts w:ascii="Times New Roman" w:hAnsi="Times New Roman"/>
          <w:sz w:val="32"/>
          <w:szCs w:val="32"/>
        </w:rPr>
        <w:t>ст</w:t>
      </w:r>
      <w:r w:rsidRPr="00640F09">
        <w:rPr>
          <w:rFonts w:ascii="Times New Roman" w:hAnsi="Times New Roman"/>
          <w:sz w:val="32"/>
          <w:szCs w:val="32"/>
        </w:rPr>
        <w:t xml:space="preserve">анице </w:t>
      </w:r>
      <w:r w:rsidR="00B400A7" w:rsidRPr="00640F09">
        <w:rPr>
          <w:rFonts w:ascii="Times New Roman" w:hAnsi="Times New Roman"/>
          <w:sz w:val="32"/>
          <w:szCs w:val="32"/>
        </w:rPr>
        <w:t xml:space="preserve"> Должанск</w:t>
      </w:r>
      <w:r w:rsidRPr="00640F09">
        <w:rPr>
          <w:rFonts w:ascii="Times New Roman" w:hAnsi="Times New Roman"/>
          <w:sz w:val="32"/>
          <w:szCs w:val="32"/>
        </w:rPr>
        <w:t>ая</w:t>
      </w:r>
      <w:proofErr w:type="gramEnd"/>
      <w:r w:rsidRPr="00640F09">
        <w:rPr>
          <w:rFonts w:ascii="Times New Roman" w:hAnsi="Times New Roman"/>
          <w:sz w:val="32"/>
          <w:szCs w:val="32"/>
        </w:rPr>
        <w:t>.</w:t>
      </w:r>
    </w:p>
    <w:p w14:paraId="26B9796F" w14:textId="583C419A" w:rsidR="0009496A" w:rsidRPr="00640F09" w:rsidRDefault="0009496A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Обеспечить развитие косы Долгая в станице Должанская, </w:t>
      </w:r>
      <w:r w:rsidR="00001330" w:rsidRPr="00640F09">
        <w:rPr>
          <w:rFonts w:ascii="Times New Roman" w:hAnsi="Times New Roman"/>
          <w:sz w:val="32"/>
          <w:szCs w:val="32"/>
        </w:rPr>
        <w:t xml:space="preserve">а так же </w:t>
      </w:r>
      <w:r w:rsidRPr="00640F09">
        <w:rPr>
          <w:rFonts w:ascii="Times New Roman" w:hAnsi="Times New Roman"/>
          <w:sz w:val="32"/>
          <w:szCs w:val="32"/>
        </w:rPr>
        <w:t>строительство 39-40 микрорайонов в</w:t>
      </w:r>
      <w:r w:rsidR="009377B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40F09">
        <w:rPr>
          <w:rFonts w:ascii="Times New Roman" w:hAnsi="Times New Roman"/>
          <w:sz w:val="32"/>
          <w:szCs w:val="32"/>
        </w:rPr>
        <w:t>городе  Ейске</w:t>
      </w:r>
      <w:proofErr w:type="gramEnd"/>
      <w:r w:rsidRPr="00640F09">
        <w:rPr>
          <w:rFonts w:ascii="Times New Roman" w:hAnsi="Times New Roman"/>
          <w:sz w:val="32"/>
          <w:szCs w:val="32"/>
        </w:rPr>
        <w:t xml:space="preserve"> в рамках комплексного развития территории.</w:t>
      </w:r>
    </w:p>
    <w:p w14:paraId="347454C4" w14:textId="1AAD96ED" w:rsidR="007B229F" w:rsidRPr="00640F09" w:rsidRDefault="0009496A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>К</w:t>
      </w:r>
      <w:r w:rsidR="00A11172" w:rsidRPr="00640F09">
        <w:rPr>
          <w:rFonts w:ascii="Times New Roman" w:hAnsi="Times New Roman"/>
          <w:sz w:val="32"/>
          <w:szCs w:val="32"/>
        </w:rPr>
        <w:t>ак</w:t>
      </w:r>
      <w:r w:rsidR="00901D30" w:rsidRPr="00640F09">
        <w:rPr>
          <w:rFonts w:ascii="Times New Roman" w:hAnsi="Times New Roman"/>
          <w:sz w:val="32"/>
          <w:szCs w:val="32"/>
        </w:rPr>
        <w:t xml:space="preserve"> видим, работа</w:t>
      </w:r>
      <w:r w:rsidR="003F6216" w:rsidRPr="00640F09">
        <w:rPr>
          <w:rFonts w:ascii="Times New Roman" w:hAnsi="Times New Roman"/>
          <w:sz w:val="32"/>
          <w:szCs w:val="32"/>
        </w:rPr>
        <w:t xml:space="preserve"> предстоит </w:t>
      </w:r>
      <w:r w:rsidR="00901D30" w:rsidRPr="00640F09">
        <w:rPr>
          <w:rFonts w:ascii="Times New Roman" w:hAnsi="Times New Roman"/>
          <w:sz w:val="32"/>
          <w:szCs w:val="32"/>
        </w:rPr>
        <w:t xml:space="preserve">масштабная и </w:t>
      </w:r>
      <w:r w:rsidRPr="00640F09">
        <w:rPr>
          <w:rFonts w:ascii="Times New Roman" w:hAnsi="Times New Roman"/>
          <w:sz w:val="32"/>
          <w:szCs w:val="32"/>
        </w:rPr>
        <w:t>непростая</w:t>
      </w:r>
      <w:r w:rsidR="007B229F" w:rsidRPr="00640F09">
        <w:rPr>
          <w:rFonts w:ascii="Times New Roman" w:hAnsi="Times New Roman"/>
          <w:sz w:val="32"/>
          <w:szCs w:val="32"/>
        </w:rPr>
        <w:t>,</w:t>
      </w:r>
      <w:r w:rsidR="009377BB">
        <w:rPr>
          <w:rFonts w:ascii="Times New Roman" w:hAnsi="Times New Roman"/>
          <w:sz w:val="32"/>
          <w:szCs w:val="32"/>
        </w:rPr>
        <w:t xml:space="preserve"> </w:t>
      </w:r>
      <w:r w:rsidR="007B229F" w:rsidRPr="00640F09">
        <w:rPr>
          <w:rFonts w:ascii="Times New Roman" w:hAnsi="Times New Roman"/>
          <w:sz w:val="32"/>
          <w:szCs w:val="32"/>
        </w:rPr>
        <w:t>и это не исчерпывающий перечень запланированных мероприятий на текущий год.</w:t>
      </w:r>
    </w:p>
    <w:p w14:paraId="6DE4BAF1" w14:textId="77777777" w:rsidR="007A091E" w:rsidRPr="00640F09" w:rsidRDefault="007B229F" w:rsidP="007E2D3B">
      <w:pPr>
        <w:pStyle w:val="a9"/>
        <w:spacing w:line="276" w:lineRule="auto"/>
        <w:ind w:firstLine="708"/>
        <w:rPr>
          <w:rFonts w:ascii="Times New Roman" w:hAnsi="Times New Roman"/>
          <w:sz w:val="32"/>
          <w:szCs w:val="32"/>
        </w:rPr>
      </w:pPr>
      <w:r w:rsidRPr="00640F09">
        <w:rPr>
          <w:rFonts w:ascii="Times New Roman" w:hAnsi="Times New Roman"/>
          <w:sz w:val="32"/>
          <w:szCs w:val="32"/>
        </w:rPr>
        <w:t xml:space="preserve">Хочу отметить, </w:t>
      </w:r>
      <w:proofErr w:type="gramStart"/>
      <w:r w:rsidRPr="00640F09">
        <w:rPr>
          <w:rFonts w:ascii="Times New Roman" w:hAnsi="Times New Roman"/>
          <w:sz w:val="32"/>
          <w:szCs w:val="32"/>
        </w:rPr>
        <w:t xml:space="preserve">что </w:t>
      </w:r>
      <w:r w:rsidR="00755790" w:rsidRPr="00640F09">
        <w:rPr>
          <w:rFonts w:ascii="Times New Roman" w:hAnsi="Times New Roman"/>
          <w:sz w:val="32"/>
          <w:szCs w:val="32"/>
        </w:rPr>
        <w:t xml:space="preserve"> только</w:t>
      </w:r>
      <w:proofErr w:type="gramEnd"/>
      <w:r w:rsidR="00755790" w:rsidRPr="00640F09">
        <w:rPr>
          <w:rFonts w:ascii="Times New Roman" w:hAnsi="Times New Roman"/>
          <w:sz w:val="32"/>
          <w:szCs w:val="32"/>
        </w:rPr>
        <w:t xml:space="preserve"> с</w:t>
      </w:r>
      <w:r w:rsidR="007A091E" w:rsidRPr="00640F09">
        <w:rPr>
          <w:rFonts w:ascii="Times New Roman" w:hAnsi="Times New Roman"/>
          <w:sz w:val="32"/>
          <w:szCs w:val="32"/>
        </w:rPr>
        <w:t xml:space="preserve">овместными усилиями мы </w:t>
      </w:r>
      <w:r w:rsidR="0009496A" w:rsidRPr="00640F09">
        <w:rPr>
          <w:rFonts w:ascii="Times New Roman" w:hAnsi="Times New Roman"/>
          <w:sz w:val="32"/>
          <w:szCs w:val="32"/>
        </w:rPr>
        <w:t>с</w:t>
      </w:r>
      <w:r w:rsidR="00755790" w:rsidRPr="00640F09">
        <w:rPr>
          <w:rFonts w:ascii="Times New Roman" w:hAnsi="Times New Roman"/>
          <w:sz w:val="32"/>
          <w:szCs w:val="32"/>
        </w:rPr>
        <w:t>можем достичь  поставленных задач.</w:t>
      </w:r>
    </w:p>
    <w:sectPr w:rsidR="007A091E" w:rsidRPr="00640F09" w:rsidSect="007E2D3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E80E" w14:textId="77777777" w:rsidR="00740162" w:rsidRDefault="00740162" w:rsidP="00C93153">
      <w:pPr>
        <w:spacing w:after="0" w:line="240" w:lineRule="auto"/>
      </w:pPr>
      <w:r>
        <w:separator/>
      </w:r>
    </w:p>
  </w:endnote>
  <w:endnote w:type="continuationSeparator" w:id="0">
    <w:p w14:paraId="3437C72E" w14:textId="77777777" w:rsidR="00740162" w:rsidRDefault="00740162" w:rsidP="00C9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727B" w14:textId="77777777" w:rsidR="00740162" w:rsidRDefault="00740162" w:rsidP="00C93153">
      <w:pPr>
        <w:spacing w:after="0" w:line="240" w:lineRule="auto"/>
      </w:pPr>
      <w:r>
        <w:separator/>
      </w:r>
    </w:p>
  </w:footnote>
  <w:footnote w:type="continuationSeparator" w:id="0">
    <w:p w14:paraId="364D6F41" w14:textId="77777777" w:rsidR="00740162" w:rsidRDefault="00740162" w:rsidP="00C9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47"/>
      <w:docPartObj>
        <w:docPartGallery w:val="Page Numbers (Top of Page)"/>
        <w:docPartUnique/>
      </w:docPartObj>
    </w:sdtPr>
    <w:sdtEndPr/>
    <w:sdtContent>
      <w:p w14:paraId="26EFE7BD" w14:textId="77777777" w:rsidR="004D3A15" w:rsidRDefault="00F62097">
        <w:pPr>
          <w:pStyle w:val="ad"/>
          <w:jc w:val="center"/>
        </w:pPr>
        <w:r>
          <w:fldChar w:fldCharType="begin"/>
        </w:r>
        <w:r w:rsidR="00E10E2B">
          <w:instrText xml:space="preserve"> PAGE   \* MERGEFORMAT </w:instrText>
        </w:r>
        <w:r>
          <w:fldChar w:fldCharType="separate"/>
        </w:r>
        <w:r w:rsidR="006E5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A01B2" w14:textId="77777777" w:rsidR="004D3A15" w:rsidRDefault="004D3A1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EC4"/>
    <w:multiLevelType w:val="hybridMultilevel"/>
    <w:tmpl w:val="A72480AC"/>
    <w:lvl w:ilvl="0" w:tplc="BBBE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25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E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C4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6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A41D4"/>
    <w:multiLevelType w:val="hybridMultilevel"/>
    <w:tmpl w:val="42B0C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15DC"/>
    <w:multiLevelType w:val="hybridMultilevel"/>
    <w:tmpl w:val="7A9A08AA"/>
    <w:lvl w:ilvl="0" w:tplc="E400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A0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8F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8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2F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AA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0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65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6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80D8D"/>
    <w:multiLevelType w:val="hybridMultilevel"/>
    <w:tmpl w:val="32287690"/>
    <w:lvl w:ilvl="0" w:tplc="E9BA1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C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6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6E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EB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0B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6F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46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2A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017AF"/>
    <w:multiLevelType w:val="hybridMultilevel"/>
    <w:tmpl w:val="7D00EE38"/>
    <w:lvl w:ilvl="0" w:tplc="7960F5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C8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4F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23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AD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ED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0C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65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76BA4"/>
    <w:multiLevelType w:val="hybridMultilevel"/>
    <w:tmpl w:val="78AE47C0"/>
    <w:lvl w:ilvl="0" w:tplc="F564A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A3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6E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48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8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6A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C6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8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C0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73A"/>
    <w:rsid w:val="000009B9"/>
    <w:rsid w:val="00001330"/>
    <w:rsid w:val="0001609D"/>
    <w:rsid w:val="00016923"/>
    <w:rsid w:val="0002280B"/>
    <w:rsid w:val="00033E86"/>
    <w:rsid w:val="00034F67"/>
    <w:rsid w:val="000540C8"/>
    <w:rsid w:val="000607F6"/>
    <w:rsid w:val="0006122E"/>
    <w:rsid w:val="00080A96"/>
    <w:rsid w:val="00080D7C"/>
    <w:rsid w:val="0009496A"/>
    <w:rsid w:val="000B3D8B"/>
    <w:rsid w:val="000C1C13"/>
    <w:rsid w:val="000C6EA7"/>
    <w:rsid w:val="000D5306"/>
    <w:rsid w:val="000E25BB"/>
    <w:rsid w:val="000E4EA8"/>
    <w:rsid w:val="001015D6"/>
    <w:rsid w:val="001076B0"/>
    <w:rsid w:val="001127AC"/>
    <w:rsid w:val="00114C74"/>
    <w:rsid w:val="00120FF4"/>
    <w:rsid w:val="00124EC6"/>
    <w:rsid w:val="00133438"/>
    <w:rsid w:val="00135BA6"/>
    <w:rsid w:val="001562CB"/>
    <w:rsid w:val="0016151A"/>
    <w:rsid w:val="0017091F"/>
    <w:rsid w:val="00174657"/>
    <w:rsid w:val="00174797"/>
    <w:rsid w:val="0017728B"/>
    <w:rsid w:val="00186473"/>
    <w:rsid w:val="001902DA"/>
    <w:rsid w:val="0019591C"/>
    <w:rsid w:val="001A2C69"/>
    <w:rsid w:val="001A3324"/>
    <w:rsid w:val="001B2285"/>
    <w:rsid w:val="001B5A2D"/>
    <w:rsid w:val="001B767A"/>
    <w:rsid w:val="001D0A54"/>
    <w:rsid w:val="001D3431"/>
    <w:rsid w:val="001E4C22"/>
    <w:rsid w:val="001E4E38"/>
    <w:rsid w:val="001E6043"/>
    <w:rsid w:val="00207B12"/>
    <w:rsid w:val="00210FC5"/>
    <w:rsid w:val="0021735D"/>
    <w:rsid w:val="00221D06"/>
    <w:rsid w:val="0022480E"/>
    <w:rsid w:val="002353D7"/>
    <w:rsid w:val="00243DB1"/>
    <w:rsid w:val="00247BAD"/>
    <w:rsid w:val="00252092"/>
    <w:rsid w:val="0025678B"/>
    <w:rsid w:val="00262CB5"/>
    <w:rsid w:val="00263FE1"/>
    <w:rsid w:val="00293ECD"/>
    <w:rsid w:val="002B21A1"/>
    <w:rsid w:val="002B6548"/>
    <w:rsid w:val="002C3272"/>
    <w:rsid w:val="002C3811"/>
    <w:rsid w:val="002C7E82"/>
    <w:rsid w:val="002F0BC2"/>
    <w:rsid w:val="002F68E9"/>
    <w:rsid w:val="002F7405"/>
    <w:rsid w:val="002F797F"/>
    <w:rsid w:val="00302FCA"/>
    <w:rsid w:val="0031387F"/>
    <w:rsid w:val="00316022"/>
    <w:rsid w:val="003171CA"/>
    <w:rsid w:val="0032203A"/>
    <w:rsid w:val="00325639"/>
    <w:rsid w:val="003314D5"/>
    <w:rsid w:val="003348C8"/>
    <w:rsid w:val="00335D2B"/>
    <w:rsid w:val="00350528"/>
    <w:rsid w:val="00351662"/>
    <w:rsid w:val="00352C8F"/>
    <w:rsid w:val="0036005A"/>
    <w:rsid w:val="00377194"/>
    <w:rsid w:val="003911CB"/>
    <w:rsid w:val="003931F2"/>
    <w:rsid w:val="003A1C39"/>
    <w:rsid w:val="003A2970"/>
    <w:rsid w:val="003A5ACC"/>
    <w:rsid w:val="003B2D15"/>
    <w:rsid w:val="003B3C5D"/>
    <w:rsid w:val="003B73EB"/>
    <w:rsid w:val="003C17C7"/>
    <w:rsid w:val="003D06B9"/>
    <w:rsid w:val="003D1168"/>
    <w:rsid w:val="003D1EB2"/>
    <w:rsid w:val="003D3E8E"/>
    <w:rsid w:val="003D478A"/>
    <w:rsid w:val="003D572D"/>
    <w:rsid w:val="003D63D7"/>
    <w:rsid w:val="003F6216"/>
    <w:rsid w:val="003F6EF4"/>
    <w:rsid w:val="0040112E"/>
    <w:rsid w:val="004069C5"/>
    <w:rsid w:val="00407045"/>
    <w:rsid w:val="00410F3C"/>
    <w:rsid w:val="00421813"/>
    <w:rsid w:val="004502D7"/>
    <w:rsid w:val="0046648C"/>
    <w:rsid w:val="00466B7A"/>
    <w:rsid w:val="004700A7"/>
    <w:rsid w:val="004708E8"/>
    <w:rsid w:val="00474195"/>
    <w:rsid w:val="00475C23"/>
    <w:rsid w:val="00482E39"/>
    <w:rsid w:val="0049017B"/>
    <w:rsid w:val="00490F08"/>
    <w:rsid w:val="00492EF0"/>
    <w:rsid w:val="004962B3"/>
    <w:rsid w:val="004A20EE"/>
    <w:rsid w:val="004A581E"/>
    <w:rsid w:val="004B763D"/>
    <w:rsid w:val="004C521F"/>
    <w:rsid w:val="004D3A15"/>
    <w:rsid w:val="004E4609"/>
    <w:rsid w:val="004E61A1"/>
    <w:rsid w:val="0050258E"/>
    <w:rsid w:val="00505CCE"/>
    <w:rsid w:val="00512E30"/>
    <w:rsid w:val="00513DDF"/>
    <w:rsid w:val="00532CB4"/>
    <w:rsid w:val="00535D80"/>
    <w:rsid w:val="00546AD8"/>
    <w:rsid w:val="00557585"/>
    <w:rsid w:val="005623AE"/>
    <w:rsid w:val="00567B6A"/>
    <w:rsid w:val="00583AB7"/>
    <w:rsid w:val="00590966"/>
    <w:rsid w:val="005A062D"/>
    <w:rsid w:val="005B266F"/>
    <w:rsid w:val="005C3354"/>
    <w:rsid w:val="005C5837"/>
    <w:rsid w:val="005D0575"/>
    <w:rsid w:val="005D60C0"/>
    <w:rsid w:val="005E2F20"/>
    <w:rsid w:val="005E4755"/>
    <w:rsid w:val="005F047A"/>
    <w:rsid w:val="005F2618"/>
    <w:rsid w:val="0060089B"/>
    <w:rsid w:val="00600C28"/>
    <w:rsid w:val="00623537"/>
    <w:rsid w:val="00632553"/>
    <w:rsid w:val="00633636"/>
    <w:rsid w:val="006354DE"/>
    <w:rsid w:val="00640F09"/>
    <w:rsid w:val="00641788"/>
    <w:rsid w:val="00650EE3"/>
    <w:rsid w:val="00654D78"/>
    <w:rsid w:val="00656734"/>
    <w:rsid w:val="006648B0"/>
    <w:rsid w:val="00670EC6"/>
    <w:rsid w:val="00671478"/>
    <w:rsid w:val="00676B1D"/>
    <w:rsid w:val="0069168E"/>
    <w:rsid w:val="00694A98"/>
    <w:rsid w:val="00696DAC"/>
    <w:rsid w:val="006A35E6"/>
    <w:rsid w:val="006B363A"/>
    <w:rsid w:val="006D1702"/>
    <w:rsid w:val="006D35F6"/>
    <w:rsid w:val="006D3700"/>
    <w:rsid w:val="006E21F1"/>
    <w:rsid w:val="006E5399"/>
    <w:rsid w:val="006E55D6"/>
    <w:rsid w:val="006F3EFD"/>
    <w:rsid w:val="00701628"/>
    <w:rsid w:val="00704746"/>
    <w:rsid w:val="00713596"/>
    <w:rsid w:val="00740162"/>
    <w:rsid w:val="00743A43"/>
    <w:rsid w:val="00744C8E"/>
    <w:rsid w:val="00746FE8"/>
    <w:rsid w:val="00755790"/>
    <w:rsid w:val="007640A8"/>
    <w:rsid w:val="007662F0"/>
    <w:rsid w:val="00774BC4"/>
    <w:rsid w:val="00775523"/>
    <w:rsid w:val="00790063"/>
    <w:rsid w:val="00791C71"/>
    <w:rsid w:val="00793D57"/>
    <w:rsid w:val="007A091E"/>
    <w:rsid w:val="007A3CA2"/>
    <w:rsid w:val="007B229F"/>
    <w:rsid w:val="007C4389"/>
    <w:rsid w:val="007D344F"/>
    <w:rsid w:val="007E12E3"/>
    <w:rsid w:val="007E2CC5"/>
    <w:rsid w:val="007E2D3B"/>
    <w:rsid w:val="007E493D"/>
    <w:rsid w:val="007E76AB"/>
    <w:rsid w:val="007F3094"/>
    <w:rsid w:val="008077C8"/>
    <w:rsid w:val="00821342"/>
    <w:rsid w:val="00825B32"/>
    <w:rsid w:val="0083008C"/>
    <w:rsid w:val="00830ACC"/>
    <w:rsid w:val="008421D6"/>
    <w:rsid w:val="008511D0"/>
    <w:rsid w:val="00853EFD"/>
    <w:rsid w:val="008603F3"/>
    <w:rsid w:val="00861A70"/>
    <w:rsid w:val="00874EFA"/>
    <w:rsid w:val="00885009"/>
    <w:rsid w:val="00892BB6"/>
    <w:rsid w:val="00895480"/>
    <w:rsid w:val="008A7C5C"/>
    <w:rsid w:val="008A7E3A"/>
    <w:rsid w:val="008B436E"/>
    <w:rsid w:val="008B79CF"/>
    <w:rsid w:val="008C045E"/>
    <w:rsid w:val="008D0A54"/>
    <w:rsid w:val="008D0DEF"/>
    <w:rsid w:val="008D359C"/>
    <w:rsid w:val="008D4FC2"/>
    <w:rsid w:val="008F25CF"/>
    <w:rsid w:val="008F6C6F"/>
    <w:rsid w:val="00901D30"/>
    <w:rsid w:val="00901DCB"/>
    <w:rsid w:val="00905782"/>
    <w:rsid w:val="00914171"/>
    <w:rsid w:val="00921C27"/>
    <w:rsid w:val="009377BB"/>
    <w:rsid w:val="00937C51"/>
    <w:rsid w:val="009624F3"/>
    <w:rsid w:val="009650CF"/>
    <w:rsid w:val="009737B9"/>
    <w:rsid w:val="009909A1"/>
    <w:rsid w:val="00991B95"/>
    <w:rsid w:val="009940B0"/>
    <w:rsid w:val="009A0CDC"/>
    <w:rsid w:val="009A2DAA"/>
    <w:rsid w:val="009A61D3"/>
    <w:rsid w:val="009A727C"/>
    <w:rsid w:val="009D08A5"/>
    <w:rsid w:val="009E2BC6"/>
    <w:rsid w:val="009F6756"/>
    <w:rsid w:val="009F7E0C"/>
    <w:rsid w:val="00A04471"/>
    <w:rsid w:val="00A11172"/>
    <w:rsid w:val="00A1257B"/>
    <w:rsid w:val="00A142FB"/>
    <w:rsid w:val="00A15153"/>
    <w:rsid w:val="00A22863"/>
    <w:rsid w:val="00A25E52"/>
    <w:rsid w:val="00A27A25"/>
    <w:rsid w:val="00A32439"/>
    <w:rsid w:val="00A37956"/>
    <w:rsid w:val="00A44217"/>
    <w:rsid w:val="00A44999"/>
    <w:rsid w:val="00A53A17"/>
    <w:rsid w:val="00A56B12"/>
    <w:rsid w:val="00A56E2C"/>
    <w:rsid w:val="00A57D74"/>
    <w:rsid w:val="00A66E00"/>
    <w:rsid w:val="00A71A1E"/>
    <w:rsid w:val="00A7286B"/>
    <w:rsid w:val="00A81C89"/>
    <w:rsid w:val="00A856D9"/>
    <w:rsid w:val="00A85977"/>
    <w:rsid w:val="00A912EF"/>
    <w:rsid w:val="00A9488D"/>
    <w:rsid w:val="00AA386B"/>
    <w:rsid w:val="00AA5256"/>
    <w:rsid w:val="00AA6512"/>
    <w:rsid w:val="00AB0C9C"/>
    <w:rsid w:val="00AD434F"/>
    <w:rsid w:val="00AD4DCD"/>
    <w:rsid w:val="00AE2471"/>
    <w:rsid w:val="00B00888"/>
    <w:rsid w:val="00B03FDC"/>
    <w:rsid w:val="00B07E50"/>
    <w:rsid w:val="00B26350"/>
    <w:rsid w:val="00B36C01"/>
    <w:rsid w:val="00B400A7"/>
    <w:rsid w:val="00B42E08"/>
    <w:rsid w:val="00B44E0C"/>
    <w:rsid w:val="00B4548E"/>
    <w:rsid w:val="00B54E2E"/>
    <w:rsid w:val="00B70901"/>
    <w:rsid w:val="00B84303"/>
    <w:rsid w:val="00B928BD"/>
    <w:rsid w:val="00BA6A1D"/>
    <w:rsid w:val="00BA7118"/>
    <w:rsid w:val="00BA7A1F"/>
    <w:rsid w:val="00BB4114"/>
    <w:rsid w:val="00BC0988"/>
    <w:rsid w:val="00BC1B72"/>
    <w:rsid w:val="00BC4D47"/>
    <w:rsid w:val="00BD567D"/>
    <w:rsid w:val="00BE0446"/>
    <w:rsid w:val="00BE307A"/>
    <w:rsid w:val="00BE6CBF"/>
    <w:rsid w:val="00BE6EEF"/>
    <w:rsid w:val="00BF13F5"/>
    <w:rsid w:val="00BF5600"/>
    <w:rsid w:val="00C07143"/>
    <w:rsid w:val="00C11FA4"/>
    <w:rsid w:val="00C254B7"/>
    <w:rsid w:val="00C25DD0"/>
    <w:rsid w:val="00C27F2B"/>
    <w:rsid w:val="00C325E9"/>
    <w:rsid w:val="00C33F3D"/>
    <w:rsid w:val="00C37B5A"/>
    <w:rsid w:val="00C40F15"/>
    <w:rsid w:val="00C41CEC"/>
    <w:rsid w:val="00C4677E"/>
    <w:rsid w:val="00C55FF2"/>
    <w:rsid w:val="00C64818"/>
    <w:rsid w:val="00C823EC"/>
    <w:rsid w:val="00C93153"/>
    <w:rsid w:val="00C97C34"/>
    <w:rsid w:val="00CA53D0"/>
    <w:rsid w:val="00CA7342"/>
    <w:rsid w:val="00CA753F"/>
    <w:rsid w:val="00CB5D03"/>
    <w:rsid w:val="00CB5D3C"/>
    <w:rsid w:val="00CD33DE"/>
    <w:rsid w:val="00CF2280"/>
    <w:rsid w:val="00CF3362"/>
    <w:rsid w:val="00CF40BF"/>
    <w:rsid w:val="00CF46F0"/>
    <w:rsid w:val="00CF612F"/>
    <w:rsid w:val="00D06CD7"/>
    <w:rsid w:val="00D13EB7"/>
    <w:rsid w:val="00D15076"/>
    <w:rsid w:val="00D22E2A"/>
    <w:rsid w:val="00D51B5B"/>
    <w:rsid w:val="00D564E5"/>
    <w:rsid w:val="00D57301"/>
    <w:rsid w:val="00D70A95"/>
    <w:rsid w:val="00D7373A"/>
    <w:rsid w:val="00D74530"/>
    <w:rsid w:val="00D74C02"/>
    <w:rsid w:val="00D77884"/>
    <w:rsid w:val="00D95323"/>
    <w:rsid w:val="00DB03A9"/>
    <w:rsid w:val="00DB307E"/>
    <w:rsid w:val="00DC4893"/>
    <w:rsid w:val="00DD7A93"/>
    <w:rsid w:val="00DE1D29"/>
    <w:rsid w:val="00DE1F54"/>
    <w:rsid w:val="00DE2AE3"/>
    <w:rsid w:val="00DE4BF1"/>
    <w:rsid w:val="00DF2C46"/>
    <w:rsid w:val="00E01874"/>
    <w:rsid w:val="00E06D27"/>
    <w:rsid w:val="00E07514"/>
    <w:rsid w:val="00E10E2B"/>
    <w:rsid w:val="00E13E0B"/>
    <w:rsid w:val="00E14952"/>
    <w:rsid w:val="00E310B5"/>
    <w:rsid w:val="00E42221"/>
    <w:rsid w:val="00E44AD9"/>
    <w:rsid w:val="00E50D9A"/>
    <w:rsid w:val="00E52F0B"/>
    <w:rsid w:val="00E53250"/>
    <w:rsid w:val="00E64FFA"/>
    <w:rsid w:val="00E67814"/>
    <w:rsid w:val="00E70515"/>
    <w:rsid w:val="00E7412F"/>
    <w:rsid w:val="00EB0FDB"/>
    <w:rsid w:val="00EB3EAC"/>
    <w:rsid w:val="00EB5925"/>
    <w:rsid w:val="00EC2325"/>
    <w:rsid w:val="00EC5435"/>
    <w:rsid w:val="00F06B0F"/>
    <w:rsid w:val="00F06DEC"/>
    <w:rsid w:val="00F07287"/>
    <w:rsid w:val="00F24BCD"/>
    <w:rsid w:val="00F24F83"/>
    <w:rsid w:val="00F343BC"/>
    <w:rsid w:val="00F35CC1"/>
    <w:rsid w:val="00F45081"/>
    <w:rsid w:val="00F4780C"/>
    <w:rsid w:val="00F522CE"/>
    <w:rsid w:val="00F62097"/>
    <w:rsid w:val="00F66548"/>
    <w:rsid w:val="00F716F1"/>
    <w:rsid w:val="00F737A1"/>
    <w:rsid w:val="00F7504C"/>
    <w:rsid w:val="00F75E2C"/>
    <w:rsid w:val="00F80E45"/>
    <w:rsid w:val="00F84A2D"/>
    <w:rsid w:val="00F92C59"/>
    <w:rsid w:val="00F94191"/>
    <w:rsid w:val="00F9795A"/>
    <w:rsid w:val="00FA0F25"/>
    <w:rsid w:val="00FA108D"/>
    <w:rsid w:val="00FB611E"/>
    <w:rsid w:val="00FC2F10"/>
    <w:rsid w:val="00FE13A3"/>
    <w:rsid w:val="00FE5B90"/>
    <w:rsid w:val="00FF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2DE5"/>
  <w15:docId w15:val="{3545C035-A7B5-4DA7-8AE0-DB6D418D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373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37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74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F3094"/>
    <w:pPr>
      <w:ind w:left="720"/>
      <w:contextualSpacing/>
    </w:pPr>
    <w:rPr>
      <w:rFonts w:eastAsia="Calibri"/>
    </w:rPr>
  </w:style>
  <w:style w:type="paragraph" w:styleId="31">
    <w:name w:val="Body Text 3"/>
    <w:basedOn w:val="a"/>
    <w:link w:val="32"/>
    <w:uiPriority w:val="99"/>
    <w:unhideWhenUsed/>
    <w:rsid w:val="007F30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F3094"/>
    <w:rPr>
      <w:rFonts w:ascii="Calibri" w:eastAsia="Times New Roman" w:hAnsi="Calibri" w:cs="Times New Roman"/>
      <w:sz w:val="16"/>
      <w:szCs w:val="16"/>
    </w:rPr>
  </w:style>
  <w:style w:type="paragraph" w:styleId="a7">
    <w:name w:val="footer"/>
    <w:aliases w:val=" Знак,Знак"/>
    <w:basedOn w:val="a"/>
    <w:link w:val="a8"/>
    <w:unhideWhenUsed/>
    <w:rsid w:val="007F3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,Знак Знак"/>
    <w:basedOn w:val="a0"/>
    <w:link w:val="a7"/>
    <w:rsid w:val="007F3094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F30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link w:val="ConsPlusNonformat0"/>
    <w:rsid w:val="007F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7F3094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rsid w:val="007F30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F309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094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F3094"/>
    <w:rPr>
      <w:rFonts w:ascii="Calibri" w:eastAsia="Calibri" w:hAnsi="Calibri" w:cs="Calibri"/>
    </w:rPr>
  </w:style>
  <w:style w:type="paragraph" w:styleId="a9">
    <w:name w:val="No Spacing"/>
    <w:aliases w:val="мой стиль,основа,Мой"/>
    <w:link w:val="aa"/>
    <w:uiPriority w:val="1"/>
    <w:qFormat/>
    <w:rsid w:val="007F3094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мой стиль Знак,основа Знак,Мой Знак"/>
    <w:link w:val="a9"/>
    <w:uiPriority w:val="1"/>
    <w:locked/>
    <w:rsid w:val="007F3094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7F3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F3094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F66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00C28"/>
  </w:style>
  <w:style w:type="paragraph" w:styleId="ad">
    <w:name w:val="header"/>
    <w:basedOn w:val="a"/>
    <w:link w:val="ae"/>
    <w:uiPriority w:val="99"/>
    <w:unhideWhenUsed/>
    <w:rsid w:val="00C9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85B-0727-4F76-9A0C-4265917D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u11_03</dc:creator>
  <cp:lastModifiedBy>Ейский район АМО</cp:lastModifiedBy>
  <cp:revision>24</cp:revision>
  <cp:lastPrinted>2022-03-02T04:29:00Z</cp:lastPrinted>
  <dcterms:created xsi:type="dcterms:W3CDTF">2022-03-03T07:22:00Z</dcterms:created>
  <dcterms:modified xsi:type="dcterms:W3CDTF">2022-03-05T10:35:00Z</dcterms:modified>
</cp:coreProperties>
</file>