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889" w:rsidRDefault="00FA2889" w:rsidP="00FA2889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ДОКЛАД</w:t>
      </w:r>
    </w:p>
    <w:p w:rsidR="00FA2889" w:rsidRDefault="00FA2889" w:rsidP="00FA2889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</w:t>
      </w:r>
      <w:r w:rsidRPr="00850A2F">
        <w:rPr>
          <w:b/>
          <w:sz w:val="27"/>
          <w:szCs w:val="27"/>
        </w:rPr>
        <w:t xml:space="preserve">О </w:t>
      </w:r>
      <w:r>
        <w:rPr>
          <w:b/>
          <w:sz w:val="27"/>
          <w:szCs w:val="27"/>
        </w:rPr>
        <w:t>ходе реализ</w:t>
      </w:r>
      <w:r w:rsidRPr="00850A2F">
        <w:rPr>
          <w:b/>
          <w:sz w:val="27"/>
          <w:szCs w:val="27"/>
        </w:rPr>
        <w:t xml:space="preserve">ации муниципальной программы </w:t>
      </w:r>
    </w:p>
    <w:p w:rsidR="00FA2889" w:rsidRDefault="00FA2889" w:rsidP="00FA2889">
      <w:pPr>
        <w:jc w:val="center"/>
        <w:rPr>
          <w:b/>
          <w:sz w:val="27"/>
          <w:szCs w:val="27"/>
        </w:rPr>
      </w:pPr>
      <w:r w:rsidRPr="00850A2F">
        <w:rPr>
          <w:b/>
          <w:sz w:val="27"/>
          <w:szCs w:val="27"/>
        </w:rPr>
        <w:t>«</w:t>
      </w:r>
      <w:r w:rsidRPr="00EE2B25">
        <w:rPr>
          <w:b/>
          <w:sz w:val="27"/>
          <w:szCs w:val="27"/>
        </w:rPr>
        <w:t xml:space="preserve">Информационное общество </w:t>
      </w:r>
      <w:proofErr w:type="spellStart"/>
      <w:r w:rsidRPr="00EE2B25">
        <w:rPr>
          <w:b/>
          <w:sz w:val="27"/>
          <w:szCs w:val="27"/>
        </w:rPr>
        <w:t>Ейского</w:t>
      </w:r>
      <w:proofErr w:type="spellEnd"/>
      <w:r w:rsidRPr="00EE2B25">
        <w:rPr>
          <w:b/>
          <w:sz w:val="27"/>
          <w:szCs w:val="27"/>
        </w:rPr>
        <w:t xml:space="preserve"> района</w:t>
      </w:r>
      <w:r w:rsidRPr="00850A2F">
        <w:rPr>
          <w:b/>
          <w:sz w:val="27"/>
          <w:szCs w:val="27"/>
        </w:rPr>
        <w:t>»</w:t>
      </w:r>
      <w:r>
        <w:rPr>
          <w:b/>
          <w:sz w:val="27"/>
          <w:szCs w:val="27"/>
        </w:rPr>
        <w:t xml:space="preserve"> </w:t>
      </w:r>
      <w:r w:rsidRPr="00850A2F">
        <w:rPr>
          <w:b/>
          <w:sz w:val="27"/>
          <w:szCs w:val="27"/>
        </w:rPr>
        <w:t>за 201</w:t>
      </w:r>
      <w:r>
        <w:rPr>
          <w:b/>
          <w:sz w:val="27"/>
          <w:szCs w:val="27"/>
        </w:rPr>
        <w:t>7</w:t>
      </w:r>
      <w:r w:rsidRPr="00850A2F">
        <w:rPr>
          <w:b/>
          <w:sz w:val="27"/>
          <w:szCs w:val="27"/>
        </w:rPr>
        <w:t xml:space="preserve"> год</w:t>
      </w:r>
    </w:p>
    <w:p w:rsidR="00FA2889" w:rsidRDefault="00FA2889" w:rsidP="00FA2889">
      <w:pPr>
        <w:jc w:val="center"/>
        <w:rPr>
          <w:b/>
          <w:sz w:val="27"/>
          <w:szCs w:val="27"/>
        </w:rPr>
      </w:pPr>
    </w:p>
    <w:p w:rsidR="00FA2889" w:rsidRDefault="00FA2889" w:rsidP="00FA2889">
      <w:pPr>
        <w:ind w:firstLine="708"/>
        <w:jc w:val="both"/>
        <w:rPr>
          <w:sz w:val="28"/>
        </w:rPr>
      </w:pPr>
      <w:r w:rsidRPr="00080412">
        <w:rPr>
          <w:sz w:val="28"/>
        </w:rPr>
        <w:t>На реализацию муниципальной программы в отчетном 201</w:t>
      </w:r>
      <w:r>
        <w:rPr>
          <w:sz w:val="28"/>
        </w:rPr>
        <w:t>7</w:t>
      </w:r>
      <w:r w:rsidRPr="00080412">
        <w:rPr>
          <w:sz w:val="28"/>
        </w:rPr>
        <w:t xml:space="preserve"> году выделено </w:t>
      </w:r>
      <w:r w:rsidRPr="0043345B">
        <w:rPr>
          <w:sz w:val="28"/>
        </w:rPr>
        <w:t>30543,9</w:t>
      </w:r>
      <w:r>
        <w:rPr>
          <w:sz w:val="28"/>
        </w:rPr>
        <w:t>0</w:t>
      </w:r>
      <w:r w:rsidRPr="0043345B">
        <w:rPr>
          <w:sz w:val="28"/>
        </w:rPr>
        <w:t xml:space="preserve"> </w:t>
      </w:r>
      <w:r w:rsidRPr="00080412">
        <w:rPr>
          <w:sz w:val="28"/>
        </w:rPr>
        <w:t>тыс.руб</w:t>
      </w:r>
      <w:r>
        <w:rPr>
          <w:sz w:val="28"/>
        </w:rPr>
        <w:t>.</w:t>
      </w:r>
      <w:r w:rsidRPr="00080412">
        <w:rPr>
          <w:sz w:val="28"/>
        </w:rPr>
        <w:t xml:space="preserve">, из которых освоено </w:t>
      </w:r>
      <w:r>
        <w:rPr>
          <w:sz w:val="28"/>
        </w:rPr>
        <w:t xml:space="preserve">26198,12 </w:t>
      </w:r>
      <w:r w:rsidRPr="00080412">
        <w:rPr>
          <w:sz w:val="28"/>
        </w:rPr>
        <w:t>тыс.руб</w:t>
      </w:r>
      <w:r>
        <w:rPr>
          <w:sz w:val="28"/>
        </w:rPr>
        <w:t>.</w:t>
      </w:r>
      <w:r w:rsidRPr="00080412">
        <w:rPr>
          <w:sz w:val="28"/>
        </w:rPr>
        <w:t xml:space="preserve"> или </w:t>
      </w:r>
      <w:r>
        <w:rPr>
          <w:sz w:val="28"/>
        </w:rPr>
        <w:t>85,77</w:t>
      </w:r>
      <w:r w:rsidRPr="00080412">
        <w:rPr>
          <w:sz w:val="28"/>
        </w:rPr>
        <w:t>% от плановых значений.</w:t>
      </w:r>
    </w:p>
    <w:p w:rsidR="00FA2889" w:rsidRPr="00080412" w:rsidRDefault="00FA2889" w:rsidP="00FA2889">
      <w:pPr>
        <w:ind w:firstLine="708"/>
        <w:jc w:val="both"/>
        <w:rPr>
          <w:sz w:val="28"/>
        </w:rPr>
      </w:pPr>
    </w:p>
    <w:p w:rsidR="00FA2889" w:rsidRPr="00080412" w:rsidRDefault="00FA2889" w:rsidP="00FA2889">
      <w:pPr>
        <w:ind w:firstLine="708"/>
        <w:jc w:val="center"/>
        <w:rPr>
          <w:b/>
          <w:i/>
          <w:sz w:val="28"/>
        </w:rPr>
      </w:pPr>
      <w:r w:rsidRPr="00080412">
        <w:rPr>
          <w:b/>
          <w:i/>
          <w:sz w:val="28"/>
        </w:rPr>
        <w:t>Подпрограмма 1 «Информационное обеспечение и сопровождение»</w:t>
      </w:r>
    </w:p>
    <w:p w:rsidR="00FA2889" w:rsidRPr="00080412" w:rsidRDefault="00FA2889" w:rsidP="00FA2889">
      <w:pPr>
        <w:ind w:firstLine="708"/>
        <w:jc w:val="both"/>
        <w:rPr>
          <w:sz w:val="28"/>
        </w:rPr>
      </w:pPr>
      <w:r w:rsidRPr="00080412">
        <w:rPr>
          <w:sz w:val="28"/>
        </w:rPr>
        <w:t>На реализацию в 201</w:t>
      </w:r>
      <w:r>
        <w:rPr>
          <w:sz w:val="28"/>
        </w:rPr>
        <w:t>7</w:t>
      </w:r>
      <w:r w:rsidRPr="00080412">
        <w:rPr>
          <w:sz w:val="28"/>
        </w:rPr>
        <w:t xml:space="preserve"> году подпрограммных мероприятий выделено </w:t>
      </w:r>
      <w:r w:rsidRPr="00AF5CAB">
        <w:rPr>
          <w:sz w:val="28"/>
        </w:rPr>
        <w:t>2550,0</w:t>
      </w:r>
      <w:r>
        <w:rPr>
          <w:sz w:val="28"/>
        </w:rPr>
        <w:t>0 тыс</w:t>
      </w:r>
      <w:proofErr w:type="gramStart"/>
      <w:r>
        <w:rPr>
          <w:sz w:val="28"/>
        </w:rPr>
        <w:t>.</w:t>
      </w:r>
      <w:r w:rsidRPr="00080412">
        <w:rPr>
          <w:sz w:val="28"/>
        </w:rPr>
        <w:t>р</w:t>
      </w:r>
      <w:proofErr w:type="gramEnd"/>
      <w:r w:rsidRPr="00080412">
        <w:rPr>
          <w:sz w:val="28"/>
        </w:rPr>
        <w:t>уб</w:t>
      </w:r>
      <w:r>
        <w:rPr>
          <w:sz w:val="28"/>
        </w:rPr>
        <w:t>.</w:t>
      </w:r>
      <w:r w:rsidRPr="00080412">
        <w:rPr>
          <w:sz w:val="28"/>
        </w:rPr>
        <w:t xml:space="preserve">, из которых освоено </w:t>
      </w:r>
      <w:r w:rsidRPr="00AF5CAB">
        <w:rPr>
          <w:sz w:val="28"/>
        </w:rPr>
        <w:t>2387,9</w:t>
      </w:r>
      <w:r>
        <w:rPr>
          <w:sz w:val="28"/>
        </w:rPr>
        <w:t>7 тыс.руб.</w:t>
      </w:r>
      <w:r w:rsidRPr="00AF5CAB">
        <w:rPr>
          <w:sz w:val="28"/>
        </w:rPr>
        <w:t xml:space="preserve"> </w:t>
      </w:r>
      <w:r w:rsidRPr="00080412">
        <w:rPr>
          <w:sz w:val="28"/>
        </w:rPr>
        <w:t>(</w:t>
      </w:r>
      <w:r>
        <w:rPr>
          <w:sz w:val="28"/>
        </w:rPr>
        <w:t>93,65</w:t>
      </w:r>
      <w:r w:rsidRPr="00080412">
        <w:rPr>
          <w:sz w:val="28"/>
        </w:rPr>
        <w:t>%).</w:t>
      </w:r>
    </w:p>
    <w:p w:rsidR="00FA2889" w:rsidRDefault="00FA2889" w:rsidP="00FA2889">
      <w:pPr>
        <w:ind w:firstLine="720"/>
        <w:jc w:val="both"/>
        <w:rPr>
          <w:sz w:val="28"/>
          <w:szCs w:val="28"/>
        </w:rPr>
      </w:pPr>
      <w:bookmarkStart w:id="0" w:name="OLE_LINK12"/>
      <w:bookmarkStart w:id="1" w:name="OLE_LINK13"/>
      <w:bookmarkStart w:id="2" w:name="OLE_LINK14"/>
      <w:r w:rsidRPr="00080412">
        <w:rPr>
          <w:sz w:val="28"/>
          <w:szCs w:val="28"/>
        </w:rPr>
        <w:t xml:space="preserve">Подпрограмма имеет 2 целевых показателя, которые характеризуют непосредственный результат реализации мероприятий. </w:t>
      </w:r>
    </w:p>
    <w:p w:rsidR="00FA2889" w:rsidRDefault="00FA2889" w:rsidP="00FA2889">
      <w:pPr>
        <w:ind w:firstLine="720"/>
        <w:jc w:val="both"/>
        <w:rPr>
          <w:sz w:val="28"/>
          <w:szCs w:val="28"/>
        </w:rPr>
      </w:pPr>
      <w:r w:rsidRPr="00080412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 году</w:t>
      </w:r>
      <w:bookmarkEnd w:id="0"/>
      <w:bookmarkEnd w:id="1"/>
      <w:bookmarkEnd w:id="2"/>
      <w:r w:rsidRPr="00080412">
        <w:rPr>
          <w:sz w:val="28"/>
          <w:szCs w:val="28"/>
        </w:rPr>
        <w:t xml:space="preserve"> в печатных изданиях и сети Интернет было опубликовано 10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0 материалов, а на местном телевидении размещено </w:t>
      </w:r>
      <w:r>
        <w:rPr>
          <w:sz w:val="28"/>
          <w:szCs w:val="28"/>
        </w:rPr>
        <w:t>9</w:t>
      </w:r>
      <w:r w:rsidRPr="00080412">
        <w:rPr>
          <w:sz w:val="28"/>
          <w:szCs w:val="28"/>
        </w:rPr>
        <w:t xml:space="preserve">0 </w:t>
      </w:r>
      <w:proofErr w:type="spellStart"/>
      <w:proofErr w:type="gramStart"/>
      <w:r w:rsidRPr="00080412">
        <w:rPr>
          <w:sz w:val="28"/>
          <w:szCs w:val="28"/>
        </w:rPr>
        <w:t>ТВ-сюжетов</w:t>
      </w:r>
      <w:proofErr w:type="spellEnd"/>
      <w:proofErr w:type="gramEnd"/>
      <w:r w:rsidRPr="00080412">
        <w:rPr>
          <w:sz w:val="28"/>
          <w:szCs w:val="28"/>
        </w:rPr>
        <w:t xml:space="preserve">. Источником финансирования подпрограммы являлся местный бюджет. </w:t>
      </w:r>
    </w:p>
    <w:p w:rsidR="00FA2889" w:rsidRPr="00080412" w:rsidRDefault="00FA2889" w:rsidP="00FA2889">
      <w:pPr>
        <w:ind w:firstLine="720"/>
        <w:jc w:val="both"/>
        <w:rPr>
          <w:sz w:val="28"/>
        </w:rPr>
      </w:pPr>
    </w:p>
    <w:p w:rsidR="00FA2889" w:rsidRPr="00080412" w:rsidRDefault="00FA2889" w:rsidP="00FA2889">
      <w:pPr>
        <w:shd w:val="clear" w:color="auto" w:fill="FFFFFF"/>
        <w:ind w:firstLine="708"/>
        <w:jc w:val="center"/>
        <w:rPr>
          <w:b/>
          <w:i/>
          <w:sz w:val="28"/>
        </w:rPr>
      </w:pPr>
      <w:r w:rsidRPr="00080412">
        <w:rPr>
          <w:b/>
          <w:i/>
          <w:sz w:val="28"/>
        </w:rPr>
        <w:t xml:space="preserve">Подпрограмма 2 «Информационный </w:t>
      </w:r>
      <w:proofErr w:type="spellStart"/>
      <w:r w:rsidRPr="00080412">
        <w:rPr>
          <w:b/>
          <w:i/>
          <w:sz w:val="28"/>
        </w:rPr>
        <w:t>Ейский</w:t>
      </w:r>
      <w:proofErr w:type="spellEnd"/>
      <w:r w:rsidRPr="00080412">
        <w:rPr>
          <w:b/>
          <w:i/>
          <w:sz w:val="28"/>
        </w:rPr>
        <w:t xml:space="preserve"> регион»</w:t>
      </w:r>
    </w:p>
    <w:p w:rsidR="00FA2889" w:rsidRPr="00E3490A" w:rsidRDefault="00FA2889" w:rsidP="00FA2889">
      <w:pPr>
        <w:ind w:firstLine="708"/>
        <w:jc w:val="both"/>
        <w:rPr>
          <w:sz w:val="28"/>
        </w:rPr>
      </w:pPr>
      <w:r w:rsidRPr="009649B1">
        <w:rPr>
          <w:sz w:val="28"/>
        </w:rPr>
        <w:t>На реализацию в 201</w:t>
      </w:r>
      <w:r>
        <w:rPr>
          <w:sz w:val="28"/>
        </w:rPr>
        <w:t>7</w:t>
      </w:r>
      <w:r w:rsidRPr="009649B1">
        <w:rPr>
          <w:sz w:val="28"/>
        </w:rPr>
        <w:t xml:space="preserve"> году подпрограммных мероприятий выделено </w:t>
      </w:r>
      <w:bookmarkStart w:id="3" w:name="OLE_LINK4"/>
      <w:bookmarkStart w:id="4" w:name="OLE_LINK5"/>
      <w:r w:rsidRPr="009649B1">
        <w:rPr>
          <w:sz w:val="28"/>
        </w:rPr>
        <w:t>27993,9</w:t>
      </w:r>
      <w:r>
        <w:rPr>
          <w:sz w:val="28"/>
        </w:rPr>
        <w:t xml:space="preserve">0 </w:t>
      </w:r>
      <w:bookmarkEnd w:id="3"/>
      <w:bookmarkEnd w:id="4"/>
      <w:r>
        <w:rPr>
          <w:sz w:val="28"/>
        </w:rPr>
        <w:t>тыс</w:t>
      </w:r>
      <w:proofErr w:type="gramStart"/>
      <w:r>
        <w:rPr>
          <w:sz w:val="28"/>
        </w:rPr>
        <w:t>.</w:t>
      </w:r>
      <w:r w:rsidRPr="009649B1">
        <w:rPr>
          <w:sz w:val="28"/>
        </w:rPr>
        <w:t>р</w:t>
      </w:r>
      <w:proofErr w:type="gramEnd"/>
      <w:r w:rsidRPr="009649B1">
        <w:rPr>
          <w:sz w:val="28"/>
        </w:rPr>
        <w:t>уб</w:t>
      </w:r>
      <w:r>
        <w:rPr>
          <w:sz w:val="28"/>
        </w:rPr>
        <w:t>.</w:t>
      </w:r>
      <w:r w:rsidRPr="009649B1">
        <w:rPr>
          <w:sz w:val="28"/>
        </w:rPr>
        <w:t xml:space="preserve">, из которых освоено </w:t>
      </w:r>
      <w:bookmarkStart w:id="5" w:name="OLE_LINK1"/>
      <w:bookmarkStart w:id="6" w:name="OLE_LINK2"/>
      <w:bookmarkStart w:id="7" w:name="OLE_LINK3"/>
      <w:r w:rsidRPr="009649B1">
        <w:rPr>
          <w:sz w:val="28"/>
        </w:rPr>
        <w:t>23810,1</w:t>
      </w:r>
      <w:r w:rsidRPr="006F1942">
        <w:rPr>
          <w:sz w:val="28"/>
        </w:rPr>
        <w:t>5</w:t>
      </w:r>
      <w:bookmarkEnd w:id="5"/>
      <w:bookmarkEnd w:id="6"/>
      <w:bookmarkEnd w:id="7"/>
      <w:r w:rsidRPr="009649B1">
        <w:rPr>
          <w:sz w:val="28"/>
        </w:rPr>
        <w:t xml:space="preserve"> </w:t>
      </w:r>
      <w:r>
        <w:rPr>
          <w:sz w:val="28"/>
        </w:rPr>
        <w:t xml:space="preserve">тыс.руб. </w:t>
      </w:r>
      <w:r w:rsidRPr="009649B1">
        <w:rPr>
          <w:sz w:val="28"/>
        </w:rPr>
        <w:t>(</w:t>
      </w:r>
      <w:r>
        <w:rPr>
          <w:sz w:val="28"/>
        </w:rPr>
        <w:t>85,05</w:t>
      </w:r>
      <w:r w:rsidRPr="009649B1">
        <w:rPr>
          <w:sz w:val="28"/>
        </w:rPr>
        <w:t>%).</w:t>
      </w:r>
    </w:p>
    <w:p w:rsidR="00FA2889" w:rsidRPr="00460E05" w:rsidRDefault="00FA2889" w:rsidP="00FA2889">
      <w:pPr>
        <w:ind w:firstLine="708"/>
        <w:jc w:val="both"/>
        <w:rPr>
          <w:sz w:val="28"/>
          <w:szCs w:val="28"/>
        </w:rPr>
      </w:pPr>
      <w:r w:rsidRPr="00080412">
        <w:rPr>
          <w:sz w:val="28"/>
          <w:szCs w:val="28"/>
        </w:rPr>
        <w:t xml:space="preserve">Подпрограмма имеет </w:t>
      </w:r>
      <w:r w:rsidRPr="00307862">
        <w:rPr>
          <w:sz w:val="28"/>
          <w:szCs w:val="28"/>
        </w:rPr>
        <w:t>3</w:t>
      </w:r>
      <w:r w:rsidRPr="00080412">
        <w:rPr>
          <w:sz w:val="28"/>
          <w:szCs w:val="28"/>
        </w:rPr>
        <w:t xml:space="preserve"> целевых показателя, которые характеризуют непосредственный результат реализации мероприятий. В 201</w:t>
      </w:r>
      <w:r>
        <w:rPr>
          <w:sz w:val="28"/>
          <w:szCs w:val="28"/>
        </w:rPr>
        <w:t>7</w:t>
      </w:r>
      <w:r w:rsidRPr="00080412">
        <w:rPr>
          <w:sz w:val="28"/>
          <w:szCs w:val="28"/>
        </w:rPr>
        <w:t xml:space="preserve"> году</w:t>
      </w:r>
      <w:r w:rsidRPr="00307862">
        <w:rPr>
          <w:sz w:val="28"/>
          <w:szCs w:val="28"/>
        </w:rPr>
        <w:t xml:space="preserve"> было обеспечено</w:t>
      </w:r>
      <w:r w:rsidRPr="00460E05">
        <w:rPr>
          <w:sz w:val="28"/>
          <w:szCs w:val="28"/>
        </w:rPr>
        <w:t>:</w:t>
      </w:r>
    </w:p>
    <w:p w:rsidR="00FA2889" w:rsidRPr="00460E05" w:rsidRDefault="00FA2889" w:rsidP="00FA28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90">
        <w:rPr>
          <w:sz w:val="28"/>
          <w:szCs w:val="28"/>
        </w:rPr>
        <w:t>представительств</w:t>
      </w:r>
      <w:r w:rsidRPr="00531DCF">
        <w:rPr>
          <w:sz w:val="28"/>
          <w:szCs w:val="28"/>
        </w:rPr>
        <w:t>о</w:t>
      </w:r>
      <w:r w:rsidRPr="00EF2590">
        <w:rPr>
          <w:sz w:val="28"/>
          <w:szCs w:val="28"/>
        </w:rPr>
        <w:t xml:space="preserve"> органов местного самоуправления в сети «Интернет»</w:t>
      </w:r>
      <w:r w:rsidRPr="00531DCF">
        <w:rPr>
          <w:sz w:val="28"/>
          <w:szCs w:val="28"/>
        </w:rPr>
        <w:t xml:space="preserve"> в количестве 3 сайтов органов местного самоуправления </w:t>
      </w:r>
      <w:r w:rsidRPr="00EF2590">
        <w:rPr>
          <w:sz w:val="28"/>
          <w:szCs w:val="28"/>
        </w:rPr>
        <w:t xml:space="preserve"> (официального сайта, инвестиционного портала и сайта курортов муниципального </w:t>
      </w:r>
      <w:r w:rsidRPr="001655A8">
        <w:rPr>
          <w:sz w:val="28"/>
          <w:szCs w:val="28"/>
        </w:rPr>
        <w:t xml:space="preserve">образования </w:t>
      </w:r>
      <w:proofErr w:type="spellStart"/>
      <w:r w:rsidRPr="001655A8">
        <w:rPr>
          <w:sz w:val="28"/>
          <w:szCs w:val="28"/>
        </w:rPr>
        <w:t>Ейский</w:t>
      </w:r>
      <w:proofErr w:type="spellEnd"/>
      <w:r w:rsidRPr="001655A8">
        <w:rPr>
          <w:sz w:val="28"/>
          <w:szCs w:val="28"/>
        </w:rPr>
        <w:t xml:space="preserve"> район)</w:t>
      </w:r>
      <w:r w:rsidRPr="00460E05">
        <w:rPr>
          <w:sz w:val="28"/>
          <w:szCs w:val="28"/>
        </w:rPr>
        <w:t>;</w:t>
      </w:r>
    </w:p>
    <w:p w:rsidR="00FA2889" w:rsidRPr="00460E05" w:rsidRDefault="00FA2889" w:rsidP="00FA2889">
      <w:pPr>
        <w:ind w:firstLine="708"/>
        <w:jc w:val="both"/>
        <w:rPr>
          <w:sz w:val="28"/>
          <w:szCs w:val="28"/>
        </w:rPr>
      </w:pPr>
      <w:bookmarkStart w:id="8" w:name="OLE_LINK20"/>
      <w:r>
        <w:rPr>
          <w:sz w:val="28"/>
          <w:szCs w:val="28"/>
        </w:rPr>
        <w:t xml:space="preserve">- </w:t>
      </w:r>
      <w:r w:rsidRPr="001655A8">
        <w:rPr>
          <w:sz w:val="28"/>
          <w:szCs w:val="28"/>
        </w:rPr>
        <w:t>100%</w:t>
      </w:r>
      <w:bookmarkEnd w:id="8"/>
      <w:r w:rsidRPr="001655A8">
        <w:rPr>
          <w:sz w:val="28"/>
          <w:szCs w:val="28"/>
        </w:rPr>
        <w:t xml:space="preserve"> функционирование информационно-коммуникационной инфраструктуры и информационных систем органов местного самоуправления</w:t>
      </w:r>
      <w:r w:rsidRPr="00460E05">
        <w:rPr>
          <w:sz w:val="28"/>
          <w:szCs w:val="28"/>
        </w:rPr>
        <w:t>;</w:t>
      </w:r>
    </w:p>
    <w:p w:rsidR="00FA2889" w:rsidRPr="00EF2590" w:rsidRDefault="00FA2889" w:rsidP="00FA288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F2590">
        <w:rPr>
          <w:sz w:val="28"/>
          <w:szCs w:val="28"/>
        </w:rPr>
        <w:t xml:space="preserve">предоставление субсидии на выполнение муниципального задания муниципальному бюджетному учреждению муниципального образования </w:t>
      </w:r>
      <w:proofErr w:type="spellStart"/>
      <w:r w:rsidRPr="00EF2590">
        <w:rPr>
          <w:sz w:val="28"/>
          <w:szCs w:val="28"/>
        </w:rPr>
        <w:t>Ейский</w:t>
      </w:r>
      <w:proofErr w:type="spellEnd"/>
      <w:r w:rsidRPr="00EF2590">
        <w:rPr>
          <w:sz w:val="28"/>
          <w:szCs w:val="28"/>
        </w:rPr>
        <w:t xml:space="preserve"> район «Многофункциональный центр по предоставлению государственных и муниципальных услуг» в сумме 22662,12797 тыс</w:t>
      </w:r>
      <w:proofErr w:type="gramStart"/>
      <w:r w:rsidRPr="00EF2590">
        <w:rPr>
          <w:sz w:val="28"/>
          <w:szCs w:val="28"/>
        </w:rPr>
        <w:t>.р</w:t>
      </w:r>
      <w:proofErr w:type="gramEnd"/>
      <w:r w:rsidRPr="00EF2590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EF2590">
        <w:rPr>
          <w:sz w:val="28"/>
          <w:szCs w:val="28"/>
        </w:rPr>
        <w:t xml:space="preserve">, в том числе обеспечение работы 11 </w:t>
      </w:r>
      <w:r w:rsidRPr="00EF2590">
        <w:rPr>
          <w:rFonts w:cs="Arial"/>
          <w:sz w:val="28"/>
          <w:szCs w:val="28"/>
        </w:rPr>
        <w:t xml:space="preserve">удаленных </w:t>
      </w:r>
      <w:r w:rsidRPr="00EF2590">
        <w:rPr>
          <w:sz w:val="28"/>
          <w:szCs w:val="28"/>
        </w:rPr>
        <w:t>рабочих мест многофункционального центра по предоставлению государственных и муниципальных услуг в сельских поселениях.</w:t>
      </w:r>
    </w:p>
    <w:p w:rsidR="00FA2889" w:rsidRPr="00850A2F" w:rsidRDefault="00FA2889" w:rsidP="00FA2889">
      <w:pPr>
        <w:jc w:val="both"/>
        <w:rPr>
          <w:b/>
          <w:sz w:val="27"/>
          <w:szCs w:val="27"/>
        </w:rPr>
      </w:pPr>
    </w:p>
    <w:p w:rsidR="00521DBC" w:rsidRDefault="00521DBC"/>
    <w:sectPr w:rsidR="00521DBC" w:rsidSect="0052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A2889"/>
    <w:rsid w:val="00521DBC"/>
    <w:rsid w:val="00FA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288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u08_02</dc:creator>
  <cp:keywords/>
  <dc:description/>
  <cp:lastModifiedBy>u08_02</cp:lastModifiedBy>
  <cp:revision>2</cp:revision>
  <dcterms:created xsi:type="dcterms:W3CDTF">2018-09-11T09:33:00Z</dcterms:created>
  <dcterms:modified xsi:type="dcterms:W3CDTF">2018-09-11T09:35:00Z</dcterms:modified>
</cp:coreProperties>
</file>