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65" w:rsidRPr="006467AD" w:rsidRDefault="006467AD" w:rsidP="00C44865">
      <w:pPr>
        <w:shd w:val="clear" w:color="auto" w:fill="FFFFFF"/>
        <w:jc w:val="center"/>
        <w:rPr>
          <w:b/>
          <w:i/>
          <w:sz w:val="28"/>
          <w:szCs w:val="28"/>
          <w:shd w:val="clear" w:color="auto" w:fill="FFFFFF"/>
        </w:rPr>
      </w:pPr>
      <w:r w:rsidRPr="006467AD">
        <w:rPr>
          <w:b/>
          <w:i/>
          <w:sz w:val="28"/>
          <w:szCs w:val="28"/>
          <w:shd w:val="clear" w:color="auto" w:fill="FFFFFF"/>
        </w:rPr>
        <w:t>Доклад о ходе реализации и оценке эффективности реализации муниципальной программы за 2018 год</w:t>
      </w:r>
    </w:p>
    <w:p w:rsidR="006467AD" w:rsidRPr="003F6C49" w:rsidRDefault="006467AD" w:rsidP="00C44865">
      <w:pPr>
        <w:shd w:val="clear" w:color="auto" w:fill="FFFFFF"/>
        <w:jc w:val="center"/>
        <w:rPr>
          <w:b/>
          <w:i/>
          <w:sz w:val="28"/>
        </w:rPr>
      </w:pPr>
    </w:p>
    <w:p w:rsidR="00C44865" w:rsidRDefault="00C44865" w:rsidP="00C44865">
      <w:pPr>
        <w:ind w:firstLine="708"/>
        <w:jc w:val="both"/>
        <w:rPr>
          <w:sz w:val="28"/>
        </w:rPr>
      </w:pPr>
      <w:r w:rsidRPr="003F6C49">
        <w:rPr>
          <w:sz w:val="28"/>
        </w:rPr>
        <w:t xml:space="preserve">На реализацию муниципальной программы в 2018 году выделено </w:t>
      </w:r>
      <w:r>
        <w:rPr>
          <w:sz w:val="28"/>
        </w:rPr>
        <w:t xml:space="preserve">           </w:t>
      </w:r>
      <w:r w:rsidRPr="003F6C49">
        <w:rPr>
          <w:sz w:val="28"/>
        </w:rPr>
        <w:t>300,0 тыс</w:t>
      </w:r>
      <w:proofErr w:type="gramStart"/>
      <w:r w:rsidRPr="003F6C49">
        <w:rPr>
          <w:sz w:val="28"/>
        </w:rPr>
        <w:t>.р</w:t>
      </w:r>
      <w:proofErr w:type="gramEnd"/>
      <w:r w:rsidRPr="003F6C49">
        <w:rPr>
          <w:sz w:val="28"/>
        </w:rPr>
        <w:t>уб., из которых освоено</w:t>
      </w:r>
      <w:r>
        <w:rPr>
          <w:color w:val="000000" w:themeColor="text1"/>
          <w:sz w:val="28"/>
        </w:rPr>
        <w:t xml:space="preserve"> 212,4 тыс.руб. или 70,8 %.</w:t>
      </w:r>
    </w:p>
    <w:p w:rsidR="00C44865" w:rsidRPr="000D1BBA" w:rsidRDefault="00C44865" w:rsidP="00C44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к</w:t>
      </w:r>
      <w:r w:rsidRPr="000D1BBA">
        <w:rPr>
          <w:sz w:val="28"/>
          <w:szCs w:val="28"/>
        </w:rPr>
        <w:t>оличество субъектов малого и среднего</w:t>
      </w:r>
      <w:r>
        <w:rPr>
          <w:sz w:val="28"/>
          <w:szCs w:val="28"/>
        </w:rPr>
        <w:t xml:space="preserve"> </w:t>
      </w:r>
      <w:r w:rsidRPr="000D1BBA">
        <w:rPr>
          <w:sz w:val="28"/>
          <w:szCs w:val="28"/>
        </w:rPr>
        <w:t xml:space="preserve">предпринимательства </w:t>
      </w:r>
      <w:proofErr w:type="gramStart"/>
      <w:r w:rsidRPr="000D1BBA">
        <w:rPr>
          <w:sz w:val="28"/>
          <w:szCs w:val="28"/>
        </w:rPr>
        <w:t>в</w:t>
      </w:r>
      <w:proofErr w:type="gramEnd"/>
      <w:r w:rsidRPr="000D1BBA">
        <w:rPr>
          <w:sz w:val="28"/>
          <w:szCs w:val="28"/>
        </w:rPr>
        <w:t xml:space="preserve"> </w:t>
      </w:r>
      <w:proofErr w:type="gramStart"/>
      <w:r w:rsidRPr="000D1BBA">
        <w:rPr>
          <w:sz w:val="28"/>
          <w:szCs w:val="28"/>
        </w:rPr>
        <w:t>Ейском</w:t>
      </w:r>
      <w:proofErr w:type="gramEnd"/>
      <w:r w:rsidRPr="000D1BBA">
        <w:rPr>
          <w:sz w:val="28"/>
          <w:szCs w:val="28"/>
        </w:rPr>
        <w:t xml:space="preserve"> районе состав</w:t>
      </w:r>
      <w:r>
        <w:rPr>
          <w:sz w:val="28"/>
          <w:szCs w:val="28"/>
        </w:rPr>
        <w:t>ило 5</w:t>
      </w:r>
      <w:r w:rsidRPr="000D1BBA">
        <w:rPr>
          <w:sz w:val="28"/>
          <w:szCs w:val="28"/>
        </w:rPr>
        <w:t>346</w:t>
      </w:r>
      <w:r>
        <w:rPr>
          <w:sz w:val="28"/>
          <w:szCs w:val="28"/>
        </w:rPr>
        <w:t xml:space="preserve">, </w:t>
      </w:r>
      <w:r w:rsidRPr="000D1BBA">
        <w:rPr>
          <w:sz w:val="28"/>
          <w:szCs w:val="28"/>
        </w:rPr>
        <w:t xml:space="preserve">что на 4,7% больше к 2017 году (5104). Из них </w:t>
      </w:r>
      <w:r>
        <w:rPr>
          <w:sz w:val="28"/>
          <w:szCs w:val="28"/>
        </w:rPr>
        <w:t xml:space="preserve">10 </w:t>
      </w:r>
      <w:r w:rsidRPr="00A509F6">
        <w:rPr>
          <w:sz w:val="28"/>
          <w:szCs w:val="28"/>
        </w:rPr>
        <w:t>средни</w:t>
      </w:r>
      <w:r>
        <w:rPr>
          <w:sz w:val="28"/>
          <w:szCs w:val="28"/>
        </w:rPr>
        <w:t>х</w:t>
      </w:r>
      <w:r w:rsidRPr="00A509F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 xml:space="preserve">й, </w:t>
      </w:r>
      <w:r w:rsidRPr="000D1BBA">
        <w:rPr>
          <w:sz w:val="28"/>
          <w:szCs w:val="28"/>
        </w:rPr>
        <w:t>1220</w:t>
      </w:r>
      <w:r>
        <w:rPr>
          <w:sz w:val="28"/>
          <w:szCs w:val="28"/>
        </w:rPr>
        <w:t xml:space="preserve"> малых предприятий</w:t>
      </w:r>
      <w:r w:rsidRPr="000D1BBA">
        <w:rPr>
          <w:sz w:val="28"/>
          <w:szCs w:val="28"/>
        </w:rPr>
        <w:t>, 4116</w:t>
      </w:r>
      <w:r>
        <w:rPr>
          <w:sz w:val="28"/>
          <w:szCs w:val="28"/>
        </w:rPr>
        <w:t xml:space="preserve"> </w:t>
      </w:r>
      <w:r w:rsidRPr="00A509F6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A509F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ей.</w:t>
      </w:r>
    </w:p>
    <w:p w:rsidR="00C44865" w:rsidRDefault="00C44865" w:rsidP="00C44865">
      <w:pPr>
        <w:ind w:firstLine="709"/>
        <w:jc w:val="both"/>
        <w:rPr>
          <w:sz w:val="28"/>
          <w:szCs w:val="28"/>
        </w:rPr>
      </w:pPr>
      <w:r w:rsidRPr="000D1BBA">
        <w:rPr>
          <w:sz w:val="28"/>
          <w:szCs w:val="28"/>
        </w:rPr>
        <w:t xml:space="preserve">В сфере малого и среднего предпринимательства занято 17067 человек трудоспособного населения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Pr="000D1BBA">
        <w:rPr>
          <w:sz w:val="28"/>
          <w:szCs w:val="28"/>
        </w:rPr>
        <w:t>. Численность занятых в экономике</w:t>
      </w:r>
      <w:r>
        <w:rPr>
          <w:sz w:val="28"/>
          <w:szCs w:val="28"/>
        </w:rPr>
        <w:t>,</w:t>
      </w:r>
      <w:r w:rsidRPr="000D1BBA">
        <w:rPr>
          <w:sz w:val="28"/>
          <w:szCs w:val="28"/>
        </w:rPr>
        <w:t xml:space="preserve"> доля работников малого и среднего бизнеса составляет 27,3 %. </w:t>
      </w:r>
    </w:p>
    <w:p w:rsidR="00C44865" w:rsidRPr="000D1BBA" w:rsidRDefault="00C44865" w:rsidP="00C44865">
      <w:pPr>
        <w:ind w:firstLine="709"/>
        <w:jc w:val="both"/>
        <w:rPr>
          <w:sz w:val="28"/>
          <w:szCs w:val="28"/>
        </w:rPr>
      </w:pPr>
      <w:r w:rsidRPr="00A509F6">
        <w:rPr>
          <w:sz w:val="28"/>
          <w:szCs w:val="28"/>
        </w:rPr>
        <w:t>Оборот субъектов малого и среднего предпринимательства</w:t>
      </w:r>
      <w:r w:rsidRPr="000D1BBA">
        <w:rPr>
          <w:sz w:val="28"/>
          <w:szCs w:val="28"/>
        </w:rPr>
        <w:t xml:space="preserve"> в 2018 году составил </w:t>
      </w:r>
      <w:r w:rsidRPr="00A509F6">
        <w:rPr>
          <w:sz w:val="28"/>
          <w:szCs w:val="28"/>
        </w:rPr>
        <w:t>47138</w:t>
      </w:r>
      <w:r>
        <w:rPr>
          <w:sz w:val="28"/>
          <w:szCs w:val="28"/>
        </w:rPr>
        <w:t>,0</w:t>
      </w:r>
      <w:r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0D1BBA">
        <w:rPr>
          <w:sz w:val="28"/>
          <w:szCs w:val="28"/>
        </w:rPr>
        <w:t xml:space="preserve"> что на 4,8 %</w:t>
      </w:r>
      <w:r>
        <w:rPr>
          <w:sz w:val="28"/>
          <w:szCs w:val="28"/>
        </w:rPr>
        <w:t xml:space="preserve"> больше, чем</w:t>
      </w:r>
      <w:r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D1BBA">
        <w:rPr>
          <w:sz w:val="28"/>
          <w:szCs w:val="28"/>
        </w:rPr>
        <w:t xml:space="preserve"> 2017 году</w:t>
      </w:r>
      <w:r>
        <w:rPr>
          <w:sz w:val="28"/>
          <w:szCs w:val="28"/>
        </w:rPr>
        <w:t xml:space="preserve">                        </w:t>
      </w:r>
      <w:r w:rsidRPr="000D1BBA">
        <w:rPr>
          <w:sz w:val="28"/>
          <w:szCs w:val="28"/>
        </w:rPr>
        <w:t xml:space="preserve"> (</w:t>
      </w:r>
      <w:r w:rsidRPr="00A509F6">
        <w:rPr>
          <w:sz w:val="28"/>
          <w:szCs w:val="28"/>
        </w:rPr>
        <w:t>44 964,7</w:t>
      </w:r>
      <w:r>
        <w:rPr>
          <w:sz w:val="28"/>
          <w:szCs w:val="28"/>
        </w:rPr>
        <w:t xml:space="preserve"> </w:t>
      </w:r>
      <w:r w:rsidRPr="00A509F6">
        <w:rPr>
          <w:sz w:val="28"/>
          <w:szCs w:val="28"/>
        </w:rPr>
        <w:t>млн.руб</w:t>
      </w:r>
      <w:r>
        <w:rPr>
          <w:sz w:val="28"/>
          <w:szCs w:val="28"/>
        </w:rPr>
        <w:t>.</w:t>
      </w:r>
      <w:r w:rsidRPr="000D1B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4865" w:rsidRPr="000D1BBA" w:rsidRDefault="00C44865" w:rsidP="00C4486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509F6">
        <w:rPr>
          <w:sz w:val="28"/>
          <w:szCs w:val="28"/>
        </w:rPr>
        <w:t>Объем инвестиций в основной капитал субъектов малого и среднего предпринимательства</w:t>
      </w:r>
      <w:r w:rsidRPr="000D1BBA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 составил</w:t>
      </w:r>
      <w:r w:rsidRPr="000D1BBA">
        <w:rPr>
          <w:sz w:val="28"/>
          <w:szCs w:val="28"/>
        </w:rPr>
        <w:t xml:space="preserve"> 990,6 млн</w:t>
      </w:r>
      <w:proofErr w:type="gramStart"/>
      <w:r w:rsidRPr="000D1BBA">
        <w:rPr>
          <w:sz w:val="28"/>
          <w:szCs w:val="28"/>
        </w:rPr>
        <w:t>.р</w:t>
      </w:r>
      <w:proofErr w:type="gramEnd"/>
      <w:r w:rsidRPr="000D1BBA">
        <w:rPr>
          <w:sz w:val="28"/>
          <w:szCs w:val="28"/>
        </w:rPr>
        <w:t>уб</w:t>
      </w:r>
      <w:r>
        <w:rPr>
          <w:sz w:val="28"/>
          <w:szCs w:val="28"/>
        </w:rPr>
        <w:t>.,</w:t>
      </w:r>
      <w:r w:rsidRPr="000D1BBA">
        <w:rPr>
          <w:sz w:val="28"/>
          <w:szCs w:val="28"/>
        </w:rPr>
        <w:t xml:space="preserve"> что на 1,1% больше</w:t>
      </w:r>
      <w:r>
        <w:rPr>
          <w:sz w:val="28"/>
          <w:szCs w:val="28"/>
        </w:rPr>
        <w:t>,</w:t>
      </w:r>
      <w:r w:rsidRPr="000D1BBA">
        <w:rPr>
          <w:sz w:val="28"/>
          <w:szCs w:val="28"/>
        </w:rPr>
        <w:t xml:space="preserve"> </w:t>
      </w:r>
      <w:r>
        <w:rPr>
          <w:sz w:val="28"/>
          <w:szCs w:val="28"/>
        </w:rPr>
        <w:t>чем в</w:t>
      </w:r>
      <w:r w:rsidRPr="000D1BBA">
        <w:rPr>
          <w:sz w:val="28"/>
          <w:szCs w:val="28"/>
        </w:rPr>
        <w:t xml:space="preserve"> 2017 году (980,3</w:t>
      </w:r>
      <w:r w:rsidRPr="00596749">
        <w:rPr>
          <w:sz w:val="28"/>
          <w:szCs w:val="28"/>
        </w:rPr>
        <w:t xml:space="preserve"> </w:t>
      </w:r>
      <w:r w:rsidRPr="000D1BBA">
        <w:rPr>
          <w:sz w:val="28"/>
          <w:szCs w:val="28"/>
        </w:rPr>
        <w:t>млн.руб</w:t>
      </w:r>
      <w:r>
        <w:rPr>
          <w:sz w:val="28"/>
          <w:szCs w:val="28"/>
        </w:rPr>
        <w:t>.</w:t>
      </w:r>
      <w:r w:rsidRPr="000D1B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4865" w:rsidRDefault="00C44865" w:rsidP="00C448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информирования субъектов малого и среднего предпринимательства об имеющихся программах по поддержке и развитию бизнеса на официальном сайте муниципального образования Ейский район (</w:t>
      </w:r>
      <w:proofErr w:type="spellStart"/>
      <w:r>
        <w:rPr>
          <w:sz w:val="28"/>
          <w:szCs w:val="28"/>
          <w:lang w:val="en-US"/>
        </w:rPr>
        <w:t>yeiskraion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на инвестиционном портале администрации муниципального образования Ейский район (</w:t>
      </w:r>
      <w:r>
        <w:rPr>
          <w:sz w:val="28"/>
          <w:szCs w:val="28"/>
          <w:lang w:val="en-US"/>
        </w:rPr>
        <w:t>invest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eisk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и на официальном сайте администрации города Ейска (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yeisk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размещается тематическая информация для субъектов малого и среднего предпринимательства района, а также баннеры, содержащие активную ссылку</w:t>
      </w:r>
      <w:proofErr w:type="gramEnd"/>
      <w:r>
        <w:rPr>
          <w:sz w:val="28"/>
          <w:szCs w:val="28"/>
        </w:rPr>
        <w:t xml:space="preserve"> для перехода на официальные сайты Гарантийного фонда </w:t>
      </w:r>
      <w:r w:rsidRPr="007D6D47">
        <w:rPr>
          <w:sz w:val="28"/>
          <w:szCs w:val="28"/>
        </w:rPr>
        <w:t>(</w:t>
      </w:r>
      <w:hyperlink r:id="rId4" w:history="1">
        <w:r w:rsidRPr="007D6D47">
          <w:rPr>
            <w:rStyle w:val="a3"/>
            <w:sz w:val="28"/>
            <w:szCs w:val="28"/>
          </w:rPr>
          <w:t>www.gfkuban.ru</w:t>
        </w:r>
      </w:hyperlink>
      <w:r w:rsidRPr="007D6D47">
        <w:rPr>
          <w:sz w:val="28"/>
          <w:szCs w:val="28"/>
        </w:rPr>
        <w:t xml:space="preserve">) и Фонда </w:t>
      </w:r>
      <w:proofErr w:type="spellStart"/>
      <w:r w:rsidRPr="007D6D47">
        <w:rPr>
          <w:sz w:val="28"/>
          <w:szCs w:val="28"/>
        </w:rPr>
        <w:t>микрофинансирования</w:t>
      </w:r>
      <w:proofErr w:type="spellEnd"/>
      <w:r w:rsidRPr="007D6D47">
        <w:rPr>
          <w:sz w:val="28"/>
          <w:szCs w:val="28"/>
        </w:rPr>
        <w:t xml:space="preserve"> (</w:t>
      </w:r>
      <w:hyperlink r:id="rId5" w:history="1">
        <w:r w:rsidRPr="007D6D47">
          <w:rPr>
            <w:rStyle w:val="a3"/>
            <w:sz w:val="28"/>
            <w:szCs w:val="28"/>
          </w:rPr>
          <w:t>www.fmkk.ru</w:t>
        </w:r>
      </w:hyperlink>
      <w:r w:rsidRPr="007D6D47">
        <w:rPr>
          <w:sz w:val="28"/>
          <w:szCs w:val="28"/>
        </w:rPr>
        <w:t>). Т</w:t>
      </w:r>
      <w:r>
        <w:rPr>
          <w:sz w:val="28"/>
          <w:szCs w:val="28"/>
        </w:rPr>
        <w:t xml:space="preserve">акже баннеры, содержащие активную ссылку Фонда </w:t>
      </w:r>
      <w:proofErr w:type="spellStart"/>
      <w:r>
        <w:rPr>
          <w:sz w:val="28"/>
          <w:szCs w:val="28"/>
        </w:rPr>
        <w:t>микрофинансирования</w:t>
      </w:r>
      <w:proofErr w:type="spellEnd"/>
      <w:r>
        <w:rPr>
          <w:sz w:val="28"/>
          <w:szCs w:val="28"/>
        </w:rPr>
        <w:t xml:space="preserve"> и Гарантийного фонда Краснодарского края, размещены в </w:t>
      </w:r>
      <w:proofErr w:type="spellStart"/>
      <w:proofErr w:type="gramStart"/>
      <w:r>
        <w:rPr>
          <w:sz w:val="28"/>
          <w:szCs w:val="28"/>
        </w:rPr>
        <w:t>Интернет-версии</w:t>
      </w:r>
      <w:proofErr w:type="spellEnd"/>
      <w:proofErr w:type="gramEnd"/>
      <w:r>
        <w:rPr>
          <w:sz w:val="28"/>
          <w:szCs w:val="28"/>
        </w:rPr>
        <w:t xml:space="preserve"> газеты «Приазовские Степи» (http://priazovka.ru).</w:t>
      </w:r>
    </w:p>
    <w:p w:rsidR="00C44865" w:rsidRDefault="00C44865" w:rsidP="00C44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 по вопросам развития малого и среднего предпринимательства опубликовано </w:t>
      </w:r>
      <w:r>
        <w:rPr>
          <w:color w:val="000000"/>
          <w:sz w:val="28"/>
          <w:szCs w:val="28"/>
        </w:rPr>
        <w:t>95</w:t>
      </w:r>
      <w:r>
        <w:rPr>
          <w:sz w:val="28"/>
          <w:szCs w:val="28"/>
        </w:rPr>
        <w:t xml:space="preserve"> газетных публикаций; на интернет-сайте размещено 187 сообщений, из них: 147 сообщений на инвестиционном портале администрации муниципального образования Ейский район.</w:t>
      </w:r>
    </w:p>
    <w:p w:rsidR="00C44865" w:rsidRDefault="00C44865" w:rsidP="00C44865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2018 году функционировал «Центр поддержки предпринимательства», расположенный в ТК «</w:t>
      </w:r>
      <w:proofErr w:type="spellStart"/>
      <w:r>
        <w:rPr>
          <w:color w:val="000000" w:themeColor="text1"/>
          <w:sz w:val="28"/>
        </w:rPr>
        <w:t>Меотида</w:t>
      </w:r>
      <w:proofErr w:type="spellEnd"/>
      <w:r>
        <w:rPr>
          <w:color w:val="000000" w:themeColor="text1"/>
          <w:sz w:val="28"/>
        </w:rPr>
        <w:t>».</w:t>
      </w:r>
    </w:p>
    <w:p w:rsidR="00C44865" w:rsidRPr="00822CDE" w:rsidRDefault="00C44865" w:rsidP="00C44865">
      <w:pPr>
        <w:ind w:firstLine="708"/>
        <w:jc w:val="both"/>
        <w:rPr>
          <w:sz w:val="28"/>
        </w:rPr>
      </w:pPr>
      <w:r w:rsidRPr="00822CDE">
        <w:rPr>
          <w:sz w:val="28"/>
        </w:rPr>
        <w:t xml:space="preserve">В администрации муниципального образования Ейский район и </w:t>
      </w:r>
      <w:proofErr w:type="spellStart"/>
      <w:r w:rsidRPr="00822CDE">
        <w:rPr>
          <w:sz w:val="28"/>
        </w:rPr>
        <w:t>Ейской</w:t>
      </w:r>
      <w:proofErr w:type="spellEnd"/>
      <w:r w:rsidRPr="00822CDE">
        <w:rPr>
          <w:sz w:val="28"/>
        </w:rPr>
        <w:t xml:space="preserve"> межрайонной торгово-промышленной палате 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C44865" w:rsidRDefault="00C44865" w:rsidP="00C44865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 доверия»; о видах и формах государственной поддержки малого и среднего предпринимательства, о проведении краевых конкурсов и ярмарок для субъектов малого и среднего предпринимательства, о деятельности Гарантийного фонда и Фонда </w:t>
      </w:r>
      <w:proofErr w:type="spellStart"/>
      <w:r>
        <w:rPr>
          <w:color w:val="000000" w:themeColor="text1"/>
          <w:sz w:val="28"/>
        </w:rPr>
        <w:t>микрофинансирования</w:t>
      </w:r>
      <w:proofErr w:type="spellEnd"/>
      <w:r>
        <w:rPr>
          <w:color w:val="000000" w:themeColor="text1"/>
          <w:sz w:val="28"/>
        </w:rPr>
        <w:t xml:space="preserve"> Краснодарского края. </w:t>
      </w:r>
    </w:p>
    <w:p w:rsidR="00C44865" w:rsidRPr="007C4B51" w:rsidRDefault="00C44865" w:rsidP="00C44865">
      <w:pPr>
        <w:pStyle w:val="a4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Предпринимателям оказывается методическая помощь, выдаются буклеты, брошюры о деятельности Фонда </w:t>
      </w:r>
      <w:proofErr w:type="spellStart"/>
      <w:r>
        <w:rPr>
          <w:sz w:val="28"/>
        </w:rPr>
        <w:t>микрофинансирования</w:t>
      </w:r>
      <w:proofErr w:type="spellEnd"/>
      <w:r>
        <w:rPr>
          <w:sz w:val="28"/>
        </w:rPr>
        <w:t xml:space="preserve"> Краснодарского края, Гарантийного Фонда Краснодарского края, оказывается консультационно-методическая помощь при формировании </w:t>
      </w:r>
      <w:r w:rsidRPr="007C4B51">
        <w:rPr>
          <w:sz w:val="28"/>
        </w:rPr>
        <w:t>необходимого пакета документов.</w:t>
      </w:r>
    </w:p>
    <w:p w:rsidR="00C44865" w:rsidRPr="007C4B51" w:rsidRDefault="00C44865" w:rsidP="00C44865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4B51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Pr="007C4B51">
        <w:rPr>
          <w:sz w:val="28"/>
          <w:szCs w:val="28"/>
        </w:rPr>
        <w:t xml:space="preserve"> в Фонд </w:t>
      </w:r>
      <w:proofErr w:type="spellStart"/>
      <w:r w:rsidRPr="007C4B51">
        <w:rPr>
          <w:sz w:val="28"/>
          <w:szCs w:val="28"/>
        </w:rPr>
        <w:t>микрофинансирования</w:t>
      </w:r>
      <w:proofErr w:type="spellEnd"/>
      <w:r w:rsidRPr="007C4B51">
        <w:rPr>
          <w:sz w:val="28"/>
          <w:szCs w:val="28"/>
        </w:rPr>
        <w:t xml:space="preserve"> Краснодарского края обратилось 10 субъектов малого и среднего предпринимательства </w:t>
      </w:r>
      <w:proofErr w:type="spellStart"/>
      <w:r w:rsidRPr="007C4B51">
        <w:rPr>
          <w:sz w:val="28"/>
          <w:szCs w:val="28"/>
        </w:rPr>
        <w:t>Ейского</w:t>
      </w:r>
      <w:proofErr w:type="spellEnd"/>
      <w:r w:rsidRPr="007C4B51">
        <w:rPr>
          <w:sz w:val="28"/>
          <w:szCs w:val="28"/>
        </w:rPr>
        <w:t xml:space="preserve"> района, в итоге было заключено 12 договоров и</w:t>
      </w:r>
      <w:r>
        <w:rPr>
          <w:sz w:val="28"/>
          <w:szCs w:val="28"/>
        </w:rPr>
        <w:t xml:space="preserve"> выдано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на сумму 23</w:t>
      </w:r>
      <w:r w:rsidRPr="007C4B51">
        <w:rPr>
          <w:sz w:val="28"/>
          <w:szCs w:val="28"/>
        </w:rPr>
        <w:t>485</w:t>
      </w:r>
      <w:r>
        <w:rPr>
          <w:sz w:val="28"/>
          <w:szCs w:val="28"/>
        </w:rPr>
        <w:t>,0</w:t>
      </w:r>
      <w:r w:rsidRPr="007C4B5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C44865" w:rsidRDefault="00C44865" w:rsidP="00C44865">
      <w:pPr>
        <w:pStyle w:val="2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Для содействия развитию предпринимательства, привлечения молодежи, субъектов малого и среднего предпринимательства к предпринимательской деятельности в период с 19 по 23 ноября 2018 года на территории муниципального образования Ейский район прошла «Неделя малого и среднего бизнеса </w:t>
      </w:r>
      <w:proofErr w:type="spellStart"/>
      <w:r>
        <w:rPr>
          <w:sz w:val="28"/>
        </w:rPr>
        <w:t>Ейского</w:t>
      </w:r>
      <w:proofErr w:type="spellEnd"/>
      <w:r>
        <w:rPr>
          <w:sz w:val="28"/>
        </w:rPr>
        <w:t xml:space="preserve"> района – 2018», в рамках которой проведено более 15 мероприятий с участием более 210 человек. </w:t>
      </w:r>
    </w:p>
    <w:p w:rsidR="009B7856" w:rsidRDefault="009B7856"/>
    <w:sectPr w:rsidR="009B7856" w:rsidSect="009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865"/>
    <w:rsid w:val="000800E3"/>
    <w:rsid w:val="00395B45"/>
    <w:rsid w:val="006467AD"/>
    <w:rsid w:val="009B7856"/>
    <w:rsid w:val="009C7349"/>
    <w:rsid w:val="00C4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rsid w:val="00C4486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48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C44865"/>
    <w:rPr>
      <w:color w:val="0000FF"/>
      <w:u w:val="single"/>
    </w:rPr>
  </w:style>
  <w:style w:type="paragraph" w:styleId="a4">
    <w:name w:val="Body Text Indent"/>
    <w:basedOn w:val="a"/>
    <w:link w:val="a5"/>
    <w:rsid w:val="00C448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448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kk.ru" TargetMode="External"/><Relationship Id="rId4" Type="http://schemas.openxmlformats.org/officeDocument/2006/relationships/hyperlink" Target="http://www.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u11_09</dc:creator>
  <cp:keywords/>
  <dc:description/>
  <cp:lastModifiedBy>User</cp:lastModifiedBy>
  <cp:revision>2</cp:revision>
  <dcterms:created xsi:type="dcterms:W3CDTF">2019-07-16T13:17:00Z</dcterms:created>
  <dcterms:modified xsi:type="dcterms:W3CDTF">2019-07-16T13:17:00Z</dcterms:modified>
</cp:coreProperties>
</file>