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1B" w:rsidRDefault="00E7531B" w:rsidP="00E75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02411" cy="8343900"/>
            <wp:effectExtent l="19050" t="0" r="783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111" cy="8354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31B" w:rsidRDefault="00E7531B" w:rsidP="00E75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31B" w:rsidRPr="00114CEE" w:rsidRDefault="00582E43" w:rsidP="000861ED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7531B">
        <w:rPr>
          <w:rFonts w:ascii="Times New Roman" w:hAnsi="Times New Roman" w:cs="Times New Roman"/>
          <w:sz w:val="28"/>
          <w:szCs w:val="28"/>
        </w:rPr>
        <w:t>исунок «В охране труда нет мелочей!»</w:t>
      </w:r>
      <w:r w:rsidRPr="00582E43">
        <w:rPr>
          <w:rFonts w:ascii="Times New Roman" w:hAnsi="Times New Roman" w:cs="Times New Roman"/>
          <w:sz w:val="28"/>
          <w:szCs w:val="28"/>
        </w:rPr>
        <w:t xml:space="preserve"> </w:t>
      </w:r>
      <w:r w:rsidRPr="00114CEE">
        <w:rPr>
          <w:rFonts w:ascii="Times New Roman" w:hAnsi="Times New Roman" w:cs="Times New Roman"/>
          <w:sz w:val="28"/>
          <w:szCs w:val="28"/>
        </w:rPr>
        <w:t>Березин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14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CEE">
        <w:rPr>
          <w:rFonts w:ascii="Times New Roman" w:hAnsi="Times New Roman" w:cs="Times New Roman"/>
          <w:sz w:val="28"/>
          <w:szCs w:val="28"/>
        </w:rPr>
        <w:t>Назар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14C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победителя в номинации </w:t>
      </w:r>
      <w:r w:rsidRPr="00114CEE">
        <w:rPr>
          <w:rFonts w:ascii="Times New Roman" w:hAnsi="Times New Roman" w:cs="Times New Roman"/>
          <w:sz w:val="28"/>
          <w:szCs w:val="28"/>
        </w:rPr>
        <w:t>«Безопасный труд глазами детей» (рисунки) в возрастной категории от 7 до 12 лет</w:t>
      </w:r>
      <w:r w:rsidR="00E7531B">
        <w:rPr>
          <w:rFonts w:ascii="Times New Roman" w:hAnsi="Times New Roman" w:cs="Times New Roman"/>
          <w:sz w:val="28"/>
          <w:szCs w:val="28"/>
        </w:rPr>
        <w:t>.</w:t>
      </w:r>
    </w:p>
    <w:p w:rsidR="000861ED" w:rsidRDefault="000861ED">
      <w:r w:rsidRPr="000861ED">
        <w:lastRenderedPageBreak/>
        <w:drawing>
          <wp:inline distT="0" distB="0" distL="0" distR="0">
            <wp:extent cx="5940425" cy="5848563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48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ED" w:rsidRPr="00BC602E" w:rsidRDefault="001865DB" w:rsidP="000861ED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Творческий проект </w:t>
      </w:r>
      <w:r w:rsidRPr="00BC602E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BC60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огороде не зевай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 </w:t>
      </w:r>
      <w:r w:rsidRPr="00BC602E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 </w:t>
      </w:r>
      <w:r w:rsidRPr="00BC602E">
        <w:rPr>
          <w:rFonts w:ascii="Times New Roman" w:hAnsi="Times New Roman" w:cs="Times New Roman"/>
          <w:noProof/>
          <w:sz w:val="28"/>
          <w:szCs w:val="28"/>
          <w:lang w:eastAsia="ru-RU"/>
        </w:rPr>
        <w:t>безопасность соблюдай!»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861ED" w:rsidRPr="00BC602E">
        <w:rPr>
          <w:rFonts w:ascii="Times New Roman" w:hAnsi="Times New Roman" w:cs="Times New Roman"/>
          <w:noProof/>
          <w:sz w:val="28"/>
          <w:szCs w:val="28"/>
          <w:lang w:eastAsia="ru-RU"/>
        </w:rPr>
        <w:t>Андреев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ой</w:t>
      </w:r>
      <w:r w:rsidR="000861ED" w:rsidRPr="00BC60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Снежан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ы, </w:t>
      </w:r>
      <w:r w:rsidR="000861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победител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="000861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</w:t>
      </w:r>
      <w:r w:rsidR="000861ED" w:rsidRPr="00114CEE">
        <w:rPr>
          <w:rFonts w:ascii="Times New Roman" w:hAnsi="Times New Roman" w:cs="Times New Roman"/>
          <w:sz w:val="28"/>
          <w:szCs w:val="28"/>
        </w:rPr>
        <w:t>номинаци</w:t>
      </w:r>
      <w:r w:rsidR="000861ED">
        <w:rPr>
          <w:rFonts w:ascii="Times New Roman" w:hAnsi="Times New Roman" w:cs="Times New Roman"/>
          <w:sz w:val="28"/>
          <w:szCs w:val="28"/>
        </w:rPr>
        <w:t>и</w:t>
      </w:r>
      <w:r w:rsidR="000861ED" w:rsidRPr="00114CEE">
        <w:rPr>
          <w:rFonts w:ascii="Times New Roman" w:hAnsi="Times New Roman" w:cs="Times New Roman"/>
          <w:sz w:val="28"/>
          <w:szCs w:val="28"/>
        </w:rPr>
        <w:t xml:space="preserve"> «Помни, работник, везде и всегда: главное - это охрана труда!» в возрастной категории от 7 до 12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1ED" w:rsidRDefault="000861ED"/>
    <w:p w:rsidR="000861ED" w:rsidRDefault="000861ED"/>
    <w:p w:rsidR="000861ED" w:rsidRDefault="000861ED"/>
    <w:p w:rsidR="000861ED" w:rsidRDefault="000861ED"/>
    <w:p w:rsidR="000861ED" w:rsidRDefault="000861ED"/>
    <w:p w:rsidR="000861ED" w:rsidRDefault="000861ED"/>
    <w:p w:rsidR="000861ED" w:rsidRDefault="000861ED"/>
    <w:p w:rsidR="000861ED" w:rsidRDefault="000861ED" w:rsidP="000861ED">
      <w:pPr>
        <w:spacing w:after="0" w:line="240" w:lineRule="auto"/>
        <w:ind w:left="-426" w:right="282"/>
        <w:jc w:val="both"/>
        <w:rPr>
          <w:rFonts w:ascii="Times New Roman" w:hAnsi="Times New Roman" w:cs="Times New Roman"/>
          <w:sz w:val="28"/>
          <w:szCs w:val="28"/>
        </w:rPr>
      </w:pPr>
      <w:r w:rsidRPr="000861E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198960" cy="8173697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229" cy="817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ED" w:rsidRDefault="000861ED" w:rsidP="000861E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3B1E58" w:rsidRDefault="003465B2" w:rsidP="003465B2">
      <w:pPr>
        <w:spacing w:after="0" w:line="240" w:lineRule="auto"/>
        <w:ind w:left="-42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Рисунок «Безопасность - превыше всего!» </w:t>
      </w:r>
      <w:proofErr w:type="spellStart"/>
      <w:r w:rsidR="000861ED" w:rsidRPr="00114CEE">
        <w:rPr>
          <w:rFonts w:ascii="Times New Roman" w:hAnsi="Times New Roman" w:cs="Times New Roman"/>
          <w:sz w:val="28"/>
          <w:szCs w:val="28"/>
        </w:rPr>
        <w:t>Леушин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0861ED" w:rsidRPr="00114CEE">
        <w:rPr>
          <w:rFonts w:ascii="Times New Roman" w:hAnsi="Times New Roman" w:cs="Times New Roman"/>
          <w:sz w:val="28"/>
          <w:szCs w:val="28"/>
        </w:rPr>
        <w:t xml:space="preserve"> Диан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861ED">
        <w:rPr>
          <w:rFonts w:ascii="Times New Roman" w:hAnsi="Times New Roman" w:cs="Times New Roman"/>
          <w:sz w:val="28"/>
          <w:szCs w:val="28"/>
        </w:rPr>
        <w:t>,</w:t>
      </w:r>
      <w:r w:rsidR="000861ED" w:rsidRPr="00114CEE">
        <w:rPr>
          <w:rFonts w:ascii="Times New Roman" w:hAnsi="Times New Roman" w:cs="Times New Roman"/>
          <w:sz w:val="28"/>
          <w:szCs w:val="28"/>
        </w:rPr>
        <w:t xml:space="preserve"> </w:t>
      </w:r>
      <w:r w:rsidR="000861ED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61ED">
        <w:rPr>
          <w:rFonts w:ascii="Times New Roman" w:hAnsi="Times New Roman" w:cs="Times New Roman"/>
          <w:sz w:val="28"/>
          <w:szCs w:val="28"/>
        </w:rPr>
        <w:t xml:space="preserve"> в</w:t>
      </w:r>
      <w:r w:rsidR="000861ED" w:rsidRPr="00114CEE">
        <w:rPr>
          <w:rFonts w:ascii="Times New Roman" w:hAnsi="Times New Roman" w:cs="Times New Roman"/>
          <w:sz w:val="28"/>
          <w:szCs w:val="28"/>
        </w:rPr>
        <w:t xml:space="preserve"> номинации «Безопасный труд глазами детей» (рисунки) в возрастной категории от 13 до 18 лет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086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5B2" w:rsidRDefault="003465B2"/>
    <w:sectPr w:rsidR="003465B2" w:rsidSect="000861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31B"/>
    <w:rsid w:val="000861ED"/>
    <w:rsid w:val="001865DB"/>
    <w:rsid w:val="0031512C"/>
    <w:rsid w:val="003465B2"/>
    <w:rsid w:val="003B1E58"/>
    <w:rsid w:val="00582E43"/>
    <w:rsid w:val="005E2EFE"/>
    <w:rsid w:val="00670999"/>
    <w:rsid w:val="00AB6182"/>
    <w:rsid w:val="00C10F66"/>
    <w:rsid w:val="00E75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</Words>
  <Characters>465</Characters>
  <Application>Microsoft Office Word</Application>
  <DocSecurity>0</DocSecurity>
  <Lines>3</Lines>
  <Paragraphs>1</Paragraphs>
  <ScaleCrop>false</ScaleCrop>
  <Company>SPecialiST RePack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14-COMP48</dc:creator>
  <cp:lastModifiedBy>14-COMP48</cp:lastModifiedBy>
  <cp:revision>5</cp:revision>
  <cp:lastPrinted>2025-02-10T12:12:00Z</cp:lastPrinted>
  <dcterms:created xsi:type="dcterms:W3CDTF">2025-02-10T12:10:00Z</dcterms:created>
  <dcterms:modified xsi:type="dcterms:W3CDTF">2025-02-10T12:17:00Z</dcterms:modified>
</cp:coreProperties>
</file>