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4317" w:rsidRDefault="00174317" w:rsidP="003D42B6">
      <w:pPr>
        <w:tabs>
          <w:tab w:val="left" w:pos="2590"/>
        </w:tabs>
        <w:ind w:right="3067"/>
        <w:rPr>
          <w:rFonts w:cs="Arial"/>
          <w:b/>
          <w:bCs/>
          <w:kern w:val="32"/>
          <w:sz w:val="20"/>
          <w:szCs w:val="32"/>
          <w:lang w:val="ru-RU"/>
        </w:rPr>
      </w:pPr>
    </w:p>
    <w:p w:rsidR="008532F5" w:rsidRPr="009F39FE" w:rsidRDefault="008532F5" w:rsidP="003D42B6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C4122F" w:rsidRDefault="007C2A65" w:rsidP="007C2A65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C4122F" w:rsidRDefault="007C2A65" w:rsidP="007C2A65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C4122F" w:rsidRDefault="007C2A65" w:rsidP="007C2A65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C4122F" w:rsidRDefault="007C2A65" w:rsidP="007C2A65">
      <w:pPr>
        <w:pStyle w:val="2"/>
        <w:shd w:val="clear" w:color="auto" w:fill="auto"/>
        <w:tabs>
          <w:tab w:val="left" w:pos="2590"/>
        </w:tabs>
        <w:spacing w:before="0"/>
        <w:rPr>
          <w:color w:val="FFFFFF" w:themeColor="background1"/>
          <w:spacing w:val="0"/>
        </w:rPr>
      </w:pPr>
      <w:r w:rsidRPr="00C4122F">
        <w:rPr>
          <w:color w:val="FFFFFF" w:themeColor="background1"/>
          <w:spacing w:val="0"/>
        </w:rPr>
        <w:t xml:space="preserve">АДМИНИСТРАЦИЯ </w:t>
      </w:r>
    </w:p>
    <w:p w:rsidR="007C2A65" w:rsidRPr="00C4122F" w:rsidRDefault="007C2A65" w:rsidP="007C2A65">
      <w:pPr>
        <w:pStyle w:val="2"/>
        <w:shd w:val="clear" w:color="auto" w:fill="auto"/>
        <w:tabs>
          <w:tab w:val="left" w:pos="2590"/>
        </w:tabs>
        <w:spacing w:before="0"/>
        <w:rPr>
          <w:caps/>
          <w:color w:val="FFFFFF" w:themeColor="background1"/>
          <w:spacing w:val="0"/>
        </w:rPr>
      </w:pPr>
      <w:r w:rsidRPr="00C4122F">
        <w:rPr>
          <w:color w:val="FFFFFF" w:themeColor="background1"/>
          <w:spacing w:val="0"/>
        </w:rPr>
        <w:t>МУНИЦИПАЛЬНОГО ОБРАЗОВАНИЯ ЕЙСКИЙ РАЙОН</w:t>
      </w:r>
    </w:p>
    <w:p w:rsidR="007C2A65" w:rsidRPr="00C4122F" w:rsidRDefault="007C2A65" w:rsidP="007C2A65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b w:val="0"/>
          <w:color w:val="FFFFFF" w:themeColor="background1"/>
          <w:sz w:val="20"/>
          <w:szCs w:val="20"/>
        </w:rPr>
      </w:pPr>
    </w:p>
    <w:p w:rsidR="007C2A65" w:rsidRPr="00C4122F" w:rsidRDefault="007C2A65" w:rsidP="007C2A65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color w:val="FFFFFF" w:themeColor="background1"/>
          <w:sz w:val="36"/>
        </w:rPr>
      </w:pPr>
      <w:r w:rsidRPr="00C4122F">
        <w:rPr>
          <w:rFonts w:ascii="Times New Roman" w:hAnsi="Times New Roman"/>
          <w:color w:val="FFFFFF" w:themeColor="background1"/>
          <w:sz w:val="36"/>
        </w:rPr>
        <w:t>П О С Т А Н О В Л Е Н И Е</w:t>
      </w:r>
    </w:p>
    <w:p w:rsidR="007C2A65" w:rsidRPr="00C4122F" w:rsidRDefault="007C2A65" w:rsidP="007C2A65">
      <w:pPr>
        <w:tabs>
          <w:tab w:val="left" w:pos="2590"/>
        </w:tabs>
        <w:rPr>
          <w:color w:val="FFFFFF" w:themeColor="background1"/>
          <w:sz w:val="12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1755"/>
        <w:gridCol w:w="4410"/>
        <w:gridCol w:w="1350"/>
      </w:tblGrid>
      <w:tr w:rsidR="007C2A65" w:rsidRPr="00C4122F" w:rsidTr="00C4122F">
        <w:trPr>
          <w:cantSplit/>
        </w:trPr>
        <w:tc>
          <w:tcPr>
            <w:tcW w:w="405" w:type="dxa"/>
          </w:tcPr>
          <w:p w:rsidR="007C2A65" w:rsidRPr="00C4122F" w:rsidRDefault="007C2A65" w:rsidP="00590EF3">
            <w:pPr>
              <w:tabs>
                <w:tab w:val="left" w:pos="2590"/>
              </w:tabs>
              <w:rPr>
                <w:color w:val="FFFFFF" w:themeColor="background1"/>
              </w:rPr>
            </w:pPr>
            <w:r w:rsidRPr="00C4122F">
              <w:rPr>
                <w:color w:val="FFFFFF" w:themeColor="background1"/>
              </w:rPr>
              <w:t xml:space="preserve"> от</w:t>
            </w:r>
          </w:p>
        </w:tc>
        <w:tc>
          <w:tcPr>
            <w:tcW w:w="1755" w:type="dxa"/>
          </w:tcPr>
          <w:p w:rsidR="007C2A65" w:rsidRPr="00C4122F" w:rsidRDefault="007C2A65" w:rsidP="00590EF3">
            <w:pPr>
              <w:tabs>
                <w:tab w:val="left" w:pos="2590"/>
              </w:tabs>
              <w:jc w:val="center"/>
              <w:rPr>
                <w:i/>
                <w:color w:val="FFFFFF" w:themeColor="background1"/>
                <w:lang w:val="ru-RU"/>
              </w:rPr>
            </w:pPr>
          </w:p>
        </w:tc>
        <w:tc>
          <w:tcPr>
            <w:tcW w:w="4410" w:type="dxa"/>
          </w:tcPr>
          <w:p w:rsidR="007C2A65" w:rsidRPr="00C4122F" w:rsidRDefault="007C2A65" w:rsidP="00590EF3">
            <w:pPr>
              <w:tabs>
                <w:tab w:val="left" w:pos="2590"/>
              </w:tabs>
              <w:jc w:val="center"/>
              <w:rPr>
                <w:color w:val="FFFFFF" w:themeColor="background1"/>
              </w:rPr>
            </w:pPr>
            <w:r w:rsidRPr="00C4122F">
              <w:rPr>
                <w:color w:val="FFFFFF" w:themeColor="background1"/>
                <w:lang w:val="ru-RU"/>
              </w:rPr>
              <w:t xml:space="preserve">                                                                     </w:t>
            </w:r>
            <w:r w:rsidRPr="00C4122F">
              <w:rPr>
                <w:color w:val="FFFFFF" w:themeColor="background1"/>
              </w:rPr>
              <w:t>№</w:t>
            </w:r>
          </w:p>
        </w:tc>
        <w:tc>
          <w:tcPr>
            <w:tcW w:w="1350" w:type="dxa"/>
          </w:tcPr>
          <w:p w:rsidR="007C2A65" w:rsidRPr="00C4122F" w:rsidRDefault="007C2A65" w:rsidP="00590EF3">
            <w:pPr>
              <w:tabs>
                <w:tab w:val="left" w:pos="2590"/>
              </w:tabs>
              <w:jc w:val="center"/>
              <w:rPr>
                <w:i/>
                <w:color w:val="FFFFFF" w:themeColor="background1"/>
                <w:lang w:val="ru-RU"/>
              </w:rPr>
            </w:pPr>
          </w:p>
        </w:tc>
      </w:tr>
    </w:tbl>
    <w:p w:rsidR="007C2A65" w:rsidRPr="00C4122F" w:rsidRDefault="007C2A65" w:rsidP="007C2A65">
      <w:pPr>
        <w:tabs>
          <w:tab w:val="left" w:pos="2590"/>
        </w:tabs>
        <w:spacing w:before="17"/>
        <w:jc w:val="center"/>
        <w:rPr>
          <w:color w:val="FFFFFF" w:themeColor="background1"/>
        </w:rPr>
      </w:pPr>
      <w:r w:rsidRPr="00C4122F">
        <w:rPr>
          <w:color w:val="FFFFFF" w:themeColor="background1"/>
          <w:sz w:val="25"/>
          <w:lang w:val="ru-RU"/>
        </w:rPr>
        <w:t>г.Ейск</w:t>
      </w:r>
    </w:p>
    <w:p w:rsidR="008532F5" w:rsidRPr="009F39FE" w:rsidRDefault="008532F5" w:rsidP="003D42B6">
      <w:pPr>
        <w:tabs>
          <w:tab w:val="left" w:pos="2590"/>
        </w:tabs>
        <w:ind w:right="3067"/>
        <w:rPr>
          <w:rFonts w:cs="Arial"/>
          <w:b/>
          <w:bCs/>
          <w:color w:val="FFFFFF" w:themeColor="background1"/>
          <w:kern w:val="32"/>
          <w:sz w:val="20"/>
          <w:szCs w:val="32"/>
          <w:lang w:val="ru-RU"/>
        </w:rPr>
      </w:pPr>
    </w:p>
    <w:p w:rsidR="007C2A65" w:rsidRPr="007C2A65" w:rsidRDefault="007C2A65" w:rsidP="00FA7CDE">
      <w:pPr>
        <w:rPr>
          <w:bCs/>
          <w:sz w:val="28"/>
          <w:szCs w:val="28"/>
          <w:lang w:val="ru-RU"/>
        </w:rPr>
      </w:pPr>
    </w:p>
    <w:p w:rsidR="00B6493B" w:rsidRDefault="00B6493B" w:rsidP="00E84C92">
      <w:pPr>
        <w:tabs>
          <w:tab w:val="left" w:pos="7455"/>
        </w:tabs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внесении изменений в постановление администрации </w:t>
      </w:r>
    </w:p>
    <w:p w:rsidR="00B6493B" w:rsidRDefault="00B6493B" w:rsidP="00E84C92">
      <w:pPr>
        <w:tabs>
          <w:tab w:val="left" w:pos="7455"/>
        </w:tabs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муниципального образования Ейский район </w:t>
      </w:r>
    </w:p>
    <w:p w:rsidR="00FA42F4" w:rsidRDefault="00B6493B" w:rsidP="00FA42F4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от </w:t>
      </w:r>
      <w:r w:rsidR="00FA42F4">
        <w:rPr>
          <w:b/>
          <w:bCs/>
          <w:sz w:val="28"/>
          <w:szCs w:val="28"/>
          <w:lang w:val="ru-RU"/>
        </w:rPr>
        <w:t>24</w:t>
      </w:r>
      <w:r>
        <w:rPr>
          <w:b/>
          <w:bCs/>
          <w:sz w:val="28"/>
          <w:szCs w:val="28"/>
          <w:lang w:val="ru-RU"/>
        </w:rPr>
        <w:t xml:space="preserve"> </w:t>
      </w:r>
      <w:r w:rsidR="00EC2ED0">
        <w:rPr>
          <w:b/>
          <w:bCs/>
          <w:sz w:val="28"/>
          <w:szCs w:val="28"/>
          <w:lang w:val="ru-RU"/>
        </w:rPr>
        <w:t>ию</w:t>
      </w:r>
      <w:r w:rsidR="00FA42F4">
        <w:rPr>
          <w:b/>
          <w:bCs/>
          <w:sz w:val="28"/>
          <w:szCs w:val="28"/>
          <w:lang w:val="ru-RU"/>
        </w:rPr>
        <w:t>ля</w:t>
      </w:r>
      <w:r>
        <w:rPr>
          <w:b/>
          <w:bCs/>
          <w:sz w:val="28"/>
          <w:szCs w:val="28"/>
          <w:lang w:val="ru-RU"/>
        </w:rPr>
        <w:t xml:space="preserve"> 202</w:t>
      </w:r>
      <w:r w:rsidR="00EC2ED0">
        <w:rPr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ru-RU"/>
        </w:rPr>
        <w:t xml:space="preserve"> г. № </w:t>
      </w:r>
      <w:r w:rsidR="00FA42F4">
        <w:rPr>
          <w:b/>
          <w:bCs/>
          <w:sz w:val="28"/>
          <w:szCs w:val="28"/>
          <w:lang w:val="ru-RU"/>
        </w:rPr>
        <w:t>572</w:t>
      </w:r>
      <w:r>
        <w:rPr>
          <w:b/>
          <w:bCs/>
          <w:sz w:val="28"/>
          <w:szCs w:val="28"/>
          <w:lang w:val="ru-RU"/>
        </w:rPr>
        <w:t xml:space="preserve"> «</w:t>
      </w:r>
      <w:r w:rsidR="00FA42F4">
        <w:rPr>
          <w:b/>
          <w:bCs/>
          <w:sz w:val="28"/>
          <w:szCs w:val="28"/>
        </w:rPr>
        <w:t xml:space="preserve">О </w:t>
      </w:r>
      <w:r w:rsidR="00FA42F4" w:rsidRPr="000E46EE">
        <w:rPr>
          <w:b/>
          <w:bCs/>
          <w:sz w:val="28"/>
          <w:szCs w:val="28"/>
        </w:rPr>
        <w:t xml:space="preserve">некоторых мерах правового </w:t>
      </w:r>
    </w:p>
    <w:p w:rsidR="00FA42F4" w:rsidRDefault="00FA42F4" w:rsidP="00FA42F4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 w:rsidRPr="000E46EE">
        <w:rPr>
          <w:b/>
          <w:bCs/>
          <w:sz w:val="28"/>
          <w:szCs w:val="28"/>
        </w:rPr>
        <w:t xml:space="preserve">регулирования вопросов, связанных с оказанием </w:t>
      </w:r>
    </w:p>
    <w:p w:rsidR="00FA42F4" w:rsidRDefault="00FA42F4" w:rsidP="00FA42F4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муниципальной</w:t>
      </w:r>
      <w:r w:rsidRPr="000E46EE">
        <w:rPr>
          <w:b/>
          <w:bCs/>
          <w:sz w:val="28"/>
          <w:szCs w:val="28"/>
        </w:rPr>
        <w:t xml:space="preserve"> услуги «Реализация дополнительных </w:t>
      </w:r>
    </w:p>
    <w:p w:rsidR="00FA42F4" w:rsidRDefault="00FA42F4" w:rsidP="00FA42F4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 w:rsidRPr="000E46EE">
        <w:rPr>
          <w:b/>
          <w:bCs/>
          <w:sz w:val="28"/>
          <w:szCs w:val="28"/>
        </w:rPr>
        <w:t xml:space="preserve">общеразвивающих программ» в соответствии </w:t>
      </w:r>
    </w:p>
    <w:p w:rsidR="00117058" w:rsidRPr="0047672D" w:rsidRDefault="00FA42F4" w:rsidP="00FA42F4">
      <w:pPr>
        <w:shd w:val="clear" w:color="auto" w:fill="FFFFFF"/>
        <w:tabs>
          <w:tab w:val="left" w:pos="2590"/>
          <w:tab w:val="left" w:pos="9639"/>
        </w:tabs>
        <w:jc w:val="center"/>
        <w:rPr>
          <w:b/>
          <w:bCs/>
          <w:sz w:val="28"/>
          <w:szCs w:val="28"/>
          <w:lang w:val="ru-RU"/>
        </w:rPr>
      </w:pPr>
      <w:r w:rsidRPr="000E46EE">
        <w:rPr>
          <w:b/>
          <w:bCs/>
          <w:sz w:val="28"/>
          <w:szCs w:val="28"/>
        </w:rPr>
        <w:t>с социальными сертификатами</w:t>
      </w:r>
      <w:r w:rsidR="00B6493B">
        <w:rPr>
          <w:b/>
          <w:bCs/>
          <w:sz w:val="28"/>
          <w:szCs w:val="28"/>
          <w:lang w:val="ru-RU"/>
        </w:rPr>
        <w:t>»</w:t>
      </w:r>
    </w:p>
    <w:p w:rsidR="00117058" w:rsidRDefault="00117058" w:rsidP="00117058">
      <w:pPr>
        <w:tabs>
          <w:tab w:val="left" w:pos="7455"/>
        </w:tabs>
        <w:autoSpaceDE w:val="0"/>
        <w:autoSpaceDN w:val="0"/>
        <w:adjustRightInd w:val="0"/>
        <w:contextualSpacing/>
        <w:outlineLvl w:val="0"/>
        <w:rPr>
          <w:bCs/>
          <w:sz w:val="28"/>
          <w:szCs w:val="28"/>
          <w:lang w:val="ru-RU"/>
        </w:rPr>
      </w:pPr>
    </w:p>
    <w:p w:rsidR="00CE7A03" w:rsidRDefault="00CE7A03" w:rsidP="00937C9D">
      <w:pPr>
        <w:tabs>
          <w:tab w:val="left" w:pos="7455"/>
        </w:tabs>
        <w:autoSpaceDE w:val="0"/>
        <w:autoSpaceDN w:val="0"/>
        <w:adjustRightInd w:val="0"/>
        <w:contextualSpacing/>
        <w:outlineLvl w:val="0"/>
        <w:rPr>
          <w:bCs/>
          <w:sz w:val="28"/>
          <w:szCs w:val="28"/>
          <w:lang w:val="ru-RU"/>
        </w:rPr>
      </w:pPr>
    </w:p>
    <w:p w:rsidR="00E84C92" w:rsidRPr="000A3A17" w:rsidRDefault="00FA42F4" w:rsidP="000A3A1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в</w:t>
      </w:r>
      <w:r w:rsidRPr="000E46EE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 xml:space="preserve">е с </w:t>
      </w:r>
      <w:r w:rsidRPr="00FA42F4">
        <w:rPr>
          <w:sz w:val="28"/>
          <w:szCs w:val="28"/>
        </w:rPr>
        <w:t>Федеральным законом</w:t>
      </w:r>
      <w:r w:rsidR="000A3A17" w:rsidRPr="009B2502">
        <w:rPr>
          <w:sz w:val="28"/>
          <w:szCs w:val="28"/>
        </w:rPr>
        <w:t xml:space="preserve"> </w:t>
      </w:r>
      <w:r w:rsidR="000A3A17">
        <w:rPr>
          <w:sz w:val="28"/>
          <w:szCs w:val="28"/>
          <w:lang w:val="ru-RU"/>
        </w:rPr>
        <w:t xml:space="preserve">                                </w:t>
      </w:r>
      <w:r w:rsidR="000A3A17" w:rsidRPr="009B2502">
        <w:rPr>
          <w:sz w:val="28"/>
          <w:szCs w:val="28"/>
        </w:rPr>
        <w:t xml:space="preserve">от </w:t>
      </w:r>
      <w:r w:rsidR="000A3A17" w:rsidRPr="00C61924">
        <w:rPr>
          <w:sz w:val="28"/>
          <w:szCs w:val="28"/>
        </w:rPr>
        <w:t>13</w:t>
      </w:r>
      <w:r w:rsidR="000A3A17">
        <w:rPr>
          <w:sz w:val="28"/>
          <w:szCs w:val="28"/>
          <w:lang w:val="ru-RU"/>
        </w:rPr>
        <w:t xml:space="preserve"> июля </w:t>
      </w:r>
      <w:r w:rsidR="000A3A17" w:rsidRPr="00C61924">
        <w:rPr>
          <w:sz w:val="28"/>
          <w:szCs w:val="28"/>
        </w:rPr>
        <w:t>2020</w:t>
      </w:r>
      <w:r w:rsidR="000A3A17">
        <w:rPr>
          <w:sz w:val="28"/>
          <w:szCs w:val="28"/>
          <w:lang w:val="ru-RU"/>
        </w:rPr>
        <w:t xml:space="preserve"> г. </w:t>
      </w:r>
      <w:r w:rsidR="000A3A17">
        <w:rPr>
          <w:sz w:val="28"/>
          <w:szCs w:val="28"/>
        </w:rPr>
        <w:t>№189</w:t>
      </w:r>
      <w:r w:rsidR="000A3A17" w:rsidRPr="009B2502">
        <w:rPr>
          <w:sz w:val="28"/>
          <w:szCs w:val="28"/>
        </w:rPr>
        <w:t xml:space="preserve">-ФЗ </w:t>
      </w:r>
      <w:r w:rsidR="000A3A17">
        <w:rPr>
          <w:sz w:val="28"/>
          <w:szCs w:val="28"/>
        </w:rPr>
        <w:t>«</w:t>
      </w:r>
      <w:r w:rsidR="000A3A17" w:rsidRPr="009B2502">
        <w:rPr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0A3A17">
        <w:rPr>
          <w:sz w:val="28"/>
          <w:szCs w:val="28"/>
        </w:rPr>
        <w:t>»</w:t>
      </w:r>
      <w:r w:rsidR="00E84C92">
        <w:rPr>
          <w:sz w:val="28"/>
          <w:szCs w:val="28"/>
          <w:lang w:val="ru-RU"/>
        </w:rPr>
        <w:t xml:space="preserve">, </w:t>
      </w:r>
      <w:r w:rsidR="000172FE">
        <w:rPr>
          <w:sz w:val="28"/>
          <w:szCs w:val="28"/>
          <w:lang w:val="ru-RU"/>
        </w:rPr>
        <w:t xml:space="preserve">со </w:t>
      </w:r>
      <w:r w:rsidR="00B94B05" w:rsidRPr="00BB6FD1">
        <w:rPr>
          <w:sz w:val="28"/>
          <w:szCs w:val="28"/>
          <w:lang w:val="ru-RU"/>
        </w:rPr>
        <w:t>стат</w:t>
      </w:r>
      <w:r w:rsidR="000172FE">
        <w:rPr>
          <w:sz w:val="28"/>
          <w:szCs w:val="28"/>
          <w:lang w:val="ru-RU"/>
        </w:rPr>
        <w:t>ь</w:t>
      </w:r>
      <w:r w:rsidR="00C67C44">
        <w:rPr>
          <w:sz w:val="28"/>
          <w:szCs w:val="28"/>
          <w:lang w:val="ru-RU"/>
        </w:rPr>
        <w:t>я</w:t>
      </w:r>
      <w:r w:rsidR="000172FE">
        <w:rPr>
          <w:sz w:val="28"/>
          <w:szCs w:val="28"/>
          <w:lang w:val="ru-RU"/>
        </w:rPr>
        <w:t>ми</w:t>
      </w:r>
      <w:r w:rsidR="00B94B05" w:rsidRPr="00BB6FD1">
        <w:rPr>
          <w:sz w:val="28"/>
          <w:szCs w:val="28"/>
          <w:lang w:val="ru-RU"/>
        </w:rPr>
        <w:t xml:space="preserve"> </w:t>
      </w:r>
      <w:r w:rsidR="00B94B05" w:rsidRPr="00BB6FD1">
        <w:rPr>
          <w:sz w:val="28"/>
          <w:szCs w:val="28"/>
        </w:rPr>
        <w:t>67, 70</w:t>
      </w:r>
      <w:r w:rsidR="00B94B05">
        <w:rPr>
          <w:szCs w:val="28"/>
        </w:rPr>
        <w:t xml:space="preserve"> </w:t>
      </w:r>
      <w:r w:rsidR="00B94B05" w:rsidRPr="00DE273C">
        <w:rPr>
          <w:sz w:val="28"/>
          <w:szCs w:val="28"/>
          <w:lang w:val="ru-RU"/>
        </w:rPr>
        <w:t xml:space="preserve">Устава муниципального образования Ейский </w:t>
      </w:r>
      <w:r w:rsidR="00B94B05">
        <w:rPr>
          <w:sz w:val="28"/>
          <w:szCs w:val="28"/>
          <w:lang w:val="ru-RU"/>
        </w:rPr>
        <w:t>муниципальный район Краснодарского края</w:t>
      </w:r>
      <w:r w:rsidR="00B94B05" w:rsidRPr="00DE273C">
        <w:rPr>
          <w:sz w:val="28"/>
          <w:szCs w:val="28"/>
          <w:lang w:val="ru-RU"/>
        </w:rPr>
        <w:t xml:space="preserve"> </w:t>
      </w:r>
      <w:r w:rsidR="00E84C92" w:rsidRPr="000F39FA">
        <w:rPr>
          <w:sz w:val="28"/>
          <w:szCs w:val="28"/>
          <w:lang w:val="ru-RU"/>
        </w:rPr>
        <w:t>п о с т а н о в л я ю:</w:t>
      </w:r>
      <w:r w:rsidR="00E84C92" w:rsidRPr="00937C9D">
        <w:rPr>
          <w:bCs/>
          <w:color w:val="000000"/>
          <w:sz w:val="28"/>
          <w:szCs w:val="28"/>
        </w:rPr>
        <w:t xml:space="preserve"> </w:t>
      </w:r>
    </w:p>
    <w:p w:rsidR="00C02633" w:rsidRDefault="00C02633" w:rsidP="00C02633">
      <w:pPr>
        <w:shd w:val="clear" w:color="auto" w:fill="FFFFFF"/>
        <w:tabs>
          <w:tab w:val="left" w:pos="2590"/>
          <w:tab w:val="left" w:pos="9639"/>
        </w:tabs>
        <w:ind w:firstLine="709"/>
        <w:jc w:val="both"/>
        <w:rPr>
          <w:color w:val="1A1A1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1. </w:t>
      </w:r>
      <w:r w:rsidR="00FA42F4">
        <w:rPr>
          <w:sz w:val="28"/>
          <w:szCs w:val="28"/>
        </w:rPr>
        <w:t>Внести</w:t>
      </w:r>
      <w:r w:rsidR="00FA42F4" w:rsidRPr="00724DB4">
        <w:rPr>
          <w:sz w:val="28"/>
          <w:szCs w:val="28"/>
        </w:rPr>
        <w:t xml:space="preserve"> в </w:t>
      </w:r>
      <w:r w:rsidR="00FA42F4">
        <w:rPr>
          <w:sz w:val="28"/>
          <w:szCs w:val="28"/>
        </w:rPr>
        <w:t xml:space="preserve">приложение № 2 к </w:t>
      </w:r>
      <w:r w:rsidR="00FA42F4" w:rsidRPr="00724DB4">
        <w:rPr>
          <w:sz w:val="28"/>
          <w:szCs w:val="28"/>
        </w:rPr>
        <w:t>постановлени</w:t>
      </w:r>
      <w:r w:rsidR="00FA42F4">
        <w:rPr>
          <w:sz w:val="28"/>
          <w:szCs w:val="28"/>
        </w:rPr>
        <w:t>ю</w:t>
      </w:r>
      <w:r w:rsidR="00FA42F4" w:rsidRPr="00724DB4">
        <w:rPr>
          <w:sz w:val="28"/>
          <w:szCs w:val="28"/>
        </w:rPr>
        <w:t xml:space="preserve"> </w:t>
      </w:r>
      <w:r w:rsidR="00FA42F4">
        <w:rPr>
          <w:sz w:val="28"/>
          <w:szCs w:val="28"/>
          <w:lang w:val="ru-RU"/>
        </w:rPr>
        <w:t>а</w:t>
      </w:r>
      <w:r w:rsidR="00FA42F4" w:rsidRPr="00724DB4">
        <w:rPr>
          <w:sz w:val="28"/>
          <w:szCs w:val="28"/>
        </w:rPr>
        <w:t xml:space="preserve">дминистрации </w:t>
      </w:r>
      <w:r w:rsidR="00FA42F4" w:rsidRPr="00FA42F4">
        <w:rPr>
          <w:sz w:val="28"/>
          <w:szCs w:val="28"/>
        </w:rPr>
        <w:t>муниципального образования Ейский район от 24 июля 2023 г. №</w:t>
      </w:r>
      <w:r w:rsidR="00FA42F4">
        <w:rPr>
          <w:sz w:val="28"/>
          <w:szCs w:val="28"/>
          <w:lang w:val="ru-RU"/>
        </w:rPr>
        <w:t xml:space="preserve"> 572</w:t>
      </w:r>
      <w:r w:rsidR="00FA42F4" w:rsidRPr="00724DB4">
        <w:rPr>
          <w:sz w:val="28"/>
          <w:szCs w:val="28"/>
        </w:rPr>
        <w:t xml:space="preserve"> </w:t>
      </w:r>
      <w:r w:rsidR="00FA42F4">
        <w:rPr>
          <w:sz w:val="28"/>
          <w:szCs w:val="28"/>
          <w:lang w:val="ru-RU"/>
        </w:rPr>
        <w:t xml:space="preserve">                         </w:t>
      </w:r>
      <w:r w:rsidR="00FA42F4" w:rsidRPr="00724DB4">
        <w:rPr>
          <w:sz w:val="28"/>
          <w:szCs w:val="28"/>
        </w:rPr>
        <w:t>«</w:t>
      </w:r>
      <w:r w:rsidR="00FA42F4" w:rsidRPr="00A57196">
        <w:rPr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FA42F4" w:rsidRPr="00724DB4">
        <w:rPr>
          <w:color w:val="1A1A1A"/>
          <w:sz w:val="28"/>
          <w:szCs w:val="28"/>
        </w:rPr>
        <w:t xml:space="preserve">» </w:t>
      </w:r>
      <w:r w:rsidR="00FA42F4">
        <w:rPr>
          <w:color w:val="1A1A1A"/>
          <w:sz w:val="28"/>
          <w:szCs w:val="28"/>
        </w:rPr>
        <w:t>следующие изменения:</w:t>
      </w:r>
    </w:p>
    <w:p w:rsidR="00FA42F4" w:rsidRDefault="00FA42F4" w:rsidP="00FA42F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2.2 изложить в следующей редакции:</w:t>
      </w:r>
    </w:p>
    <w:p w:rsidR="00FA42F4" w:rsidRDefault="00FA42F4" w:rsidP="00FA42F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AD6">
        <w:rPr>
          <w:sz w:val="28"/>
          <w:szCs w:val="28"/>
        </w:rPr>
        <w:t xml:space="preserve">«2.2. </w:t>
      </w:r>
      <w:bookmarkStart w:id="0" w:name="sub_1022"/>
      <w:r w:rsidRPr="003C6AD6">
        <w:rPr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</w:t>
      </w:r>
      <w:r w:rsidRPr="00EB5140">
        <w:rPr>
          <w:sz w:val="28"/>
          <w:szCs w:val="28"/>
        </w:rPr>
        <w:t>(за исключением индивидуальных предпринимателей, осуществляющих образовательную деятельность непосредственно)</w:t>
      </w:r>
      <w:r w:rsidRPr="003C6AD6">
        <w:rPr>
          <w:sz w:val="28"/>
          <w:szCs w:val="28"/>
        </w:rPr>
        <w:t>, и направившие заявку на включение в Реестр исполнителей услуги (далее – заявка).</w:t>
      </w:r>
      <w:bookmarkStart w:id="1" w:name="sub_1027"/>
      <w:bookmarkEnd w:id="0"/>
      <w:r>
        <w:rPr>
          <w:sz w:val="28"/>
          <w:szCs w:val="28"/>
        </w:rPr>
        <w:t>»;</w:t>
      </w:r>
      <w:bookmarkEnd w:id="1"/>
    </w:p>
    <w:p w:rsidR="00FA42F4" w:rsidRDefault="00FA42F4" w:rsidP="00FA42F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2.3 дополнить подпунктом 10 следующего содержания:</w:t>
      </w:r>
    </w:p>
    <w:p w:rsidR="00FA42F4" w:rsidRDefault="00FA42F4" w:rsidP="00FA42F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EB5140">
        <w:rPr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</w:t>
      </w:r>
      <w:r w:rsidRPr="00EB5140">
        <w:rPr>
          <w:sz w:val="28"/>
          <w:szCs w:val="28"/>
        </w:rPr>
        <w:lastRenderedPageBreak/>
        <w:t>полномочиям органов местного самоуправления муниципального образования</w:t>
      </w:r>
      <w:r w:rsidR="00EB5140">
        <w:rPr>
          <w:sz w:val="28"/>
          <w:szCs w:val="28"/>
          <w:lang w:val="ru-RU"/>
        </w:rPr>
        <w:t xml:space="preserve"> Ейский муниципальный район Краснодарского края</w:t>
      </w:r>
      <w:r>
        <w:rPr>
          <w:sz w:val="28"/>
          <w:szCs w:val="28"/>
        </w:rPr>
        <w:t>.»;</w:t>
      </w:r>
    </w:p>
    <w:p w:rsidR="00FA42F4" w:rsidRDefault="00FA42F4" w:rsidP="00FA42F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2.7 изложить в следующей редакции:</w:t>
      </w:r>
    </w:p>
    <w:p w:rsidR="00FA42F4" w:rsidRPr="00280FEA" w:rsidRDefault="00FA42F4" w:rsidP="00FA42F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FEA">
        <w:rPr>
          <w:sz w:val="28"/>
          <w:szCs w:val="28"/>
        </w:rPr>
        <w:t>«</w:t>
      </w:r>
      <w:bookmarkStart w:id="2" w:name="sub_1265"/>
      <w:r>
        <w:rPr>
          <w:sz w:val="28"/>
          <w:szCs w:val="28"/>
        </w:rPr>
        <w:t xml:space="preserve">2.7. </w:t>
      </w:r>
      <w:r w:rsidRPr="00280FEA">
        <w:rPr>
          <w:sz w:val="28"/>
          <w:szCs w:val="28"/>
        </w:rPr>
        <w:t xml:space="preserve">Уполномоченный </w:t>
      </w:r>
      <w:bookmarkStart w:id="3" w:name="_Hlk109772206"/>
      <w:bookmarkEnd w:id="2"/>
      <w:r w:rsidRPr="00280FEA">
        <w:rPr>
          <w:sz w:val="28"/>
          <w:szCs w:val="28"/>
        </w:rPr>
        <w:t>орган в течение пяти рабочих дней с</w:t>
      </w:r>
      <w:r>
        <w:rPr>
          <w:sz w:val="28"/>
          <w:szCs w:val="28"/>
        </w:rPr>
        <w:t xml:space="preserve">о дня </w:t>
      </w:r>
      <w:r w:rsidRPr="00280FEA">
        <w:rPr>
          <w:sz w:val="28"/>
          <w:szCs w:val="28"/>
        </w:rPr>
        <w:t>получения заявки, указанной в пункте 2.3 настоящего Порядка:</w:t>
      </w:r>
    </w:p>
    <w:p w:rsidR="00FA42F4" w:rsidRPr="000E46EE" w:rsidRDefault="00FA42F4" w:rsidP="00FA42F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рассматривает заявк</w:t>
      </w:r>
      <w:r>
        <w:rPr>
          <w:sz w:val="28"/>
          <w:szCs w:val="28"/>
        </w:rPr>
        <w:t>у</w:t>
      </w:r>
      <w:r w:rsidRPr="000E46EE">
        <w:rPr>
          <w:sz w:val="28"/>
          <w:szCs w:val="28"/>
        </w:rPr>
        <w:t xml:space="preserve"> и документы (информацию), указанные в </w:t>
      </w:r>
      <w:r w:rsidRPr="00EB5140">
        <w:rPr>
          <w:sz w:val="28"/>
          <w:szCs w:val="28"/>
        </w:rPr>
        <w:t>пункте 2.5</w:t>
      </w:r>
      <w:r w:rsidRPr="000E46EE">
        <w:rPr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EB5140">
        <w:rPr>
          <w:sz w:val="28"/>
          <w:szCs w:val="28"/>
        </w:rPr>
        <w:t>пунктом 2.9</w:t>
      </w:r>
      <w:r w:rsidRPr="000E46EE">
        <w:rPr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Pr="00EB5140">
        <w:rPr>
          <w:sz w:val="28"/>
          <w:szCs w:val="28"/>
        </w:rPr>
        <w:t>правовым актом</w:t>
      </w:r>
      <w:r w:rsidRPr="000E46EE">
        <w:rPr>
          <w:sz w:val="28"/>
          <w:szCs w:val="28"/>
        </w:rPr>
        <w:t xml:space="preserve"> Уполномоченного органа (далее - </w:t>
      </w:r>
      <w:r w:rsidRPr="00EB5140">
        <w:rPr>
          <w:sz w:val="28"/>
          <w:szCs w:val="28"/>
        </w:rPr>
        <w:t>распоряжение</w:t>
      </w:r>
      <w:r w:rsidRPr="000E46EE">
        <w:rPr>
          <w:sz w:val="28"/>
          <w:szCs w:val="28"/>
        </w:rPr>
        <w:t>);</w:t>
      </w:r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</w:t>
      </w:r>
      <w:r w:rsidRPr="00175D5A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75D5A">
        <w:rPr>
          <w:rFonts w:ascii="Times New Roman" w:hAnsi="Times New Roman"/>
          <w:sz w:val="28"/>
          <w:szCs w:val="28"/>
        </w:rPr>
        <w:t xml:space="preserve">Ейский муниципальной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в соответствии с частью 3 статьи 21 Федерального закона </w:t>
      </w:r>
      <w:r w:rsidR="00175D5A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0E46EE">
        <w:rPr>
          <w:rFonts w:ascii="Times New Roman" w:hAnsi="Times New Roman"/>
          <w:sz w:val="28"/>
          <w:szCs w:val="28"/>
        </w:rPr>
        <w:t>от 13</w:t>
      </w:r>
      <w:r w:rsidR="00175D5A">
        <w:rPr>
          <w:rFonts w:ascii="Times New Roman" w:hAnsi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/>
          <w:sz w:val="28"/>
          <w:szCs w:val="28"/>
        </w:rPr>
        <w:t>2020</w:t>
      </w:r>
      <w:r w:rsidR="00C93CC6">
        <w:rPr>
          <w:rFonts w:ascii="Times New Roman" w:hAnsi="Times New Roman"/>
          <w:sz w:val="28"/>
          <w:szCs w:val="28"/>
        </w:rPr>
        <w:t xml:space="preserve"> г.</w:t>
      </w:r>
      <w:r w:rsidRPr="000E46EE">
        <w:rPr>
          <w:rFonts w:ascii="Times New Roman" w:hAnsi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/>
          <w:sz w:val="28"/>
          <w:szCs w:val="28"/>
        </w:rPr>
        <w:t>».</w:t>
      </w:r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D5A">
        <w:rPr>
          <w:rFonts w:ascii="Times New Roman" w:hAnsi="Times New Roman"/>
          <w:sz w:val="28"/>
          <w:szCs w:val="28"/>
        </w:rPr>
        <w:t xml:space="preserve"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</w:t>
      </w:r>
      <w:r w:rsidR="00C93CC6">
        <w:rPr>
          <w:rFonts w:ascii="Times New Roman" w:hAnsi="Times New Roman"/>
          <w:sz w:val="28"/>
          <w:szCs w:val="28"/>
        </w:rPr>
        <w:t xml:space="preserve">                 </w:t>
      </w:r>
      <w:r w:rsidRPr="00175D5A">
        <w:rPr>
          <w:rFonts w:ascii="Times New Roman" w:hAnsi="Times New Roman"/>
          <w:sz w:val="28"/>
          <w:szCs w:val="28"/>
        </w:rPr>
        <w:t>от 28</w:t>
      </w:r>
      <w:r w:rsidR="006E0ED9">
        <w:rPr>
          <w:rFonts w:ascii="Times New Roman" w:hAnsi="Times New Roman"/>
          <w:sz w:val="28"/>
          <w:szCs w:val="28"/>
        </w:rPr>
        <w:t xml:space="preserve"> апреля </w:t>
      </w:r>
      <w:r w:rsidRPr="00175D5A">
        <w:rPr>
          <w:rFonts w:ascii="Times New Roman" w:hAnsi="Times New Roman"/>
          <w:sz w:val="28"/>
          <w:szCs w:val="28"/>
        </w:rPr>
        <w:t xml:space="preserve">2025 </w:t>
      </w:r>
      <w:r w:rsidR="00C93CC6">
        <w:rPr>
          <w:rFonts w:ascii="Times New Roman" w:hAnsi="Times New Roman"/>
          <w:sz w:val="28"/>
          <w:szCs w:val="28"/>
        </w:rPr>
        <w:t xml:space="preserve">г. </w:t>
      </w:r>
      <w:r w:rsidRPr="00175D5A">
        <w:rPr>
          <w:rFonts w:ascii="Times New Roman" w:hAnsi="Times New Roman"/>
          <w:sz w:val="28"/>
          <w:szCs w:val="28"/>
        </w:rPr>
        <w:t>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</w:t>
      </w:r>
      <w:r w:rsidRPr="005402FD">
        <w:rPr>
          <w:rFonts w:ascii="Times New Roman" w:hAnsi="Times New Roman"/>
          <w:sz w:val="28"/>
          <w:szCs w:val="28"/>
        </w:rPr>
        <w:t>показател</w:t>
      </w:r>
      <w:r>
        <w:rPr>
          <w:rFonts w:ascii="Times New Roman" w:hAnsi="Times New Roman"/>
          <w:sz w:val="28"/>
          <w:szCs w:val="28"/>
        </w:rPr>
        <w:t>ях</w:t>
      </w:r>
      <w:r w:rsidRPr="005402FD">
        <w:rPr>
          <w:rFonts w:ascii="Times New Roman" w:hAnsi="Times New Roman"/>
          <w:sz w:val="28"/>
          <w:szCs w:val="28"/>
        </w:rPr>
        <w:t>, характеризующи</w:t>
      </w:r>
      <w:r>
        <w:rPr>
          <w:rFonts w:ascii="Times New Roman" w:hAnsi="Times New Roman"/>
          <w:sz w:val="28"/>
          <w:szCs w:val="28"/>
        </w:rPr>
        <w:t>х</w:t>
      </w:r>
      <w:r w:rsidRPr="005402FD">
        <w:rPr>
          <w:rFonts w:ascii="Times New Roman" w:hAnsi="Times New Roman"/>
          <w:sz w:val="28"/>
          <w:szCs w:val="28"/>
        </w:rPr>
        <w:t xml:space="preserve"> качество и (или) объем оказания муниципальной услуги, объеме субсидии, предоставляемой исполнителю услуг в целях оплаты соглашения</w:t>
      </w:r>
      <w:r>
        <w:rPr>
          <w:rFonts w:ascii="Times New Roman" w:hAnsi="Times New Roman"/>
          <w:sz w:val="28"/>
          <w:szCs w:val="28"/>
        </w:rPr>
        <w:t>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пункт 2.9 дополнить подпунктом 3 следующего содержания:</w:t>
      </w:r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«3) </w:t>
      </w:r>
      <w:r w:rsidRPr="006E0ED9">
        <w:rPr>
          <w:rFonts w:ascii="Times New Roman" w:hAnsi="Times New Roman"/>
          <w:sz w:val="28"/>
          <w:szCs w:val="28"/>
        </w:rPr>
        <w:t>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образования</w:t>
      </w:r>
      <w:r w:rsidR="006E0ED9">
        <w:rPr>
          <w:rFonts w:ascii="Times New Roman" w:hAnsi="Times New Roman"/>
          <w:sz w:val="28"/>
          <w:szCs w:val="28"/>
        </w:rPr>
        <w:t xml:space="preserve"> Ейский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>.»;</w:t>
      </w:r>
    </w:p>
    <w:p w:rsidR="00FA42F4" w:rsidRDefault="00FA42F4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пункт 3.5 дополнить подпунктом 4 следующего содержания:</w:t>
      </w:r>
    </w:p>
    <w:p w:rsidR="00FA42F4" w:rsidRDefault="006E0ED9" w:rsidP="00FA42F4">
      <w:pPr>
        <w:pStyle w:val="af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 </w:t>
      </w:r>
      <w:r w:rsidR="00FA42F4" w:rsidRPr="006E0ED9">
        <w:rPr>
          <w:rFonts w:ascii="Times New Roman" w:eastAsia="Times New Roman" w:hAnsi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="00FA42F4" w:rsidRPr="006E0ED9">
        <w:rPr>
          <w:rFonts w:ascii="Times New Roman" w:hAnsi="Times New Roman"/>
          <w:sz w:val="28"/>
          <w:szCs w:val="28"/>
        </w:rPr>
        <w:t>реестровой записи услуги</w:t>
      </w:r>
      <w:r w:rsidR="00FA42F4" w:rsidRPr="006E0ED9">
        <w:rPr>
          <w:rFonts w:ascii="Times New Roman" w:eastAsia="Times New Roman" w:hAnsi="Times New Roman"/>
          <w:sz w:val="28"/>
          <w:szCs w:val="28"/>
        </w:rPr>
        <w:t>, указанной исполнителем услуги в соответствии с</w:t>
      </w:r>
      <w:r w:rsidR="00FA42F4" w:rsidRPr="006E0ED9">
        <w:rPr>
          <w:rFonts w:ascii="Times New Roman" w:hAnsi="Times New Roman"/>
          <w:sz w:val="28"/>
          <w:szCs w:val="28"/>
        </w:rPr>
        <w:t xml:space="preserve"> подпунктом 10 пункта 2.3 настоящего Порядка</w:t>
      </w:r>
      <w:r w:rsidR="00FA42F4">
        <w:rPr>
          <w:rFonts w:ascii="Times New Roman" w:hAnsi="Times New Roman"/>
          <w:sz w:val="28"/>
          <w:szCs w:val="28"/>
        </w:rPr>
        <w:t>.».</w:t>
      </w:r>
    </w:p>
    <w:p w:rsidR="003C7E24" w:rsidRDefault="00B94B05" w:rsidP="00ED6CFD">
      <w:pPr>
        <w:tabs>
          <w:tab w:val="left" w:pos="7455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 Признать утратившим силу </w:t>
      </w:r>
      <w:r w:rsidR="006E0ED9">
        <w:rPr>
          <w:sz w:val="28"/>
          <w:szCs w:val="28"/>
          <w:lang w:val="ru-RU"/>
        </w:rPr>
        <w:t xml:space="preserve">подпункт 1 пункта 2 приложения к постановлению </w:t>
      </w:r>
      <w:r w:rsidR="00ED6CFD">
        <w:rPr>
          <w:sz w:val="28"/>
          <w:szCs w:val="28"/>
          <w:lang w:val="ru-RU"/>
        </w:rPr>
        <w:t>администрации муниципального образования Ейский муниципальный район</w:t>
      </w:r>
      <w:r w:rsidR="006E0ED9">
        <w:rPr>
          <w:sz w:val="28"/>
          <w:szCs w:val="28"/>
          <w:lang w:val="ru-RU"/>
        </w:rPr>
        <w:t xml:space="preserve"> от 11 августа 2025 г. № </w:t>
      </w:r>
      <w:r w:rsidR="001578D7">
        <w:rPr>
          <w:sz w:val="28"/>
          <w:szCs w:val="28"/>
          <w:lang w:val="ru-RU"/>
        </w:rPr>
        <w:t xml:space="preserve">426 </w:t>
      </w:r>
      <w:r w:rsidR="00ED6CFD" w:rsidRPr="00ED6CFD">
        <w:rPr>
          <w:sz w:val="28"/>
          <w:szCs w:val="28"/>
          <w:lang w:val="ru-RU"/>
        </w:rPr>
        <w:t>«</w:t>
      </w:r>
      <w:r w:rsidR="001578D7" w:rsidRPr="00ED6CFD">
        <w:rPr>
          <w:bCs/>
          <w:sz w:val="28"/>
          <w:szCs w:val="28"/>
          <w:lang w:val="ru-RU"/>
        </w:rPr>
        <w:t>О внесении изменений в постановление администрации муниципального образования Ейский район от 24 июля 2023 г. № 572 «</w:t>
      </w:r>
      <w:r w:rsidR="001578D7" w:rsidRPr="00ED6CFD">
        <w:rPr>
          <w:bCs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1578D7" w:rsidRPr="00ED6CFD">
        <w:rPr>
          <w:bCs/>
          <w:sz w:val="28"/>
          <w:szCs w:val="28"/>
          <w:lang w:val="ru-RU"/>
        </w:rPr>
        <w:t>»</w:t>
      </w:r>
      <w:r w:rsidR="003C7E24">
        <w:rPr>
          <w:sz w:val="28"/>
          <w:szCs w:val="28"/>
          <w:lang w:val="ru-RU"/>
        </w:rPr>
        <w:t>.</w:t>
      </w:r>
    </w:p>
    <w:p w:rsidR="007A62B6" w:rsidRPr="00A037D4" w:rsidRDefault="003C7E24" w:rsidP="003C7E24">
      <w:pPr>
        <w:tabs>
          <w:tab w:val="left" w:pos="7455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7A62B6">
        <w:rPr>
          <w:sz w:val="28"/>
          <w:szCs w:val="28"/>
          <w:lang w:val="ru-RU"/>
        </w:rPr>
        <w:t> Отделу культуры администрации муниципального образования Ейский</w:t>
      </w:r>
      <w:r w:rsidR="00456A40">
        <w:rPr>
          <w:sz w:val="28"/>
          <w:szCs w:val="28"/>
          <w:lang w:val="ru-RU"/>
        </w:rPr>
        <w:t xml:space="preserve"> </w:t>
      </w:r>
      <w:r w:rsidR="00DF3266">
        <w:rPr>
          <w:sz w:val="28"/>
          <w:szCs w:val="28"/>
          <w:lang w:val="ru-RU"/>
        </w:rPr>
        <w:t>район</w:t>
      </w:r>
      <w:r w:rsidR="007A62B6"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 w:rsidR="00323804">
        <w:rPr>
          <w:sz w:val="28"/>
          <w:szCs w:val="28"/>
          <w:lang w:val="ru-RU"/>
        </w:rPr>
        <w:t xml:space="preserve">Ейский </w:t>
      </w:r>
      <w:r w:rsidR="00DF3266">
        <w:rPr>
          <w:sz w:val="28"/>
          <w:szCs w:val="28"/>
          <w:lang w:val="ru-RU"/>
        </w:rPr>
        <w:t>муниципальный район</w:t>
      </w:r>
      <w:r w:rsidR="007A62B6">
        <w:rPr>
          <w:sz w:val="28"/>
          <w:szCs w:val="28"/>
          <w:lang w:val="ru-RU"/>
        </w:rPr>
        <w:t xml:space="preserve"> </w:t>
      </w:r>
      <w:r w:rsidR="00DF3266">
        <w:rPr>
          <w:sz w:val="28"/>
          <w:szCs w:val="28"/>
          <w:lang w:val="ru-RU"/>
        </w:rPr>
        <w:t>Краснодарского края</w:t>
      </w:r>
      <w:r w:rsidR="007A62B6">
        <w:rPr>
          <w:sz w:val="28"/>
          <w:szCs w:val="28"/>
          <w:lang w:val="ru-RU"/>
        </w:rPr>
        <w:t>.</w:t>
      </w:r>
    </w:p>
    <w:p w:rsidR="00E84C92" w:rsidRDefault="003C7E24" w:rsidP="00E84C9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84C92">
        <w:rPr>
          <w:sz w:val="28"/>
          <w:szCs w:val="28"/>
          <w:lang w:val="ru-RU"/>
        </w:rPr>
        <w:t>. </w:t>
      </w:r>
      <w:r w:rsidR="00E84C92" w:rsidRPr="000F39FA">
        <w:rPr>
          <w:sz w:val="28"/>
          <w:szCs w:val="28"/>
          <w:lang w:val="ru-RU"/>
        </w:rPr>
        <w:t>Отделу информатизации</w:t>
      </w:r>
      <w:r w:rsidR="00456A40">
        <w:rPr>
          <w:sz w:val="28"/>
          <w:szCs w:val="28"/>
        </w:rPr>
        <w:t xml:space="preserve"> администрации муниципального</w:t>
      </w:r>
      <w:r w:rsidR="00FB407D">
        <w:rPr>
          <w:sz w:val="28"/>
          <w:szCs w:val="28"/>
          <w:lang w:val="ru-RU"/>
        </w:rPr>
        <w:t xml:space="preserve">  </w:t>
      </w:r>
      <w:r w:rsidR="00E84C92" w:rsidRPr="000F39FA">
        <w:rPr>
          <w:sz w:val="28"/>
          <w:szCs w:val="28"/>
        </w:rPr>
        <w:t xml:space="preserve">образования Ейский </w:t>
      </w:r>
      <w:r w:rsidR="00456A40">
        <w:rPr>
          <w:sz w:val="28"/>
          <w:szCs w:val="28"/>
          <w:lang w:val="ru-RU"/>
        </w:rPr>
        <w:t xml:space="preserve">муниципальный </w:t>
      </w:r>
      <w:r w:rsidR="00E84C92" w:rsidRPr="000F39FA">
        <w:rPr>
          <w:sz w:val="28"/>
          <w:szCs w:val="28"/>
        </w:rPr>
        <w:t xml:space="preserve">район </w:t>
      </w:r>
      <w:r w:rsidR="00456A40">
        <w:rPr>
          <w:sz w:val="28"/>
          <w:szCs w:val="28"/>
          <w:lang w:val="ru-RU"/>
        </w:rPr>
        <w:t xml:space="preserve">Краснодарского края </w:t>
      </w:r>
      <w:r w:rsidR="00E84C92" w:rsidRPr="000F39FA">
        <w:rPr>
          <w:sz w:val="28"/>
          <w:szCs w:val="28"/>
        </w:rPr>
        <w:t>(</w:t>
      </w:r>
      <w:r w:rsidR="00B236C5">
        <w:rPr>
          <w:sz w:val="28"/>
          <w:szCs w:val="28"/>
          <w:lang w:val="ru-RU"/>
        </w:rPr>
        <w:t>Жигарев</w:t>
      </w:r>
      <w:r w:rsidR="00E84C92">
        <w:rPr>
          <w:sz w:val="28"/>
          <w:szCs w:val="28"/>
          <w:lang w:val="ru-RU"/>
        </w:rPr>
        <w:t xml:space="preserve"> </w:t>
      </w:r>
      <w:r w:rsidR="00B236C5">
        <w:rPr>
          <w:sz w:val="28"/>
          <w:szCs w:val="28"/>
          <w:lang w:val="ru-RU"/>
        </w:rPr>
        <w:t>Н.В.</w:t>
      </w:r>
      <w:r w:rsidR="00E84C92" w:rsidRPr="000F39FA">
        <w:rPr>
          <w:sz w:val="28"/>
          <w:szCs w:val="28"/>
        </w:rPr>
        <w:t xml:space="preserve">) </w:t>
      </w:r>
      <w:r w:rsidR="00E84C92" w:rsidRPr="000F39FA">
        <w:rPr>
          <w:sz w:val="28"/>
          <w:szCs w:val="28"/>
          <w:lang w:val="ru-RU"/>
        </w:rPr>
        <w:t xml:space="preserve">разместить </w:t>
      </w:r>
      <w:r w:rsidR="00456A40">
        <w:rPr>
          <w:sz w:val="28"/>
          <w:szCs w:val="28"/>
        </w:rPr>
        <w:t>настояще</w:t>
      </w:r>
      <w:r w:rsidR="00456A40">
        <w:rPr>
          <w:sz w:val="28"/>
          <w:szCs w:val="28"/>
          <w:lang w:val="ru-RU"/>
        </w:rPr>
        <w:t xml:space="preserve">е </w:t>
      </w:r>
      <w:r w:rsidR="00E84C92" w:rsidRPr="000F39FA">
        <w:rPr>
          <w:sz w:val="28"/>
          <w:szCs w:val="28"/>
          <w:lang w:val="ru-RU"/>
        </w:rPr>
        <w:t>п</w:t>
      </w:r>
      <w:r w:rsidR="00E84C92" w:rsidRPr="000F39FA">
        <w:rPr>
          <w:sz w:val="28"/>
          <w:szCs w:val="28"/>
        </w:rPr>
        <w:t>остановление</w:t>
      </w:r>
      <w:r w:rsidR="00E84C92" w:rsidRPr="000F39FA">
        <w:rPr>
          <w:sz w:val="28"/>
          <w:szCs w:val="28"/>
          <w:lang w:val="ru-RU"/>
        </w:rPr>
        <w:t xml:space="preserve"> на официальном с</w:t>
      </w:r>
      <w:r w:rsidR="002C433A">
        <w:rPr>
          <w:sz w:val="28"/>
          <w:szCs w:val="28"/>
          <w:lang w:val="ru-RU"/>
        </w:rPr>
        <w:t>айте муниципального образования</w:t>
      </w:r>
      <w:r w:rsidR="00E84C92">
        <w:rPr>
          <w:sz w:val="28"/>
          <w:szCs w:val="28"/>
          <w:lang w:val="ru-RU"/>
        </w:rPr>
        <w:t xml:space="preserve"> </w:t>
      </w:r>
      <w:r w:rsidR="00FB407D">
        <w:rPr>
          <w:sz w:val="28"/>
          <w:szCs w:val="28"/>
          <w:lang w:val="ru-RU"/>
        </w:rPr>
        <w:t xml:space="preserve">Ейский </w:t>
      </w:r>
      <w:r w:rsidR="00B236C5">
        <w:rPr>
          <w:sz w:val="28"/>
          <w:szCs w:val="28"/>
          <w:lang w:val="ru-RU"/>
        </w:rPr>
        <w:t xml:space="preserve">муниципальный </w:t>
      </w:r>
      <w:r w:rsidR="00FB407D">
        <w:rPr>
          <w:sz w:val="28"/>
          <w:szCs w:val="28"/>
          <w:lang w:val="ru-RU"/>
        </w:rPr>
        <w:t>район</w:t>
      </w:r>
      <w:r w:rsidR="002C433A">
        <w:rPr>
          <w:sz w:val="28"/>
          <w:szCs w:val="28"/>
          <w:lang w:val="ru-RU"/>
        </w:rPr>
        <w:t xml:space="preserve"> </w:t>
      </w:r>
      <w:r w:rsidR="00B236C5">
        <w:rPr>
          <w:sz w:val="28"/>
          <w:szCs w:val="28"/>
          <w:lang w:val="ru-RU"/>
        </w:rPr>
        <w:t xml:space="preserve">Краснодарского края </w:t>
      </w:r>
      <w:r w:rsidR="00E84C92" w:rsidRPr="000F39FA">
        <w:rPr>
          <w:sz w:val="28"/>
          <w:szCs w:val="28"/>
          <w:lang w:val="ru-RU"/>
        </w:rPr>
        <w:t>в информационно-телекоммуникационной сети «Интернет»</w:t>
      </w:r>
      <w:r w:rsidR="00E84C92">
        <w:rPr>
          <w:sz w:val="28"/>
          <w:szCs w:val="28"/>
          <w:lang w:val="ru-RU"/>
        </w:rPr>
        <w:t xml:space="preserve"> </w:t>
      </w:r>
      <w:r w:rsidR="00E84C92">
        <w:rPr>
          <w:sz w:val="28"/>
          <w:szCs w:val="28"/>
          <w:lang w:val="en-US"/>
        </w:rPr>
        <w:t>https</w:t>
      </w:r>
      <w:r w:rsidR="00E84C92">
        <w:rPr>
          <w:sz w:val="28"/>
          <w:szCs w:val="28"/>
          <w:lang w:val="ru-RU"/>
        </w:rPr>
        <w:t>:</w:t>
      </w:r>
      <w:r w:rsidR="00E84C92" w:rsidRPr="00A955C7">
        <w:rPr>
          <w:sz w:val="28"/>
          <w:szCs w:val="28"/>
          <w:lang w:val="ru-RU"/>
        </w:rPr>
        <w:t>//</w:t>
      </w:r>
      <w:r w:rsidR="00E84C92">
        <w:rPr>
          <w:sz w:val="28"/>
          <w:szCs w:val="28"/>
          <w:lang w:val="en-US"/>
        </w:rPr>
        <w:t>yeiskraion</w:t>
      </w:r>
      <w:r w:rsidR="00E84C92" w:rsidRPr="00A955C7">
        <w:rPr>
          <w:sz w:val="28"/>
          <w:szCs w:val="28"/>
          <w:lang w:val="ru-RU"/>
        </w:rPr>
        <w:t>.</w:t>
      </w:r>
      <w:r w:rsidR="00E84C92">
        <w:rPr>
          <w:sz w:val="28"/>
          <w:szCs w:val="28"/>
          <w:lang w:val="en-US"/>
        </w:rPr>
        <w:t>ru</w:t>
      </w:r>
      <w:r w:rsidR="00E84C92">
        <w:rPr>
          <w:sz w:val="28"/>
          <w:szCs w:val="28"/>
          <w:lang w:val="ru-RU"/>
        </w:rPr>
        <w:t>.</w:t>
      </w:r>
    </w:p>
    <w:p w:rsidR="007A62B6" w:rsidRPr="00425B2A" w:rsidRDefault="003C7E24" w:rsidP="007A62B6">
      <w:pPr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A62B6">
        <w:rPr>
          <w:sz w:val="28"/>
          <w:szCs w:val="28"/>
          <w:lang w:val="ru-RU"/>
        </w:rPr>
        <w:t>.</w:t>
      </w:r>
      <w:r w:rsidR="007A62B6" w:rsidRPr="00425B2A">
        <w:rPr>
          <w:sz w:val="28"/>
          <w:szCs w:val="28"/>
          <w:lang w:val="ru-RU"/>
        </w:rPr>
        <w:t xml:space="preserve"> Отделу по взаимодействию со </w:t>
      </w:r>
      <w:r w:rsidR="00E57A08">
        <w:rPr>
          <w:sz w:val="28"/>
          <w:szCs w:val="28"/>
          <w:lang w:val="ru-RU"/>
        </w:rPr>
        <w:t>средствами массовой информации</w:t>
      </w:r>
      <w:r w:rsidR="007A62B6" w:rsidRPr="00425B2A">
        <w:rPr>
          <w:sz w:val="28"/>
          <w:szCs w:val="28"/>
          <w:lang w:val="ru-RU"/>
        </w:rPr>
        <w:t xml:space="preserve"> администрации муниципального образования Ейский </w:t>
      </w:r>
      <w:r w:rsidR="00456A40">
        <w:rPr>
          <w:sz w:val="28"/>
          <w:szCs w:val="28"/>
          <w:lang w:val="ru-RU"/>
        </w:rPr>
        <w:t xml:space="preserve">муниципальный </w:t>
      </w:r>
      <w:r w:rsidR="007A62B6" w:rsidRPr="00425B2A">
        <w:rPr>
          <w:sz w:val="28"/>
          <w:szCs w:val="28"/>
          <w:lang w:val="ru-RU"/>
        </w:rPr>
        <w:t xml:space="preserve">район </w:t>
      </w:r>
      <w:r w:rsidR="00456A40">
        <w:rPr>
          <w:sz w:val="28"/>
          <w:szCs w:val="28"/>
          <w:lang w:val="ru-RU"/>
        </w:rPr>
        <w:t>Крас</w:t>
      </w:r>
      <w:r w:rsidR="00E57A08">
        <w:rPr>
          <w:sz w:val="28"/>
          <w:szCs w:val="28"/>
          <w:lang w:val="ru-RU"/>
        </w:rPr>
        <w:t xml:space="preserve">нодарского края  </w:t>
      </w:r>
      <w:r w:rsidR="007A62B6" w:rsidRPr="00425B2A">
        <w:rPr>
          <w:sz w:val="28"/>
          <w:szCs w:val="28"/>
          <w:lang w:val="ru-RU"/>
        </w:rPr>
        <w:t>(</w:t>
      </w:r>
      <w:r w:rsidR="00787678">
        <w:rPr>
          <w:sz w:val="28"/>
          <w:szCs w:val="28"/>
          <w:lang w:val="ru-RU"/>
        </w:rPr>
        <w:t>Родченко Т</w:t>
      </w:r>
      <w:r w:rsidR="007A62B6" w:rsidRPr="00425B2A">
        <w:rPr>
          <w:sz w:val="28"/>
          <w:szCs w:val="28"/>
          <w:lang w:val="ru-RU"/>
        </w:rPr>
        <w:t>.</w:t>
      </w:r>
      <w:r w:rsidR="00787678">
        <w:rPr>
          <w:sz w:val="28"/>
          <w:szCs w:val="28"/>
          <w:lang w:val="ru-RU"/>
        </w:rPr>
        <w:t>А.</w:t>
      </w:r>
      <w:r w:rsidR="007A62B6" w:rsidRPr="00425B2A">
        <w:rPr>
          <w:sz w:val="28"/>
          <w:szCs w:val="28"/>
          <w:lang w:val="ru-RU"/>
        </w:rPr>
        <w:t xml:space="preserve">) опубликовать настоящее постановление в официальном печатном </w:t>
      </w:r>
      <w:r w:rsidR="00DC338F">
        <w:rPr>
          <w:sz w:val="28"/>
          <w:szCs w:val="28"/>
          <w:lang w:val="ru-RU"/>
        </w:rPr>
        <w:t xml:space="preserve">(или сетевом) </w:t>
      </w:r>
      <w:r w:rsidR="007A62B6" w:rsidRPr="00425B2A">
        <w:rPr>
          <w:sz w:val="28"/>
          <w:szCs w:val="28"/>
          <w:lang w:val="ru-RU"/>
        </w:rPr>
        <w:t>издании «Приазовские степи».</w:t>
      </w:r>
    </w:p>
    <w:p w:rsidR="00E84C92" w:rsidRPr="00A776CB" w:rsidRDefault="003C7E24" w:rsidP="00E84C92">
      <w:pPr>
        <w:tabs>
          <w:tab w:val="left" w:pos="993"/>
          <w:tab w:val="left" w:pos="1134"/>
        </w:tabs>
        <w:ind w:right="99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E84C92">
        <w:rPr>
          <w:sz w:val="28"/>
          <w:szCs w:val="28"/>
          <w:lang w:val="ru-RU"/>
        </w:rPr>
        <w:t>. </w:t>
      </w:r>
      <w:r w:rsidR="00E84C92" w:rsidRPr="00A776CB">
        <w:rPr>
          <w:sz w:val="28"/>
          <w:szCs w:val="28"/>
        </w:rPr>
        <w:t xml:space="preserve">Постановление вступает в силу со дня </w:t>
      </w:r>
      <w:r w:rsidR="00E84C92" w:rsidRPr="00A776CB">
        <w:rPr>
          <w:sz w:val="28"/>
          <w:szCs w:val="28"/>
          <w:lang w:val="ru-RU"/>
        </w:rPr>
        <w:t xml:space="preserve">его официального </w:t>
      </w:r>
      <w:r w:rsidR="00035EF1">
        <w:rPr>
          <w:sz w:val="28"/>
          <w:szCs w:val="28"/>
          <w:lang w:val="ru-RU"/>
        </w:rPr>
        <w:t>опубликования</w:t>
      </w:r>
      <w:r w:rsidR="00001EE7">
        <w:rPr>
          <w:sz w:val="28"/>
          <w:szCs w:val="28"/>
          <w:lang w:val="ru-RU"/>
        </w:rPr>
        <w:t>.</w:t>
      </w:r>
      <w:r w:rsidR="00D367E5">
        <w:rPr>
          <w:sz w:val="28"/>
          <w:szCs w:val="28"/>
          <w:lang w:val="ru-RU"/>
        </w:rPr>
        <w:t xml:space="preserve"> </w:t>
      </w:r>
    </w:p>
    <w:p w:rsidR="00E84C92" w:rsidRDefault="00E84C92" w:rsidP="00E84C92">
      <w:pPr>
        <w:ind w:right="99"/>
        <w:rPr>
          <w:sz w:val="28"/>
          <w:szCs w:val="28"/>
          <w:lang w:val="ru-RU"/>
        </w:rPr>
      </w:pPr>
    </w:p>
    <w:p w:rsidR="006E1D81" w:rsidRDefault="006E1D81" w:rsidP="00E84C92">
      <w:pPr>
        <w:ind w:right="99"/>
        <w:rPr>
          <w:sz w:val="28"/>
          <w:szCs w:val="28"/>
          <w:lang w:val="ru-RU"/>
        </w:rPr>
      </w:pPr>
    </w:p>
    <w:p w:rsidR="00765371" w:rsidRDefault="00C50896" w:rsidP="00765371">
      <w:pPr>
        <w:ind w:right="9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406039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765371">
        <w:rPr>
          <w:sz w:val="28"/>
          <w:szCs w:val="28"/>
          <w:lang w:val="ru-RU"/>
        </w:rPr>
        <w:t xml:space="preserve"> </w:t>
      </w:r>
      <w:r w:rsidR="00765371" w:rsidRPr="006B7CF5">
        <w:rPr>
          <w:sz w:val="28"/>
          <w:szCs w:val="28"/>
        </w:rPr>
        <w:t xml:space="preserve">муниципального образования </w:t>
      </w:r>
    </w:p>
    <w:p w:rsidR="00456A40" w:rsidRDefault="00765371" w:rsidP="00765371">
      <w:pPr>
        <w:ind w:right="-1"/>
        <w:rPr>
          <w:sz w:val="28"/>
          <w:szCs w:val="28"/>
          <w:lang w:val="ru-RU"/>
        </w:rPr>
      </w:pPr>
      <w:r w:rsidRPr="006B7CF5">
        <w:rPr>
          <w:sz w:val="28"/>
          <w:szCs w:val="28"/>
        </w:rPr>
        <w:t xml:space="preserve">Ейский </w:t>
      </w:r>
      <w:r w:rsidR="00456A40">
        <w:rPr>
          <w:sz w:val="28"/>
          <w:szCs w:val="28"/>
          <w:lang w:val="ru-RU"/>
        </w:rPr>
        <w:t xml:space="preserve">муниципальный </w:t>
      </w:r>
      <w:r w:rsidRPr="006B7CF5">
        <w:rPr>
          <w:sz w:val="28"/>
          <w:szCs w:val="28"/>
        </w:rPr>
        <w:t>район</w:t>
      </w:r>
    </w:p>
    <w:p w:rsidR="00765371" w:rsidRDefault="00456A40" w:rsidP="00765371">
      <w:pPr>
        <w:ind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</w:t>
      </w:r>
      <w:r w:rsidR="00765371" w:rsidRPr="006B7CF5">
        <w:rPr>
          <w:sz w:val="28"/>
          <w:szCs w:val="28"/>
        </w:rPr>
        <w:t xml:space="preserve">                   </w:t>
      </w:r>
      <w:r w:rsidR="006E1D81">
        <w:rPr>
          <w:sz w:val="28"/>
          <w:szCs w:val="28"/>
        </w:rPr>
        <w:t xml:space="preserve">                              </w:t>
      </w:r>
      <w:r w:rsidR="00765371" w:rsidRPr="006B7CF5">
        <w:rPr>
          <w:sz w:val="28"/>
          <w:szCs w:val="28"/>
        </w:rPr>
        <w:t xml:space="preserve">  </w:t>
      </w:r>
      <w:r w:rsidR="00A776CB">
        <w:rPr>
          <w:sz w:val="28"/>
          <w:szCs w:val="28"/>
          <w:lang w:val="ru-RU"/>
        </w:rPr>
        <w:t xml:space="preserve">    </w:t>
      </w:r>
      <w:r w:rsidR="00765371" w:rsidRPr="006B7CF5">
        <w:rPr>
          <w:sz w:val="28"/>
          <w:szCs w:val="28"/>
        </w:rPr>
        <w:t xml:space="preserve">      </w:t>
      </w:r>
      <w:r w:rsidR="00765371" w:rsidRPr="006B7CF5">
        <w:rPr>
          <w:sz w:val="28"/>
          <w:szCs w:val="28"/>
          <w:lang w:val="ru-RU"/>
        </w:rPr>
        <w:t xml:space="preserve">    </w:t>
      </w:r>
      <w:r w:rsidR="006E1D81">
        <w:rPr>
          <w:sz w:val="28"/>
          <w:szCs w:val="28"/>
          <w:lang w:val="ru-RU"/>
        </w:rPr>
        <w:t xml:space="preserve">   </w:t>
      </w:r>
      <w:r w:rsidR="00C50896">
        <w:rPr>
          <w:sz w:val="28"/>
          <w:szCs w:val="28"/>
          <w:lang w:val="ru-RU"/>
        </w:rPr>
        <w:t xml:space="preserve">   </w:t>
      </w:r>
      <w:r w:rsidR="006E1D81">
        <w:rPr>
          <w:sz w:val="28"/>
          <w:szCs w:val="28"/>
          <w:lang w:val="ru-RU"/>
        </w:rPr>
        <w:t xml:space="preserve">        </w:t>
      </w:r>
      <w:r w:rsidR="00C50896">
        <w:rPr>
          <w:sz w:val="28"/>
          <w:szCs w:val="28"/>
          <w:lang w:val="ru-RU"/>
        </w:rPr>
        <w:t>Р.Ю. Бублик</w:t>
      </w:r>
    </w:p>
    <w:p w:rsidR="00946F36" w:rsidRDefault="00946F36" w:rsidP="00765371">
      <w:pPr>
        <w:ind w:right="-1"/>
        <w:rPr>
          <w:sz w:val="28"/>
          <w:szCs w:val="28"/>
          <w:lang w:val="ru-RU"/>
        </w:rPr>
      </w:pPr>
    </w:p>
    <w:p w:rsidR="0057399F" w:rsidRPr="0057399F" w:rsidRDefault="0057399F" w:rsidP="00765371">
      <w:pPr>
        <w:ind w:right="-1"/>
        <w:rPr>
          <w:sz w:val="28"/>
          <w:szCs w:val="28"/>
          <w:lang w:val="ru-RU"/>
        </w:rPr>
      </w:pPr>
    </w:p>
    <w:sectPr w:rsidR="0057399F" w:rsidRPr="0057399F" w:rsidSect="00131105">
      <w:headerReference w:type="default" r:id="rId8"/>
      <w:pgSz w:w="11906" w:h="16838" w:code="9"/>
      <w:pgMar w:top="567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26B" w:rsidRDefault="0092426B">
      <w:r>
        <w:separator/>
      </w:r>
    </w:p>
  </w:endnote>
  <w:endnote w:type="continuationSeparator" w:id="1">
    <w:p w:rsidR="0092426B" w:rsidRDefault="00924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26B" w:rsidRDefault="0092426B">
      <w:r>
        <w:separator/>
      </w:r>
    </w:p>
  </w:footnote>
  <w:footnote w:type="continuationSeparator" w:id="1">
    <w:p w:rsidR="0092426B" w:rsidRDefault="00924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9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84C92" w:rsidRPr="00E84C92" w:rsidRDefault="00DB1856">
        <w:pPr>
          <w:pStyle w:val="a7"/>
          <w:jc w:val="center"/>
          <w:rPr>
            <w:sz w:val="20"/>
            <w:szCs w:val="20"/>
          </w:rPr>
        </w:pPr>
        <w:r w:rsidRPr="00E84C92">
          <w:rPr>
            <w:sz w:val="20"/>
            <w:szCs w:val="20"/>
          </w:rPr>
          <w:fldChar w:fldCharType="begin"/>
        </w:r>
        <w:r w:rsidR="00E84C92" w:rsidRPr="00E84C92">
          <w:rPr>
            <w:sz w:val="20"/>
            <w:szCs w:val="20"/>
          </w:rPr>
          <w:instrText xml:space="preserve"> PAGE   \* MERGEFORMAT </w:instrText>
        </w:r>
        <w:r w:rsidRPr="00E84C92">
          <w:rPr>
            <w:sz w:val="20"/>
            <w:szCs w:val="20"/>
          </w:rPr>
          <w:fldChar w:fldCharType="separate"/>
        </w:r>
        <w:r w:rsidR="00D75197">
          <w:rPr>
            <w:noProof/>
            <w:sz w:val="20"/>
            <w:szCs w:val="20"/>
          </w:rPr>
          <w:t>3</w:t>
        </w:r>
        <w:r w:rsidRPr="00E84C92">
          <w:rPr>
            <w:sz w:val="20"/>
            <w:szCs w:val="20"/>
          </w:rPr>
          <w:fldChar w:fldCharType="end"/>
        </w:r>
      </w:p>
    </w:sdtContent>
  </w:sdt>
  <w:p w:rsidR="00E84C92" w:rsidRPr="00E84C92" w:rsidRDefault="00E84C92">
    <w:pPr>
      <w:pStyle w:val="a7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8F7"/>
    <w:multiLevelType w:val="multilevel"/>
    <w:tmpl w:val="51B02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40CC"/>
    <w:multiLevelType w:val="hybridMultilevel"/>
    <w:tmpl w:val="59069BA4"/>
    <w:lvl w:ilvl="0" w:tplc="D206A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6245FD"/>
    <w:multiLevelType w:val="multilevel"/>
    <w:tmpl w:val="5EB80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B94306"/>
    <w:multiLevelType w:val="hybridMultilevel"/>
    <w:tmpl w:val="FB0E003E"/>
    <w:lvl w:ilvl="0" w:tplc="ACD4C1E2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72E6A1C"/>
    <w:multiLevelType w:val="hybridMultilevel"/>
    <w:tmpl w:val="4B186CB4"/>
    <w:lvl w:ilvl="0" w:tplc="DB98E510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2324AB"/>
    <w:multiLevelType w:val="hybridMultilevel"/>
    <w:tmpl w:val="D554710E"/>
    <w:lvl w:ilvl="0" w:tplc="A2088FBA">
      <w:start w:val="1"/>
      <w:numFmt w:val="decimal"/>
      <w:lvlText w:val="%1)"/>
      <w:lvlJc w:val="left"/>
      <w:pPr>
        <w:ind w:left="7874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11C639F"/>
    <w:multiLevelType w:val="multilevel"/>
    <w:tmpl w:val="4B28B2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7330B31"/>
    <w:multiLevelType w:val="hybridMultilevel"/>
    <w:tmpl w:val="48E4E658"/>
    <w:lvl w:ilvl="0" w:tplc="67BAA9B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075CC2"/>
    <w:multiLevelType w:val="hybridMultilevel"/>
    <w:tmpl w:val="24866A40"/>
    <w:lvl w:ilvl="0" w:tplc="999EBFE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A8412A"/>
    <w:multiLevelType w:val="multilevel"/>
    <w:tmpl w:val="543AB9C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C7824CC"/>
    <w:multiLevelType w:val="hybridMultilevel"/>
    <w:tmpl w:val="E0606574"/>
    <w:lvl w:ilvl="0" w:tplc="3118B35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756DE18">
      <w:start w:val="1"/>
      <w:numFmt w:val="decimal"/>
      <w:lvlText w:val="%2)"/>
      <w:lvlJc w:val="left"/>
      <w:pPr>
        <w:ind w:left="2096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B76893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63868B40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94BDB"/>
    <w:multiLevelType w:val="hybridMultilevel"/>
    <w:tmpl w:val="1E506D9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9647426">
      <w:start w:val="1"/>
      <w:numFmt w:val="decimal"/>
      <w:lvlText w:val="%2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2208F"/>
    <w:multiLevelType w:val="multilevel"/>
    <w:tmpl w:val="51B02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8B21A64"/>
    <w:multiLevelType w:val="multilevel"/>
    <w:tmpl w:val="41E8E830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2">
    <w:nsid w:val="49520951"/>
    <w:multiLevelType w:val="hybridMultilevel"/>
    <w:tmpl w:val="6928AE8E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EC60DCA4">
      <w:start w:val="1"/>
      <w:numFmt w:val="decimal"/>
      <w:lvlText w:val="%3)"/>
      <w:lvlJc w:val="left"/>
      <w:pPr>
        <w:ind w:left="748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C4B34"/>
    <w:multiLevelType w:val="multilevel"/>
    <w:tmpl w:val="51B02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15B2F74"/>
    <w:multiLevelType w:val="multilevel"/>
    <w:tmpl w:val="9C2CF0C8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>
    <w:nsid w:val="63B736D8"/>
    <w:multiLevelType w:val="hybridMultilevel"/>
    <w:tmpl w:val="E3221F5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895AE322">
      <w:start w:val="1"/>
      <w:numFmt w:val="decimal"/>
      <w:lvlText w:val="%2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F16992"/>
    <w:multiLevelType w:val="multilevel"/>
    <w:tmpl w:val="93EE82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C19267A"/>
    <w:multiLevelType w:val="hybridMultilevel"/>
    <w:tmpl w:val="E93E9E92"/>
    <w:lvl w:ilvl="0" w:tplc="B254B2B0">
      <w:start w:val="1"/>
      <w:numFmt w:val="decimal"/>
      <w:lvlText w:val="%1."/>
      <w:lvlJc w:val="left"/>
      <w:pPr>
        <w:ind w:left="1020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9842B3"/>
    <w:multiLevelType w:val="multilevel"/>
    <w:tmpl w:val="05FE5C64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214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Times New Roman" w:hint="default"/>
      </w:r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8"/>
  </w:num>
  <w:num w:numId="5">
    <w:abstractNumId w:val="1"/>
  </w:num>
  <w:num w:numId="6">
    <w:abstractNumId w:val="22"/>
  </w:num>
  <w:num w:numId="7">
    <w:abstractNumId w:val="19"/>
  </w:num>
  <w:num w:numId="8">
    <w:abstractNumId w:val="24"/>
  </w:num>
  <w:num w:numId="9">
    <w:abstractNumId w:val="25"/>
  </w:num>
  <w:num w:numId="10">
    <w:abstractNumId w:val="6"/>
  </w:num>
  <w:num w:numId="11">
    <w:abstractNumId w:val="18"/>
  </w:num>
  <w:num w:numId="12">
    <w:abstractNumId w:val="11"/>
  </w:num>
  <w:num w:numId="13">
    <w:abstractNumId w:val="10"/>
  </w:num>
  <w:num w:numId="14">
    <w:abstractNumId w:val="4"/>
  </w:num>
  <w:num w:numId="15">
    <w:abstractNumId w:val="29"/>
  </w:num>
  <w:num w:numId="16">
    <w:abstractNumId w:val="16"/>
  </w:num>
  <w:num w:numId="17">
    <w:abstractNumId w:val="12"/>
  </w:num>
  <w:num w:numId="18">
    <w:abstractNumId w:val="27"/>
  </w:num>
  <w:num w:numId="19">
    <w:abstractNumId w:val="5"/>
  </w:num>
  <w:num w:numId="20">
    <w:abstractNumId w:val="26"/>
  </w:num>
  <w:num w:numId="21">
    <w:abstractNumId w:val="17"/>
  </w:num>
  <w:num w:numId="22">
    <w:abstractNumId w:val="0"/>
  </w:num>
  <w:num w:numId="23">
    <w:abstractNumId w:val="23"/>
  </w:num>
  <w:num w:numId="24">
    <w:abstractNumId w:val="20"/>
  </w:num>
  <w:num w:numId="25">
    <w:abstractNumId w:val="9"/>
  </w:num>
  <w:num w:numId="26">
    <w:abstractNumId w:val="13"/>
  </w:num>
  <w:num w:numId="27">
    <w:abstractNumId w:val="21"/>
  </w:num>
  <w:num w:numId="28">
    <w:abstractNumId w:val="31"/>
  </w:num>
  <w:num w:numId="29">
    <w:abstractNumId w:val="28"/>
  </w:num>
  <w:num w:numId="30">
    <w:abstractNumId w:val="7"/>
  </w:num>
  <w:num w:numId="31">
    <w:abstractNumId w:val="30"/>
  </w:num>
  <w:num w:numId="32">
    <w:abstractNumId w:val="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BE3"/>
    <w:rsid w:val="00001184"/>
    <w:rsid w:val="00001EE7"/>
    <w:rsid w:val="000045E3"/>
    <w:rsid w:val="00007A1A"/>
    <w:rsid w:val="000109C3"/>
    <w:rsid w:val="000137A5"/>
    <w:rsid w:val="000172FE"/>
    <w:rsid w:val="000173DC"/>
    <w:rsid w:val="00020B14"/>
    <w:rsid w:val="00020BD5"/>
    <w:rsid w:val="00022592"/>
    <w:rsid w:val="00022FC0"/>
    <w:rsid w:val="0003012C"/>
    <w:rsid w:val="00035A71"/>
    <w:rsid w:val="00035EF1"/>
    <w:rsid w:val="0004011D"/>
    <w:rsid w:val="00040371"/>
    <w:rsid w:val="00046F94"/>
    <w:rsid w:val="00047229"/>
    <w:rsid w:val="00047878"/>
    <w:rsid w:val="00051409"/>
    <w:rsid w:val="000517FD"/>
    <w:rsid w:val="00055587"/>
    <w:rsid w:val="000556EC"/>
    <w:rsid w:val="0005794C"/>
    <w:rsid w:val="00057B06"/>
    <w:rsid w:val="00062AA5"/>
    <w:rsid w:val="000630BC"/>
    <w:rsid w:val="00063158"/>
    <w:rsid w:val="0006388E"/>
    <w:rsid w:val="00063A92"/>
    <w:rsid w:val="00064F43"/>
    <w:rsid w:val="00066373"/>
    <w:rsid w:val="000679A7"/>
    <w:rsid w:val="0007056C"/>
    <w:rsid w:val="00071ED3"/>
    <w:rsid w:val="00072DF4"/>
    <w:rsid w:val="000731DB"/>
    <w:rsid w:val="0007330E"/>
    <w:rsid w:val="00073534"/>
    <w:rsid w:val="000741CB"/>
    <w:rsid w:val="00074CA6"/>
    <w:rsid w:val="000751D0"/>
    <w:rsid w:val="00077360"/>
    <w:rsid w:val="00077B9A"/>
    <w:rsid w:val="00080395"/>
    <w:rsid w:val="00080D30"/>
    <w:rsid w:val="000813EF"/>
    <w:rsid w:val="00081B8E"/>
    <w:rsid w:val="000820BE"/>
    <w:rsid w:val="00082965"/>
    <w:rsid w:val="00083E69"/>
    <w:rsid w:val="000847B5"/>
    <w:rsid w:val="000870EC"/>
    <w:rsid w:val="00092217"/>
    <w:rsid w:val="00093332"/>
    <w:rsid w:val="0009421B"/>
    <w:rsid w:val="000942D3"/>
    <w:rsid w:val="0009714B"/>
    <w:rsid w:val="0009732D"/>
    <w:rsid w:val="00097E29"/>
    <w:rsid w:val="000A0773"/>
    <w:rsid w:val="000A22BB"/>
    <w:rsid w:val="000A26B4"/>
    <w:rsid w:val="000A3829"/>
    <w:rsid w:val="000A3A17"/>
    <w:rsid w:val="000A50B1"/>
    <w:rsid w:val="000A7C76"/>
    <w:rsid w:val="000B1DE6"/>
    <w:rsid w:val="000B25C9"/>
    <w:rsid w:val="000B5C4F"/>
    <w:rsid w:val="000B61F2"/>
    <w:rsid w:val="000B6B26"/>
    <w:rsid w:val="000B7865"/>
    <w:rsid w:val="000C1DB1"/>
    <w:rsid w:val="000C52C3"/>
    <w:rsid w:val="000C5DDD"/>
    <w:rsid w:val="000C6C4D"/>
    <w:rsid w:val="000C6D5D"/>
    <w:rsid w:val="000C7198"/>
    <w:rsid w:val="000C778F"/>
    <w:rsid w:val="000D06F2"/>
    <w:rsid w:val="000D0898"/>
    <w:rsid w:val="000D5680"/>
    <w:rsid w:val="000D62CA"/>
    <w:rsid w:val="000E01A7"/>
    <w:rsid w:val="000E08CE"/>
    <w:rsid w:val="000E1279"/>
    <w:rsid w:val="000E308F"/>
    <w:rsid w:val="000E3425"/>
    <w:rsid w:val="000E350D"/>
    <w:rsid w:val="000E35A0"/>
    <w:rsid w:val="000E41C9"/>
    <w:rsid w:val="000E679A"/>
    <w:rsid w:val="000E717A"/>
    <w:rsid w:val="000F0317"/>
    <w:rsid w:val="000F4BB6"/>
    <w:rsid w:val="000F6077"/>
    <w:rsid w:val="000F622A"/>
    <w:rsid w:val="001004C9"/>
    <w:rsid w:val="00102F6B"/>
    <w:rsid w:val="00103504"/>
    <w:rsid w:val="00103CAE"/>
    <w:rsid w:val="001045C6"/>
    <w:rsid w:val="00107027"/>
    <w:rsid w:val="001100B2"/>
    <w:rsid w:val="00111E15"/>
    <w:rsid w:val="0011402D"/>
    <w:rsid w:val="0011449C"/>
    <w:rsid w:val="00115B34"/>
    <w:rsid w:val="00117058"/>
    <w:rsid w:val="001202C1"/>
    <w:rsid w:val="0012304B"/>
    <w:rsid w:val="0012447F"/>
    <w:rsid w:val="00131105"/>
    <w:rsid w:val="001335A4"/>
    <w:rsid w:val="00134739"/>
    <w:rsid w:val="00135D18"/>
    <w:rsid w:val="00137421"/>
    <w:rsid w:val="001405B5"/>
    <w:rsid w:val="0014678D"/>
    <w:rsid w:val="00146D0B"/>
    <w:rsid w:val="00150779"/>
    <w:rsid w:val="00150F7D"/>
    <w:rsid w:val="00152409"/>
    <w:rsid w:val="00152E45"/>
    <w:rsid w:val="001548B2"/>
    <w:rsid w:val="00155984"/>
    <w:rsid w:val="0015610B"/>
    <w:rsid w:val="00157368"/>
    <w:rsid w:val="001578D7"/>
    <w:rsid w:val="00161521"/>
    <w:rsid w:val="00164AD5"/>
    <w:rsid w:val="00166195"/>
    <w:rsid w:val="001663B6"/>
    <w:rsid w:val="00167A6D"/>
    <w:rsid w:val="00167DAC"/>
    <w:rsid w:val="00171844"/>
    <w:rsid w:val="00173DEE"/>
    <w:rsid w:val="00174317"/>
    <w:rsid w:val="00175A4B"/>
    <w:rsid w:val="00175D5A"/>
    <w:rsid w:val="0017656B"/>
    <w:rsid w:val="00177A46"/>
    <w:rsid w:val="00180461"/>
    <w:rsid w:val="001831CE"/>
    <w:rsid w:val="001835E8"/>
    <w:rsid w:val="00183760"/>
    <w:rsid w:val="001837CD"/>
    <w:rsid w:val="00185900"/>
    <w:rsid w:val="00187B7C"/>
    <w:rsid w:val="0019050C"/>
    <w:rsid w:val="00190858"/>
    <w:rsid w:val="00190AC7"/>
    <w:rsid w:val="001910AE"/>
    <w:rsid w:val="00191470"/>
    <w:rsid w:val="0019152A"/>
    <w:rsid w:val="001938CD"/>
    <w:rsid w:val="0019574D"/>
    <w:rsid w:val="001963A0"/>
    <w:rsid w:val="00197DFD"/>
    <w:rsid w:val="001A1E4B"/>
    <w:rsid w:val="001A218D"/>
    <w:rsid w:val="001A2A3C"/>
    <w:rsid w:val="001A38BA"/>
    <w:rsid w:val="001A3C25"/>
    <w:rsid w:val="001B1294"/>
    <w:rsid w:val="001B182C"/>
    <w:rsid w:val="001B3C31"/>
    <w:rsid w:val="001B48FD"/>
    <w:rsid w:val="001B6115"/>
    <w:rsid w:val="001C23F7"/>
    <w:rsid w:val="001C285F"/>
    <w:rsid w:val="001C2CD1"/>
    <w:rsid w:val="001D0497"/>
    <w:rsid w:val="001D13A9"/>
    <w:rsid w:val="001D14B6"/>
    <w:rsid w:val="001D68CA"/>
    <w:rsid w:val="001D7AAF"/>
    <w:rsid w:val="001E214E"/>
    <w:rsid w:val="001E39D8"/>
    <w:rsid w:val="001E5637"/>
    <w:rsid w:val="001E6DAD"/>
    <w:rsid w:val="001E6F03"/>
    <w:rsid w:val="001E764C"/>
    <w:rsid w:val="001F14C1"/>
    <w:rsid w:val="001F2E5F"/>
    <w:rsid w:val="001F67AA"/>
    <w:rsid w:val="001F722B"/>
    <w:rsid w:val="001F763F"/>
    <w:rsid w:val="00200982"/>
    <w:rsid w:val="00200B28"/>
    <w:rsid w:val="00200C20"/>
    <w:rsid w:val="0020290D"/>
    <w:rsid w:val="00203CF7"/>
    <w:rsid w:val="002056F5"/>
    <w:rsid w:val="00210F75"/>
    <w:rsid w:val="00211BEA"/>
    <w:rsid w:val="002124D1"/>
    <w:rsid w:val="00216575"/>
    <w:rsid w:val="002206B4"/>
    <w:rsid w:val="002213A4"/>
    <w:rsid w:val="00221419"/>
    <w:rsid w:val="00221C20"/>
    <w:rsid w:val="00223A61"/>
    <w:rsid w:val="00223C75"/>
    <w:rsid w:val="00224838"/>
    <w:rsid w:val="00224AFF"/>
    <w:rsid w:val="00225B17"/>
    <w:rsid w:val="002270E1"/>
    <w:rsid w:val="00227D93"/>
    <w:rsid w:val="00232B00"/>
    <w:rsid w:val="00233F13"/>
    <w:rsid w:val="00235CC1"/>
    <w:rsid w:val="002425ED"/>
    <w:rsid w:val="00242780"/>
    <w:rsid w:val="00242D6C"/>
    <w:rsid w:val="00245CD1"/>
    <w:rsid w:val="002463A1"/>
    <w:rsid w:val="00247DEC"/>
    <w:rsid w:val="00250C75"/>
    <w:rsid w:val="00252577"/>
    <w:rsid w:val="00252832"/>
    <w:rsid w:val="002545AD"/>
    <w:rsid w:val="00255926"/>
    <w:rsid w:val="002569E4"/>
    <w:rsid w:val="00257D7A"/>
    <w:rsid w:val="002601D5"/>
    <w:rsid w:val="00260659"/>
    <w:rsid w:val="00261124"/>
    <w:rsid w:val="00261771"/>
    <w:rsid w:val="00261AD1"/>
    <w:rsid w:val="00263A1F"/>
    <w:rsid w:val="00266D59"/>
    <w:rsid w:val="002675D1"/>
    <w:rsid w:val="00267843"/>
    <w:rsid w:val="00271A62"/>
    <w:rsid w:val="0027386B"/>
    <w:rsid w:val="00273F8E"/>
    <w:rsid w:val="002744E5"/>
    <w:rsid w:val="002755C8"/>
    <w:rsid w:val="00275D9D"/>
    <w:rsid w:val="002766DF"/>
    <w:rsid w:val="0027670B"/>
    <w:rsid w:val="002773BD"/>
    <w:rsid w:val="002807D2"/>
    <w:rsid w:val="00281B0F"/>
    <w:rsid w:val="00281C2D"/>
    <w:rsid w:val="00282385"/>
    <w:rsid w:val="002826F0"/>
    <w:rsid w:val="00286962"/>
    <w:rsid w:val="00286FDD"/>
    <w:rsid w:val="0029035A"/>
    <w:rsid w:val="002903FE"/>
    <w:rsid w:val="00290D12"/>
    <w:rsid w:val="00295038"/>
    <w:rsid w:val="002A4E15"/>
    <w:rsid w:val="002A51AF"/>
    <w:rsid w:val="002A5270"/>
    <w:rsid w:val="002A5727"/>
    <w:rsid w:val="002A581E"/>
    <w:rsid w:val="002A5B77"/>
    <w:rsid w:val="002A6326"/>
    <w:rsid w:val="002A6682"/>
    <w:rsid w:val="002A6EDC"/>
    <w:rsid w:val="002B027B"/>
    <w:rsid w:val="002B0934"/>
    <w:rsid w:val="002B2173"/>
    <w:rsid w:val="002B2EFD"/>
    <w:rsid w:val="002C0FF1"/>
    <w:rsid w:val="002C1E12"/>
    <w:rsid w:val="002C334E"/>
    <w:rsid w:val="002C433A"/>
    <w:rsid w:val="002C4AE9"/>
    <w:rsid w:val="002C646F"/>
    <w:rsid w:val="002C6723"/>
    <w:rsid w:val="002C7916"/>
    <w:rsid w:val="002C7C36"/>
    <w:rsid w:val="002D1D21"/>
    <w:rsid w:val="002D20F6"/>
    <w:rsid w:val="002D21C6"/>
    <w:rsid w:val="002D3F53"/>
    <w:rsid w:val="002D42A5"/>
    <w:rsid w:val="002D6CF5"/>
    <w:rsid w:val="002D7935"/>
    <w:rsid w:val="002E0567"/>
    <w:rsid w:val="002E2CBB"/>
    <w:rsid w:val="002E51BF"/>
    <w:rsid w:val="002E5960"/>
    <w:rsid w:val="002E769A"/>
    <w:rsid w:val="002F0F06"/>
    <w:rsid w:val="002F227A"/>
    <w:rsid w:val="002F4D76"/>
    <w:rsid w:val="002F50D8"/>
    <w:rsid w:val="003004CE"/>
    <w:rsid w:val="00302189"/>
    <w:rsid w:val="00302FEE"/>
    <w:rsid w:val="003044A4"/>
    <w:rsid w:val="003049D9"/>
    <w:rsid w:val="00304B2D"/>
    <w:rsid w:val="0030614F"/>
    <w:rsid w:val="003063D4"/>
    <w:rsid w:val="0030781F"/>
    <w:rsid w:val="003105C4"/>
    <w:rsid w:val="003114D8"/>
    <w:rsid w:val="00311C33"/>
    <w:rsid w:val="003147AD"/>
    <w:rsid w:val="00315586"/>
    <w:rsid w:val="003170C0"/>
    <w:rsid w:val="00322AC5"/>
    <w:rsid w:val="00323804"/>
    <w:rsid w:val="003255BE"/>
    <w:rsid w:val="00325FDE"/>
    <w:rsid w:val="00326279"/>
    <w:rsid w:val="00327D8E"/>
    <w:rsid w:val="0033091E"/>
    <w:rsid w:val="0033239A"/>
    <w:rsid w:val="00332E6A"/>
    <w:rsid w:val="00335C23"/>
    <w:rsid w:val="00337B7D"/>
    <w:rsid w:val="00337CAE"/>
    <w:rsid w:val="00341615"/>
    <w:rsid w:val="00343EDF"/>
    <w:rsid w:val="003440CF"/>
    <w:rsid w:val="00344BBE"/>
    <w:rsid w:val="00345496"/>
    <w:rsid w:val="00345991"/>
    <w:rsid w:val="0034621B"/>
    <w:rsid w:val="0034637C"/>
    <w:rsid w:val="00346A51"/>
    <w:rsid w:val="00350E67"/>
    <w:rsid w:val="00351E32"/>
    <w:rsid w:val="00353197"/>
    <w:rsid w:val="00360F88"/>
    <w:rsid w:val="00361C65"/>
    <w:rsid w:val="00366BC4"/>
    <w:rsid w:val="0037021C"/>
    <w:rsid w:val="0037204A"/>
    <w:rsid w:val="003757EC"/>
    <w:rsid w:val="0037707A"/>
    <w:rsid w:val="00377A12"/>
    <w:rsid w:val="00377C0B"/>
    <w:rsid w:val="00382057"/>
    <w:rsid w:val="0038293A"/>
    <w:rsid w:val="00383066"/>
    <w:rsid w:val="003867EB"/>
    <w:rsid w:val="00386FB6"/>
    <w:rsid w:val="003875A2"/>
    <w:rsid w:val="00391394"/>
    <w:rsid w:val="003918C8"/>
    <w:rsid w:val="00392A9C"/>
    <w:rsid w:val="0039715B"/>
    <w:rsid w:val="003A2CC1"/>
    <w:rsid w:val="003A64D4"/>
    <w:rsid w:val="003A7F5B"/>
    <w:rsid w:val="003B18DB"/>
    <w:rsid w:val="003B4B27"/>
    <w:rsid w:val="003B7CE3"/>
    <w:rsid w:val="003C0208"/>
    <w:rsid w:val="003C08D6"/>
    <w:rsid w:val="003C1B2E"/>
    <w:rsid w:val="003C208C"/>
    <w:rsid w:val="003C2D35"/>
    <w:rsid w:val="003C7BD4"/>
    <w:rsid w:val="003C7E24"/>
    <w:rsid w:val="003D1984"/>
    <w:rsid w:val="003D26FA"/>
    <w:rsid w:val="003D2DF2"/>
    <w:rsid w:val="003D3C70"/>
    <w:rsid w:val="003D3DE5"/>
    <w:rsid w:val="003D42B6"/>
    <w:rsid w:val="003D5477"/>
    <w:rsid w:val="003E1B78"/>
    <w:rsid w:val="003E216E"/>
    <w:rsid w:val="003E22C3"/>
    <w:rsid w:val="003E2884"/>
    <w:rsid w:val="003E388F"/>
    <w:rsid w:val="003E4E8A"/>
    <w:rsid w:val="003E6AC4"/>
    <w:rsid w:val="003F0001"/>
    <w:rsid w:val="003F037E"/>
    <w:rsid w:val="003F0576"/>
    <w:rsid w:val="003F61BF"/>
    <w:rsid w:val="003F684B"/>
    <w:rsid w:val="003F7B78"/>
    <w:rsid w:val="00401A2C"/>
    <w:rsid w:val="00402741"/>
    <w:rsid w:val="00404903"/>
    <w:rsid w:val="00404991"/>
    <w:rsid w:val="00406039"/>
    <w:rsid w:val="00407285"/>
    <w:rsid w:val="004116FE"/>
    <w:rsid w:val="00411BE9"/>
    <w:rsid w:val="00414246"/>
    <w:rsid w:val="0041636E"/>
    <w:rsid w:val="00417B5B"/>
    <w:rsid w:val="004200D5"/>
    <w:rsid w:val="0042251F"/>
    <w:rsid w:val="00425C89"/>
    <w:rsid w:val="00425CC1"/>
    <w:rsid w:val="00425FBE"/>
    <w:rsid w:val="00426AF4"/>
    <w:rsid w:val="00430E77"/>
    <w:rsid w:val="00431D6E"/>
    <w:rsid w:val="004324F7"/>
    <w:rsid w:val="00433D61"/>
    <w:rsid w:val="00433F27"/>
    <w:rsid w:val="0043678D"/>
    <w:rsid w:val="0044146D"/>
    <w:rsid w:val="00441B67"/>
    <w:rsid w:val="0044242D"/>
    <w:rsid w:val="00442C7F"/>
    <w:rsid w:val="00443167"/>
    <w:rsid w:val="00443CBA"/>
    <w:rsid w:val="004457C8"/>
    <w:rsid w:val="004503A2"/>
    <w:rsid w:val="00451921"/>
    <w:rsid w:val="00453972"/>
    <w:rsid w:val="00456A40"/>
    <w:rsid w:val="00460F11"/>
    <w:rsid w:val="004624D2"/>
    <w:rsid w:val="00463F2E"/>
    <w:rsid w:val="00464B30"/>
    <w:rsid w:val="004676FB"/>
    <w:rsid w:val="00474707"/>
    <w:rsid w:val="00474A69"/>
    <w:rsid w:val="004757E2"/>
    <w:rsid w:val="0047672D"/>
    <w:rsid w:val="0047718B"/>
    <w:rsid w:val="00480E8C"/>
    <w:rsid w:val="0048107C"/>
    <w:rsid w:val="004821A6"/>
    <w:rsid w:val="00484169"/>
    <w:rsid w:val="004855A0"/>
    <w:rsid w:val="00490585"/>
    <w:rsid w:val="004905CC"/>
    <w:rsid w:val="0049310D"/>
    <w:rsid w:val="00494C96"/>
    <w:rsid w:val="0049547E"/>
    <w:rsid w:val="00496AC8"/>
    <w:rsid w:val="004A0A32"/>
    <w:rsid w:val="004A2199"/>
    <w:rsid w:val="004A5F71"/>
    <w:rsid w:val="004A6477"/>
    <w:rsid w:val="004A67C9"/>
    <w:rsid w:val="004B0ACD"/>
    <w:rsid w:val="004B1DD4"/>
    <w:rsid w:val="004B3071"/>
    <w:rsid w:val="004B69D6"/>
    <w:rsid w:val="004B7FC4"/>
    <w:rsid w:val="004C1820"/>
    <w:rsid w:val="004C346E"/>
    <w:rsid w:val="004C449F"/>
    <w:rsid w:val="004C46E0"/>
    <w:rsid w:val="004C6391"/>
    <w:rsid w:val="004C707E"/>
    <w:rsid w:val="004C7198"/>
    <w:rsid w:val="004D46AC"/>
    <w:rsid w:val="004D5417"/>
    <w:rsid w:val="004D70BC"/>
    <w:rsid w:val="004E154E"/>
    <w:rsid w:val="004E4359"/>
    <w:rsid w:val="004E5F7D"/>
    <w:rsid w:val="004E614D"/>
    <w:rsid w:val="004E70AB"/>
    <w:rsid w:val="004F08C0"/>
    <w:rsid w:val="004F1232"/>
    <w:rsid w:val="004F1C20"/>
    <w:rsid w:val="004F382C"/>
    <w:rsid w:val="004F4036"/>
    <w:rsid w:val="004F7246"/>
    <w:rsid w:val="005016BA"/>
    <w:rsid w:val="00502E8C"/>
    <w:rsid w:val="0050314C"/>
    <w:rsid w:val="00503B71"/>
    <w:rsid w:val="00505BF1"/>
    <w:rsid w:val="00510671"/>
    <w:rsid w:val="00512EAA"/>
    <w:rsid w:val="0051639B"/>
    <w:rsid w:val="00516D9C"/>
    <w:rsid w:val="00520A11"/>
    <w:rsid w:val="00521B8B"/>
    <w:rsid w:val="005221E0"/>
    <w:rsid w:val="0052233B"/>
    <w:rsid w:val="00523311"/>
    <w:rsid w:val="00523E74"/>
    <w:rsid w:val="0052417D"/>
    <w:rsid w:val="00525758"/>
    <w:rsid w:val="0052575C"/>
    <w:rsid w:val="00525B95"/>
    <w:rsid w:val="00527BA2"/>
    <w:rsid w:val="00532AC0"/>
    <w:rsid w:val="00533F85"/>
    <w:rsid w:val="005343E3"/>
    <w:rsid w:val="0053646A"/>
    <w:rsid w:val="00536F8C"/>
    <w:rsid w:val="005377FF"/>
    <w:rsid w:val="00537AEA"/>
    <w:rsid w:val="00541856"/>
    <w:rsid w:val="0054269E"/>
    <w:rsid w:val="00544AD8"/>
    <w:rsid w:val="00545188"/>
    <w:rsid w:val="00546C6A"/>
    <w:rsid w:val="00547001"/>
    <w:rsid w:val="00547DC0"/>
    <w:rsid w:val="005521EB"/>
    <w:rsid w:val="005541E7"/>
    <w:rsid w:val="00555E64"/>
    <w:rsid w:val="005577E6"/>
    <w:rsid w:val="00557EFC"/>
    <w:rsid w:val="00560B04"/>
    <w:rsid w:val="005628AF"/>
    <w:rsid w:val="00562916"/>
    <w:rsid w:val="00564E2F"/>
    <w:rsid w:val="00564F69"/>
    <w:rsid w:val="00566CB3"/>
    <w:rsid w:val="00572684"/>
    <w:rsid w:val="00572F4A"/>
    <w:rsid w:val="00573789"/>
    <w:rsid w:val="0057399F"/>
    <w:rsid w:val="00574FF1"/>
    <w:rsid w:val="0057608E"/>
    <w:rsid w:val="00576550"/>
    <w:rsid w:val="00580647"/>
    <w:rsid w:val="0058223A"/>
    <w:rsid w:val="00582E93"/>
    <w:rsid w:val="0058485B"/>
    <w:rsid w:val="00585A48"/>
    <w:rsid w:val="005870C2"/>
    <w:rsid w:val="005907EC"/>
    <w:rsid w:val="00590C0A"/>
    <w:rsid w:val="00590EE3"/>
    <w:rsid w:val="005941D8"/>
    <w:rsid w:val="0059504B"/>
    <w:rsid w:val="00595DF4"/>
    <w:rsid w:val="00596274"/>
    <w:rsid w:val="005979AD"/>
    <w:rsid w:val="005A082A"/>
    <w:rsid w:val="005A0F86"/>
    <w:rsid w:val="005A26CD"/>
    <w:rsid w:val="005A617B"/>
    <w:rsid w:val="005A73E6"/>
    <w:rsid w:val="005A7D7B"/>
    <w:rsid w:val="005A7FEA"/>
    <w:rsid w:val="005B47A4"/>
    <w:rsid w:val="005B7DA9"/>
    <w:rsid w:val="005D28A3"/>
    <w:rsid w:val="005D3DA1"/>
    <w:rsid w:val="005D40AC"/>
    <w:rsid w:val="005D424C"/>
    <w:rsid w:val="005D58B1"/>
    <w:rsid w:val="005D60FA"/>
    <w:rsid w:val="005D72BB"/>
    <w:rsid w:val="005D7650"/>
    <w:rsid w:val="005D7EE4"/>
    <w:rsid w:val="005E1015"/>
    <w:rsid w:val="005E112B"/>
    <w:rsid w:val="005E20B6"/>
    <w:rsid w:val="005E221B"/>
    <w:rsid w:val="005E3EB8"/>
    <w:rsid w:val="005E4763"/>
    <w:rsid w:val="005E4F61"/>
    <w:rsid w:val="005E6274"/>
    <w:rsid w:val="005E6D31"/>
    <w:rsid w:val="005F09E9"/>
    <w:rsid w:val="005F145F"/>
    <w:rsid w:val="005F2149"/>
    <w:rsid w:val="005F33BD"/>
    <w:rsid w:val="005F40C4"/>
    <w:rsid w:val="005F4B9C"/>
    <w:rsid w:val="005F6D23"/>
    <w:rsid w:val="00600B29"/>
    <w:rsid w:val="00602E20"/>
    <w:rsid w:val="006030C8"/>
    <w:rsid w:val="0060683C"/>
    <w:rsid w:val="00606E33"/>
    <w:rsid w:val="00607484"/>
    <w:rsid w:val="006077F0"/>
    <w:rsid w:val="00613128"/>
    <w:rsid w:val="006134EC"/>
    <w:rsid w:val="00616DE9"/>
    <w:rsid w:val="00617A70"/>
    <w:rsid w:val="00622D02"/>
    <w:rsid w:val="00624561"/>
    <w:rsid w:val="00624CD9"/>
    <w:rsid w:val="00624E8D"/>
    <w:rsid w:val="006266A0"/>
    <w:rsid w:val="00627160"/>
    <w:rsid w:val="00630F14"/>
    <w:rsid w:val="00632799"/>
    <w:rsid w:val="00634641"/>
    <w:rsid w:val="0063607D"/>
    <w:rsid w:val="0063689F"/>
    <w:rsid w:val="00637361"/>
    <w:rsid w:val="00637B1D"/>
    <w:rsid w:val="00642DAF"/>
    <w:rsid w:val="00645A7A"/>
    <w:rsid w:val="00645BDF"/>
    <w:rsid w:val="00647764"/>
    <w:rsid w:val="00651561"/>
    <w:rsid w:val="006529D0"/>
    <w:rsid w:val="006534D0"/>
    <w:rsid w:val="0065686C"/>
    <w:rsid w:val="00657C5A"/>
    <w:rsid w:val="00660764"/>
    <w:rsid w:val="006624CF"/>
    <w:rsid w:val="006630BA"/>
    <w:rsid w:val="00663953"/>
    <w:rsid w:val="00664237"/>
    <w:rsid w:val="00666087"/>
    <w:rsid w:val="00667755"/>
    <w:rsid w:val="006706CF"/>
    <w:rsid w:val="006708AD"/>
    <w:rsid w:val="00672980"/>
    <w:rsid w:val="00673312"/>
    <w:rsid w:val="00676E87"/>
    <w:rsid w:val="006779E6"/>
    <w:rsid w:val="00681323"/>
    <w:rsid w:val="00681847"/>
    <w:rsid w:val="006826F0"/>
    <w:rsid w:val="00683964"/>
    <w:rsid w:val="00685249"/>
    <w:rsid w:val="00685A5C"/>
    <w:rsid w:val="00691D75"/>
    <w:rsid w:val="00691DA1"/>
    <w:rsid w:val="00692FDC"/>
    <w:rsid w:val="0069437C"/>
    <w:rsid w:val="00695068"/>
    <w:rsid w:val="006A0879"/>
    <w:rsid w:val="006A1D67"/>
    <w:rsid w:val="006A33D7"/>
    <w:rsid w:val="006A3FD2"/>
    <w:rsid w:val="006A6912"/>
    <w:rsid w:val="006A6BDB"/>
    <w:rsid w:val="006A6E57"/>
    <w:rsid w:val="006B38BC"/>
    <w:rsid w:val="006B7CF5"/>
    <w:rsid w:val="006C09C6"/>
    <w:rsid w:val="006C1EA8"/>
    <w:rsid w:val="006C3F52"/>
    <w:rsid w:val="006C65D9"/>
    <w:rsid w:val="006C6A45"/>
    <w:rsid w:val="006C77F7"/>
    <w:rsid w:val="006C78EF"/>
    <w:rsid w:val="006D19BF"/>
    <w:rsid w:val="006D1A63"/>
    <w:rsid w:val="006D1B91"/>
    <w:rsid w:val="006D466B"/>
    <w:rsid w:val="006D52FA"/>
    <w:rsid w:val="006D7464"/>
    <w:rsid w:val="006D752E"/>
    <w:rsid w:val="006E0ED9"/>
    <w:rsid w:val="006E1B23"/>
    <w:rsid w:val="006E1D81"/>
    <w:rsid w:val="006E4D06"/>
    <w:rsid w:val="006E68F4"/>
    <w:rsid w:val="006E69E3"/>
    <w:rsid w:val="006E6E59"/>
    <w:rsid w:val="006F49FF"/>
    <w:rsid w:val="006F67F3"/>
    <w:rsid w:val="007017A8"/>
    <w:rsid w:val="00702BEB"/>
    <w:rsid w:val="00703ADA"/>
    <w:rsid w:val="007055BE"/>
    <w:rsid w:val="0070692A"/>
    <w:rsid w:val="007077A1"/>
    <w:rsid w:val="0071151F"/>
    <w:rsid w:val="00711598"/>
    <w:rsid w:val="00713E3F"/>
    <w:rsid w:val="0071522E"/>
    <w:rsid w:val="00715D53"/>
    <w:rsid w:val="0071774E"/>
    <w:rsid w:val="00720EBB"/>
    <w:rsid w:val="007217FA"/>
    <w:rsid w:val="00721E29"/>
    <w:rsid w:val="00723374"/>
    <w:rsid w:val="0072485E"/>
    <w:rsid w:val="00727173"/>
    <w:rsid w:val="00732484"/>
    <w:rsid w:val="00732519"/>
    <w:rsid w:val="00732A53"/>
    <w:rsid w:val="00733A0E"/>
    <w:rsid w:val="00734282"/>
    <w:rsid w:val="00736DFC"/>
    <w:rsid w:val="007379C1"/>
    <w:rsid w:val="00737A4D"/>
    <w:rsid w:val="007424F4"/>
    <w:rsid w:val="007425A1"/>
    <w:rsid w:val="0074296A"/>
    <w:rsid w:val="007431E4"/>
    <w:rsid w:val="007453EF"/>
    <w:rsid w:val="00745C3F"/>
    <w:rsid w:val="00746747"/>
    <w:rsid w:val="00747BA8"/>
    <w:rsid w:val="00751F47"/>
    <w:rsid w:val="00751FB0"/>
    <w:rsid w:val="00752AFE"/>
    <w:rsid w:val="00754FE4"/>
    <w:rsid w:val="0075604C"/>
    <w:rsid w:val="00760ED0"/>
    <w:rsid w:val="00764302"/>
    <w:rsid w:val="007648D6"/>
    <w:rsid w:val="00764AD3"/>
    <w:rsid w:val="00765371"/>
    <w:rsid w:val="007656DB"/>
    <w:rsid w:val="0076580D"/>
    <w:rsid w:val="0076619C"/>
    <w:rsid w:val="00770D1E"/>
    <w:rsid w:val="00771273"/>
    <w:rsid w:val="00776B7B"/>
    <w:rsid w:val="00780C4B"/>
    <w:rsid w:val="00780DED"/>
    <w:rsid w:val="00781422"/>
    <w:rsid w:val="0078393A"/>
    <w:rsid w:val="00783A7C"/>
    <w:rsid w:val="00786057"/>
    <w:rsid w:val="00787678"/>
    <w:rsid w:val="00787CD5"/>
    <w:rsid w:val="00790C6D"/>
    <w:rsid w:val="00792715"/>
    <w:rsid w:val="007940CB"/>
    <w:rsid w:val="007949B1"/>
    <w:rsid w:val="00794F70"/>
    <w:rsid w:val="00796EB5"/>
    <w:rsid w:val="007A1132"/>
    <w:rsid w:val="007A14DE"/>
    <w:rsid w:val="007A447D"/>
    <w:rsid w:val="007A62B6"/>
    <w:rsid w:val="007A6724"/>
    <w:rsid w:val="007A67DE"/>
    <w:rsid w:val="007A6E75"/>
    <w:rsid w:val="007B1105"/>
    <w:rsid w:val="007B34B7"/>
    <w:rsid w:val="007B4103"/>
    <w:rsid w:val="007B55FE"/>
    <w:rsid w:val="007C0497"/>
    <w:rsid w:val="007C0F55"/>
    <w:rsid w:val="007C1F08"/>
    <w:rsid w:val="007C2A65"/>
    <w:rsid w:val="007C36CF"/>
    <w:rsid w:val="007C59D1"/>
    <w:rsid w:val="007C73DC"/>
    <w:rsid w:val="007C79C9"/>
    <w:rsid w:val="007D00FE"/>
    <w:rsid w:val="007D2229"/>
    <w:rsid w:val="007D27CA"/>
    <w:rsid w:val="007D56E7"/>
    <w:rsid w:val="007D6F76"/>
    <w:rsid w:val="007D7EF8"/>
    <w:rsid w:val="007E44F5"/>
    <w:rsid w:val="007E5400"/>
    <w:rsid w:val="007E63F9"/>
    <w:rsid w:val="007E78F2"/>
    <w:rsid w:val="007F16D0"/>
    <w:rsid w:val="007F1DAE"/>
    <w:rsid w:val="007F3F4D"/>
    <w:rsid w:val="007F4E62"/>
    <w:rsid w:val="007F5A53"/>
    <w:rsid w:val="007F6257"/>
    <w:rsid w:val="007F7AB1"/>
    <w:rsid w:val="00804BA2"/>
    <w:rsid w:val="00805653"/>
    <w:rsid w:val="00805B21"/>
    <w:rsid w:val="008066A5"/>
    <w:rsid w:val="0081036F"/>
    <w:rsid w:val="00815771"/>
    <w:rsid w:val="00816EF8"/>
    <w:rsid w:val="0081796B"/>
    <w:rsid w:val="00817C12"/>
    <w:rsid w:val="008212FA"/>
    <w:rsid w:val="00825868"/>
    <w:rsid w:val="00826D0F"/>
    <w:rsid w:val="00827AC8"/>
    <w:rsid w:val="0083036A"/>
    <w:rsid w:val="00833E4A"/>
    <w:rsid w:val="008340F6"/>
    <w:rsid w:val="00834D47"/>
    <w:rsid w:val="00835521"/>
    <w:rsid w:val="00836DF4"/>
    <w:rsid w:val="008446A2"/>
    <w:rsid w:val="00850025"/>
    <w:rsid w:val="008515B2"/>
    <w:rsid w:val="008516D3"/>
    <w:rsid w:val="008532F5"/>
    <w:rsid w:val="008569BC"/>
    <w:rsid w:val="00856B18"/>
    <w:rsid w:val="00861379"/>
    <w:rsid w:val="00865E45"/>
    <w:rsid w:val="00866367"/>
    <w:rsid w:val="00867051"/>
    <w:rsid w:val="00871031"/>
    <w:rsid w:val="00872465"/>
    <w:rsid w:val="0087253D"/>
    <w:rsid w:val="00872F27"/>
    <w:rsid w:val="00873776"/>
    <w:rsid w:val="00873ABA"/>
    <w:rsid w:val="00873BDA"/>
    <w:rsid w:val="00873CAC"/>
    <w:rsid w:val="00873DE3"/>
    <w:rsid w:val="00874E43"/>
    <w:rsid w:val="00876085"/>
    <w:rsid w:val="00876271"/>
    <w:rsid w:val="00881050"/>
    <w:rsid w:val="0088223F"/>
    <w:rsid w:val="0088664F"/>
    <w:rsid w:val="00886B14"/>
    <w:rsid w:val="00892589"/>
    <w:rsid w:val="00892A9D"/>
    <w:rsid w:val="00892F87"/>
    <w:rsid w:val="008932C0"/>
    <w:rsid w:val="008948B9"/>
    <w:rsid w:val="00895FB5"/>
    <w:rsid w:val="008A0ACA"/>
    <w:rsid w:val="008A1039"/>
    <w:rsid w:val="008A14F0"/>
    <w:rsid w:val="008A2749"/>
    <w:rsid w:val="008A2EC2"/>
    <w:rsid w:val="008A3F5F"/>
    <w:rsid w:val="008A45ED"/>
    <w:rsid w:val="008A5102"/>
    <w:rsid w:val="008A5B1F"/>
    <w:rsid w:val="008A6D77"/>
    <w:rsid w:val="008A6FE4"/>
    <w:rsid w:val="008A7313"/>
    <w:rsid w:val="008A7528"/>
    <w:rsid w:val="008A7BBE"/>
    <w:rsid w:val="008B0FE4"/>
    <w:rsid w:val="008B5B85"/>
    <w:rsid w:val="008B61A8"/>
    <w:rsid w:val="008B6C9D"/>
    <w:rsid w:val="008C0C73"/>
    <w:rsid w:val="008C2696"/>
    <w:rsid w:val="008C399E"/>
    <w:rsid w:val="008C5505"/>
    <w:rsid w:val="008C6129"/>
    <w:rsid w:val="008C689E"/>
    <w:rsid w:val="008C7447"/>
    <w:rsid w:val="008D20D4"/>
    <w:rsid w:val="008D2298"/>
    <w:rsid w:val="008D2D39"/>
    <w:rsid w:val="008D50C0"/>
    <w:rsid w:val="008D593B"/>
    <w:rsid w:val="008D6735"/>
    <w:rsid w:val="008D711A"/>
    <w:rsid w:val="008D78F9"/>
    <w:rsid w:val="008E2AAD"/>
    <w:rsid w:val="008E3ACD"/>
    <w:rsid w:val="008E3F25"/>
    <w:rsid w:val="008E5609"/>
    <w:rsid w:val="008E5D65"/>
    <w:rsid w:val="008E5FD2"/>
    <w:rsid w:val="008E70DB"/>
    <w:rsid w:val="008F5D80"/>
    <w:rsid w:val="008F5F1F"/>
    <w:rsid w:val="008F7215"/>
    <w:rsid w:val="008F72D1"/>
    <w:rsid w:val="00901D54"/>
    <w:rsid w:val="00901EF5"/>
    <w:rsid w:val="009025C2"/>
    <w:rsid w:val="00905A59"/>
    <w:rsid w:val="00911E02"/>
    <w:rsid w:val="009156F4"/>
    <w:rsid w:val="009157DC"/>
    <w:rsid w:val="009160E4"/>
    <w:rsid w:val="009176DF"/>
    <w:rsid w:val="00920469"/>
    <w:rsid w:val="00921852"/>
    <w:rsid w:val="00922D31"/>
    <w:rsid w:val="0092426B"/>
    <w:rsid w:val="0092484A"/>
    <w:rsid w:val="00924F88"/>
    <w:rsid w:val="00925A5E"/>
    <w:rsid w:val="00926564"/>
    <w:rsid w:val="00926C34"/>
    <w:rsid w:val="009325E8"/>
    <w:rsid w:val="00932BEB"/>
    <w:rsid w:val="0093495F"/>
    <w:rsid w:val="00935A37"/>
    <w:rsid w:val="00936D1F"/>
    <w:rsid w:val="00937C9D"/>
    <w:rsid w:val="00941DDE"/>
    <w:rsid w:val="00942400"/>
    <w:rsid w:val="009430BD"/>
    <w:rsid w:val="00945A2A"/>
    <w:rsid w:val="00946772"/>
    <w:rsid w:val="00946B21"/>
    <w:rsid w:val="00946C78"/>
    <w:rsid w:val="00946F36"/>
    <w:rsid w:val="00950216"/>
    <w:rsid w:val="00952012"/>
    <w:rsid w:val="0095289E"/>
    <w:rsid w:val="00955E2D"/>
    <w:rsid w:val="00957C20"/>
    <w:rsid w:val="0096285C"/>
    <w:rsid w:val="0096289D"/>
    <w:rsid w:val="00964742"/>
    <w:rsid w:val="00965A15"/>
    <w:rsid w:val="00967E87"/>
    <w:rsid w:val="0097307A"/>
    <w:rsid w:val="00973C12"/>
    <w:rsid w:val="00975B1F"/>
    <w:rsid w:val="00975FF8"/>
    <w:rsid w:val="0097711A"/>
    <w:rsid w:val="00981796"/>
    <w:rsid w:val="00981F80"/>
    <w:rsid w:val="00982EC6"/>
    <w:rsid w:val="009922CD"/>
    <w:rsid w:val="0099433C"/>
    <w:rsid w:val="009944A8"/>
    <w:rsid w:val="00995111"/>
    <w:rsid w:val="00995445"/>
    <w:rsid w:val="00996A27"/>
    <w:rsid w:val="00996B90"/>
    <w:rsid w:val="009A00B0"/>
    <w:rsid w:val="009A2245"/>
    <w:rsid w:val="009A2374"/>
    <w:rsid w:val="009A31E3"/>
    <w:rsid w:val="009A400B"/>
    <w:rsid w:val="009B1D87"/>
    <w:rsid w:val="009B25CB"/>
    <w:rsid w:val="009B2B23"/>
    <w:rsid w:val="009B36DE"/>
    <w:rsid w:val="009B53DE"/>
    <w:rsid w:val="009B696D"/>
    <w:rsid w:val="009C096F"/>
    <w:rsid w:val="009C1863"/>
    <w:rsid w:val="009C2C87"/>
    <w:rsid w:val="009C3510"/>
    <w:rsid w:val="009C3769"/>
    <w:rsid w:val="009C509B"/>
    <w:rsid w:val="009D2454"/>
    <w:rsid w:val="009D5FDC"/>
    <w:rsid w:val="009D64C1"/>
    <w:rsid w:val="009D676D"/>
    <w:rsid w:val="009E03F5"/>
    <w:rsid w:val="009E0812"/>
    <w:rsid w:val="009E1BF4"/>
    <w:rsid w:val="009E1DFE"/>
    <w:rsid w:val="009E2292"/>
    <w:rsid w:val="009E3A63"/>
    <w:rsid w:val="009E4F5C"/>
    <w:rsid w:val="009E7E45"/>
    <w:rsid w:val="009E7FFC"/>
    <w:rsid w:val="009F0898"/>
    <w:rsid w:val="009F39FE"/>
    <w:rsid w:val="009F5C16"/>
    <w:rsid w:val="009F71C8"/>
    <w:rsid w:val="009F71EA"/>
    <w:rsid w:val="00A00564"/>
    <w:rsid w:val="00A045A9"/>
    <w:rsid w:val="00A06562"/>
    <w:rsid w:val="00A0738B"/>
    <w:rsid w:val="00A105D9"/>
    <w:rsid w:val="00A13997"/>
    <w:rsid w:val="00A14FCC"/>
    <w:rsid w:val="00A214A9"/>
    <w:rsid w:val="00A25221"/>
    <w:rsid w:val="00A26DA2"/>
    <w:rsid w:val="00A27176"/>
    <w:rsid w:val="00A331BA"/>
    <w:rsid w:val="00A369AC"/>
    <w:rsid w:val="00A42B54"/>
    <w:rsid w:val="00A42F00"/>
    <w:rsid w:val="00A44887"/>
    <w:rsid w:val="00A46A04"/>
    <w:rsid w:val="00A511B9"/>
    <w:rsid w:val="00A5272C"/>
    <w:rsid w:val="00A52887"/>
    <w:rsid w:val="00A531AF"/>
    <w:rsid w:val="00A5330F"/>
    <w:rsid w:val="00A5519F"/>
    <w:rsid w:val="00A5577D"/>
    <w:rsid w:val="00A567D4"/>
    <w:rsid w:val="00A60E44"/>
    <w:rsid w:val="00A62D82"/>
    <w:rsid w:val="00A64C7B"/>
    <w:rsid w:val="00A665F1"/>
    <w:rsid w:val="00A73932"/>
    <w:rsid w:val="00A77384"/>
    <w:rsid w:val="00A776CB"/>
    <w:rsid w:val="00A77E10"/>
    <w:rsid w:val="00A802AC"/>
    <w:rsid w:val="00A80566"/>
    <w:rsid w:val="00A8251F"/>
    <w:rsid w:val="00A8430B"/>
    <w:rsid w:val="00A845E1"/>
    <w:rsid w:val="00A86C15"/>
    <w:rsid w:val="00A924A9"/>
    <w:rsid w:val="00A96436"/>
    <w:rsid w:val="00A974D0"/>
    <w:rsid w:val="00AA1A58"/>
    <w:rsid w:val="00AA29D6"/>
    <w:rsid w:val="00AA3072"/>
    <w:rsid w:val="00AA36FE"/>
    <w:rsid w:val="00AA5EAE"/>
    <w:rsid w:val="00AA7170"/>
    <w:rsid w:val="00AA7F5E"/>
    <w:rsid w:val="00AB3130"/>
    <w:rsid w:val="00AB4E1C"/>
    <w:rsid w:val="00AB6570"/>
    <w:rsid w:val="00AC0ADD"/>
    <w:rsid w:val="00AC0D88"/>
    <w:rsid w:val="00AC13EA"/>
    <w:rsid w:val="00AC336D"/>
    <w:rsid w:val="00AC370E"/>
    <w:rsid w:val="00AC4C7C"/>
    <w:rsid w:val="00AC5040"/>
    <w:rsid w:val="00AC587C"/>
    <w:rsid w:val="00AD1352"/>
    <w:rsid w:val="00AD155D"/>
    <w:rsid w:val="00AD2071"/>
    <w:rsid w:val="00AE0A08"/>
    <w:rsid w:val="00AE4091"/>
    <w:rsid w:val="00AE451B"/>
    <w:rsid w:val="00AE4BF8"/>
    <w:rsid w:val="00AE6859"/>
    <w:rsid w:val="00AF2378"/>
    <w:rsid w:val="00AF42C5"/>
    <w:rsid w:val="00AF61A6"/>
    <w:rsid w:val="00AF6EE1"/>
    <w:rsid w:val="00B0151D"/>
    <w:rsid w:val="00B015A4"/>
    <w:rsid w:val="00B01792"/>
    <w:rsid w:val="00B03F3E"/>
    <w:rsid w:val="00B064A9"/>
    <w:rsid w:val="00B06D7A"/>
    <w:rsid w:val="00B11E9F"/>
    <w:rsid w:val="00B12712"/>
    <w:rsid w:val="00B1464D"/>
    <w:rsid w:val="00B147D3"/>
    <w:rsid w:val="00B15095"/>
    <w:rsid w:val="00B15408"/>
    <w:rsid w:val="00B155AE"/>
    <w:rsid w:val="00B17A6A"/>
    <w:rsid w:val="00B22CC1"/>
    <w:rsid w:val="00B236C5"/>
    <w:rsid w:val="00B242C5"/>
    <w:rsid w:val="00B2450E"/>
    <w:rsid w:val="00B2597D"/>
    <w:rsid w:val="00B30D56"/>
    <w:rsid w:val="00B31190"/>
    <w:rsid w:val="00B32006"/>
    <w:rsid w:val="00B323F1"/>
    <w:rsid w:val="00B33443"/>
    <w:rsid w:val="00B336C5"/>
    <w:rsid w:val="00B3382A"/>
    <w:rsid w:val="00B349E0"/>
    <w:rsid w:val="00B35653"/>
    <w:rsid w:val="00B40FA9"/>
    <w:rsid w:val="00B46E7E"/>
    <w:rsid w:val="00B47DE0"/>
    <w:rsid w:val="00B51140"/>
    <w:rsid w:val="00B53F84"/>
    <w:rsid w:val="00B54DC1"/>
    <w:rsid w:val="00B5509C"/>
    <w:rsid w:val="00B62AB3"/>
    <w:rsid w:val="00B6493B"/>
    <w:rsid w:val="00B649DD"/>
    <w:rsid w:val="00B70B28"/>
    <w:rsid w:val="00B71EC6"/>
    <w:rsid w:val="00B7244C"/>
    <w:rsid w:val="00B72B80"/>
    <w:rsid w:val="00B7402A"/>
    <w:rsid w:val="00B8082F"/>
    <w:rsid w:val="00B80E25"/>
    <w:rsid w:val="00B81316"/>
    <w:rsid w:val="00B82817"/>
    <w:rsid w:val="00B849CE"/>
    <w:rsid w:val="00B8508A"/>
    <w:rsid w:val="00B872B5"/>
    <w:rsid w:val="00B90C95"/>
    <w:rsid w:val="00B90F61"/>
    <w:rsid w:val="00B93231"/>
    <w:rsid w:val="00B93ABB"/>
    <w:rsid w:val="00B94249"/>
    <w:rsid w:val="00B94B05"/>
    <w:rsid w:val="00B94FFF"/>
    <w:rsid w:val="00B952A1"/>
    <w:rsid w:val="00B9557B"/>
    <w:rsid w:val="00B97661"/>
    <w:rsid w:val="00BA12B7"/>
    <w:rsid w:val="00BA41C8"/>
    <w:rsid w:val="00BA4EDE"/>
    <w:rsid w:val="00BA59F9"/>
    <w:rsid w:val="00BA7595"/>
    <w:rsid w:val="00BA7FE6"/>
    <w:rsid w:val="00BB0139"/>
    <w:rsid w:val="00BB1766"/>
    <w:rsid w:val="00BB3DA9"/>
    <w:rsid w:val="00BB4114"/>
    <w:rsid w:val="00BB4BE0"/>
    <w:rsid w:val="00BB7ABA"/>
    <w:rsid w:val="00BC53C4"/>
    <w:rsid w:val="00BC6994"/>
    <w:rsid w:val="00BD073C"/>
    <w:rsid w:val="00BD1F57"/>
    <w:rsid w:val="00BD470E"/>
    <w:rsid w:val="00BD50BA"/>
    <w:rsid w:val="00BD6399"/>
    <w:rsid w:val="00BD69C8"/>
    <w:rsid w:val="00BD6BE4"/>
    <w:rsid w:val="00BD74A5"/>
    <w:rsid w:val="00BD7812"/>
    <w:rsid w:val="00BE0359"/>
    <w:rsid w:val="00BE0D3A"/>
    <w:rsid w:val="00BE1464"/>
    <w:rsid w:val="00BE29A7"/>
    <w:rsid w:val="00BE2FF0"/>
    <w:rsid w:val="00BE352D"/>
    <w:rsid w:val="00BE3F2A"/>
    <w:rsid w:val="00BE60E0"/>
    <w:rsid w:val="00BE6798"/>
    <w:rsid w:val="00BE6FB1"/>
    <w:rsid w:val="00BE7986"/>
    <w:rsid w:val="00BE7E2A"/>
    <w:rsid w:val="00BF3F39"/>
    <w:rsid w:val="00BF450B"/>
    <w:rsid w:val="00BF5587"/>
    <w:rsid w:val="00BF763B"/>
    <w:rsid w:val="00C00742"/>
    <w:rsid w:val="00C00F58"/>
    <w:rsid w:val="00C024E4"/>
    <w:rsid w:val="00C02633"/>
    <w:rsid w:val="00C04016"/>
    <w:rsid w:val="00C041D3"/>
    <w:rsid w:val="00C071A1"/>
    <w:rsid w:val="00C1448D"/>
    <w:rsid w:val="00C161FA"/>
    <w:rsid w:val="00C21ABF"/>
    <w:rsid w:val="00C22876"/>
    <w:rsid w:val="00C22F03"/>
    <w:rsid w:val="00C23B91"/>
    <w:rsid w:val="00C278BA"/>
    <w:rsid w:val="00C2793E"/>
    <w:rsid w:val="00C27CFC"/>
    <w:rsid w:val="00C30CB2"/>
    <w:rsid w:val="00C32809"/>
    <w:rsid w:val="00C353E7"/>
    <w:rsid w:val="00C37510"/>
    <w:rsid w:val="00C375EB"/>
    <w:rsid w:val="00C4122F"/>
    <w:rsid w:val="00C43022"/>
    <w:rsid w:val="00C4337A"/>
    <w:rsid w:val="00C44F2B"/>
    <w:rsid w:val="00C50896"/>
    <w:rsid w:val="00C50C5E"/>
    <w:rsid w:val="00C512BE"/>
    <w:rsid w:val="00C51C60"/>
    <w:rsid w:val="00C52A49"/>
    <w:rsid w:val="00C52B49"/>
    <w:rsid w:val="00C547C3"/>
    <w:rsid w:val="00C54F45"/>
    <w:rsid w:val="00C552FE"/>
    <w:rsid w:val="00C6122C"/>
    <w:rsid w:val="00C619FB"/>
    <w:rsid w:val="00C625D5"/>
    <w:rsid w:val="00C64450"/>
    <w:rsid w:val="00C66A4B"/>
    <w:rsid w:val="00C675E0"/>
    <w:rsid w:val="00C6763C"/>
    <w:rsid w:val="00C67C44"/>
    <w:rsid w:val="00C707AC"/>
    <w:rsid w:val="00C71BFD"/>
    <w:rsid w:val="00C7365A"/>
    <w:rsid w:val="00C73EF8"/>
    <w:rsid w:val="00C74161"/>
    <w:rsid w:val="00C746F9"/>
    <w:rsid w:val="00C75697"/>
    <w:rsid w:val="00C76A8D"/>
    <w:rsid w:val="00C805C3"/>
    <w:rsid w:val="00C80911"/>
    <w:rsid w:val="00C80BC8"/>
    <w:rsid w:val="00C8112B"/>
    <w:rsid w:val="00C82792"/>
    <w:rsid w:val="00C86E16"/>
    <w:rsid w:val="00C904C2"/>
    <w:rsid w:val="00C906B0"/>
    <w:rsid w:val="00C92F5F"/>
    <w:rsid w:val="00C93CC6"/>
    <w:rsid w:val="00C94D20"/>
    <w:rsid w:val="00C94F18"/>
    <w:rsid w:val="00CA202B"/>
    <w:rsid w:val="00CA3D38"/>
    <w:rsid w:val="00CA4311"/>
    <w:rsid w:val="00CA4D0A"/>
    <w:rsid w:val="00CB3661"/>
    <w:rsid w:val="00CB71F0"/>
    <w:rsid w:val="00CB7724"/>
    <w:rsid w:val="00CC039C"/>
    <w:rsid w:val="00CC0B70"/>
    <w:rsid w:val="00CC0E86"/>
    <w:rsid w:val="00CC3784"/>
    <w:rsid w:val="00CC4679"/>
    <w:rsid w:val="00CC6D70"/>
    <w:rsid w:val="00CD0644"/>
    <w:rsid w:val="00CD1279"/>
    <w:rsid w:val="00CD19BB"/>
    <w:rsid w:val="00CD6AB9"/>
    <w:rsid w:val="00CE7A03"/>
    <w:rsid w:val="00CF16D0"/>
    <w:rsid w:val="00CF2627"/>
    <w:rsid w:val="00CF3D7F"/>
    <w:rsid w:val="00CF41A3"/>
    <w:rsid w:val="00D00394"/>
    <w:rsid w:val="00D01A5E"/>
    <w:rsid w:val="00D01D67"/>
    <w:rsid w:val="00D02672"/>
    <w:rsid w:val="00D03034"/>
    <w:rsid w:val="00D048B5"/>
    <w:rsid w:val="00D054A0"/>
    <w:rsid w:val="00D07DED"/>
    <w:rsid w:val="00D10FED"/>
    <w:rsid w:val="00D1291B"/>
    <w:rsid w:val="00D12E54"/>
    <w:rsid w:val="00D13C26"/>
    <w:rsid w:val="00D142C3"/>
    <w:rsid w:val="00D14A2E"/>
    <w:rsid w:val="00D14A52"/>
    <w:rsid w:val="00D15441"/>
    <w:rsid w:val="00D15CA0"/>
    <w:rsid w:val="00D15FEA"/>
    <w:rsid w:val="00D16276"/>
    <w:rsid w:val="00D17C37"/>
    <w:rsid w:val="00D20BFD"/>
    <w:rsid w:val="00D21A34"/>
    <w:rsid w:val="00D22624"/>
    <w:rsid w:val="00D243C1"/>
    <w:rsid w:val="00D31960"/>
    <w:rsid w:val="00D32184"/>
    <w:rsid w:val="00D32687"/>
    <w:rsid w:val="00D3281D"/>
    <w:rsid w:val="00D367E5"/>
    <w:rsid w:val="00D377C9"/>
    <w:rsid w:val="00D37DB4"/>
    <w:rsid w:val="00D41537"/>
    <w:rsid w:val="00D43C5B"/>
    <w:rsid w:val="00D44962"/>
    <w:rsid w:val="00D4587F"/>
    <w:rsid w:val="00D47ABF"/>
    <w:rsid w:val="00D5006A"/>
    <w:rsid w:val="00D50E8C"/>
    <w:rsid w:val="00D550BC"/>
    <w:rsid w:val="00D55538"/>
    <w:rsid w:val="00D55C73"/>
    <w:rsid w:val="00D56726"/>
    <w:rsid w:val="00D56DBA"/>
    <w:rsid w:val="00D618B9"/>
    <w:rsid w:val="00D62183"/>
    <w:rsid w:val="00D62744"/>
    <w:rsid w:val="00D64C62"/>
    <w:rsid w:val="00D66BB2"/>
    <w:rsid w:val="00D72422"/>
    <w:rsid w:val="00D73FC3"/>
    <w:rsid w:val="00D746DD"/>
    <w:rsid w:val="00D75197"/>
    <w:rsid w:val="00D7575C"/>
    <w:rsid w:val="00D7717E"/>
    <w:rsid w:val="00D80064"/>
    <w:rsid w:val="00D80C62"/>
    <w:rsid w:val="00D822B1"/>
    <w:rsid w:val="00D8393F"/>
    <w:rsid w:val="00D8425C"/>
    <w:rsid w:val="00D84FB1"/>
    <w:rsid w:val="00D86B84"/>
    <w:rsid w:val="00D873D6"/>
    <w:rsid w:val="00D90595"/>
    <w:rsid w:val="00D918CB"/>
    <w:rsid w:val="00D91AFF"/>
    <w:rsid w:val="00D91D71"/>
    <w:rsid w:val="00D95CDF"/>
    <w:rsid w:val="00D97A88"/>
    <w:rsid w:val="00DA136B"/>
    <w:rsid w:val="00DA22B8"/>
    <w:rsid w:val="00DA3E87"/>
    <w:rsid w:val="00DB028D"/>
    <w:rsid w:val="00DB1856"/>
    <w:rsid w:val="00DB7089"/>
    <w:rsid w:val="00DB7F43"/>
    <w:rsid w:val="00DC2257"/>
    <w:rsid w:val="00DC338F"/>
    <w:rsid w:val="00DC72BB"/>
    <w:rsid w:val="00DD44F0"/>
    <w:rsid w:val="00DD4ED0"/>
    <w:rsid w:val="00DE0BFC"/>
    <w:rsid w:val="00DE1465"/>
    <w:rsid w:val="00DE3816"/>
    <w:rsid w:val="00DE3B72"/>
    <w:rsid w:val="00DE4336"/>
    <w:rsid w:val="00DE4778"/>
    <w:rsid w:val="00DE4DD8"/>
    <w:rsid w:val="00DE5AC8"/>
    <w:rsid w:val="00DE6937"/>
    <w:rsid w:val="00DE6AC2"/>
    <w:rsid w:val="00DE78B8"/>
    <w:rsid w:val="00DF11EC"/>
    <w:rsid w:val="00DF185C"/>
    <w:rsid w:val="00DF3266"/>
    <w:rsid w:val="00E000D2"/>
    <w:rsid w:val="00E01472"/>
    <w:rsid w:val="00E01BBD"/>
    <w:rsid w:val="00E04C96"/>
    <w:rsid w:val="00E066F2"/>
    <w:rsid w:val="00E0738F"/>
    <w:rsid w:val="00E07CC5"/>
    <w:rsid w:val="00E10343"/>
    <w:rsid w:val="00E110E1"/>
    <w:rsid w:val="00E12A5D"/>
    <w:rsid w:val="00E13378"/>
    <w:rsid w:val="00E13DCC"/>
    <w:rsid w:val="00E16645"/>
    <w:rsid w:val="00E16D9E"/>
    <w:rsid w:val="00E1775B"/>
    <w:rsid w:val="00E218A6"/>
    <w:rsid w:val="00E2263D"/>
    <w:rsid w:val="00E24D51"/>
    <w:rsid w:val="00E30617"/>
    <w:rsid w:val="00E314B8"/>
    <w:rsid w:val="00E3249E"/>
    <w:rsid w:val="00E33FE8"/>
    <w:rsid w:val="00E35771"/>
    <w:rsid w:val="00E371BA"/>
    <w:rsid w:val="00E3730C"/>
    <w:rsid w:val="00E40464"/>
    <w:rsid w:val="00E43285"/>
    <w:rsid w:val="00E44C06"/>
    <w:rsid w:val="00E45654"/>
    <w:rsid w:val="00E45F96"/>
    <w:rsid w:val="00E46AA1"/>
    <w:rsid w:val="00E47011"/>
    <w:rsid w:val="00E470A3"/>
    <w:rsid w:val="00E5319F"/>
    <w:rsid w:val="00E540F1"/>
    <w:rsid w:val="00E55DD0"/>
    <w:rsid w:val="00E568F0"/>
    <w:rsid w:val="00E57615"/>
    <w:rsid w:val="00E57A08"/>
    <w:rsid w:val="00E61FF5"/>
    <w:rsid w:val="00E62CB9"/>
    <w:rsid w:val="00E6615B"/>
    <w:rsid w:val="00E676E9"/>
    <w:rsid w:val="00E735FE"/>
    <w:rsid w:val="00E74AD9"/>
    <w:rsid w:val="00E8050E"/>
    <w:rsid w:val="00E845C0"/>
    <w:rsid w:val="00E84973"/>
    <w:rsid w:val="00E84C92"/>
    <w:rsid w:val="00E8679B"/>
    <w:rsid w:val="00E87E32"/>
    <w:rsid w:val="00E92033"/>
    <w:rsid w:val="00E93610"/>
    <w:rsid w:val="00E93843"/>
    <w:rsid w:val="00E95A94"/>
    <w:rsid w:val="00E97103"/>
    <w:rsid w:val="00E973D4"/>
    <w:rsid w:val="00E975F2"/>
    <w:rsid w:val="00E9773A"/>
    <w:rsid w:val="00E97B50"/>
    <w:rsid w:val="00EA03C6"/>
    <w:rsid w:val="00EA119B"/>
    <w:rsid w:val="00EA301E"/>
    <w:rsid w:val="00EA366B"/>
    <w:rsid w:val="00EA419A"/>
    <w:rsid w:val="00EA5221"/>
    <w:rsid w:val="00EA7016"/>
    <w:rsid w:val="00EA7233"/>
    <w:rsid w:val="00EB0865"/>
    <w:rsid w:val="00EB2921"/>
    <w:rsid w:val="00EB5140"/>
    <w:rsid w:val="00EB5C28"/>
    <w:rsid w:val="00EC1292"/>
    <w:rsid w:val="00EC2ED0"/>
    <w:rsid w:val="00EC3756"/>
    <w:rsid w:val="00EC3B55"/>
    <w:rsid w:val="00EC3CDE"/>
    <w:rsid w:val="00EC3D65"/>
    <w:rsid w:val="00EC4CE2"/>
    <w:rsid w:val="00EC599B"/>
    <w:rsid w:val="00EC7B9E"/>
    <w:rsid w:val="00ED5588"/>
    <w:rsid w:val="00ED663F"/>
    <w:rsid w:val="00ED6CFD"/>
    <w:rsid w:val="00ED7ACB"/>
    <w:rsid w:val="00EE1752"/>
    <w:rsid w:val="00EE31FB"/>
    <w:rsid w:val="00EE3AF7"/>
    <w:rsid w:val="00EE3CE2"/>
    <w:rsid w:val="00EE4DC1"/>
    <w:rsid w:val="00EE58B3"/>
    <w:rsid w:val="00EE66B8"/>
    <w:rsid w:val="00EF09FE"/>
    <w:rsid w:val="00EF2A5D"/>
    <w:rsid w:val="00EF3741"/>
    <w:rsid w:val="00EF5F1D"/>
    <w:rsid w:val="00F0389A"/>
    <w:rsid w:val="00F0511B"/>
    <w:rsid w:val="00F0543F"/>
    <w:rsid w:val="00F06ADF"/>
    <w:rsid w:val="00F108F6"/>
    <w:rsid w:val="00F1193B"/>
    <w:rsid w:val="00F120D1"/>
    <w:rsid w:val="00F135B2"/>
    <w:rsid w:val="00F13ADA"/>
    <w:rsid w:val="00F15899"/>
    <w:rsid w:val="00F177ED"/>
    <w:rsid w:val="00F21002"/>
    <w:rsid w:val="00F2154D"/>
    <w:rsid w:val="00F235D1"/>
    <w:rsid w:val="00F24CE3"/>
    <w:rsid w:val="00F2782A"/>
    <w:rsid w:val="00F308AC"/>
    <w:rsid w:val="00F30E3D"/>
    <w:rsid w:val="00F32C6F"/>
    <w:rsid w:val="00F355C2"/>
    <w:rsid w:val="00F36067"/>
    <w:rsid w:val="00F366AB"/>
    <w:rsid w:val="00F3777C"/>
    <w:rsid w:val="00F4010E"/>
    <w:rsid w:val="00F40A5C"/>
    <w:rsid w:val="00F41E1B"/>
    <w:rsid w:val="00F41EB5"/>
    <w:rsid w:val="00F41FD9"/>
    <w:rsid w:val="00F426E4"/>
    <w:rsid w:val="00F42E42"/>
    <w:rsid w:val="00F437F1"/>
    <w:rsid w:val="00F457F0"/>
    <w:rsid w:val="00F4598E"/>
    <w:rsid w:val="00F50564"/>
    <w:rsid w:val="00F564D9"/>
    <w:rsid w:val="00F56B73"/>
    <w:rsid w:val="00F570F9"/>
    <w:rsid w:val="00F57AC5"/>
    <w:rsid w:val="00F57CCB"/>
    <w:rsid w:val="00F61D93"/>
    <w:rsid w:val="00F61FC2"/>
    <w:rsid w:val="00F63A81"/>
    <w:rsid w:val="00F6527E"/>
    <w:rsid w:val="00F65D07"/>
    <w:rsid w:val="00F66CC3"/>
    <w:rsid w:val="00F7161A"/>
    <w:rsid w:val="00F735DB"/>
    <w:rsid w:val="00F7712F"/>
    <w:rsid w:val="00F83737"/>
    <w:rsid w:val="00F84279"/>
    <w:rsid w:val="00F859F8"/>
    <w:rsid w:val="00F86239"/>
    <w:rsid w:val="00F90289"/>
    <w:rsid w:val="00F92ED1"/>
    <w:rsid w:val="00F959BF"/>
    <w:rsid w:val="00F9682E"/>
    <w:rsid w:val="00F96DD7"/>
    <w:rsid w:val="00FA0298"/>
    <w:rsid w:val="00FA1DB7"/>
    <w:rsid w:val="00FA1FA7"/>
    <w:rsid w:val="00FA42F4"/>
    <w:rsid w:val="00FA7CDE"/>
    <w:rsid w:val="00FB09C7"/>
    <w:rsid w:val="00FB407D"/>
    <w:rsid w:val="00FB79C8"/>
    <w:rsid w:val="00FB7E73"/>
    <w:rsid w:val="00FC0964"/>
    <w:rsid w:val="00FC0B9E"/>
    <w:rsid w:val="00FC0F3A"/>
    <w:rsid w:val="00FC4427"/>
    <w:rsid w:val="00FC4C5D"/>
    <w:rsid w:val="00FC662F"/>
    <w:rsid w:val="00FC7A81"/>
    <w:rsid w:val="00FD5ED7"/>
    <w:rsid w:val="00FD74A2"/>
    <w:rsid w:val="00FD7927"/>
    <w:rsid w:val="00FE0CB8"/>
    <w:rsid w:val="00FE1751"/>
    <w:rsid w:val="00FE2B53"/>
    <w:rsid w:val="00FE3F33"/>
    <w:rsid w:val="00FE44C5"/>
    <w:rsid w:val="00FF0B48"/>
    <w:rsid w:val="00FF13AC"/>
    <w:rsid w:val="00FF15F0"/>
    <w:rsid w:val="00FF2D10"/>
    <w:rsid w:val="00FF372C"/>
    <w:rsid w:val="00FF3BE3"/>
    <w:rsid w:val="00FF3C2E"/>
    <w:rsid w:val="00FF7524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C33"/>
    <w:rPr>
      <w:sz w:val="24"/>
      <w:szCs w:val="24"/>
      <w:lang w:val="sr-Cyrl-CS"/>
    </w:rPr>
  </w:style>
  <w:style w:type="paragraph" w:styleId="1">
    <w:name w:val="heading 1"/>
    <w:basedOn w:val="a"/>
    <w:next w:val="a"/>
    <w:link w:val="10"/>
    <w:qFormat/>
    <w:rsid w:val="00311C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311C33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233"/>
    <w:pPr>
      <w:keepNext/>
      <w:keepLines/>
      <w:spacing w:before="200"/>
      <w:ind w:firstLine="851"/>
      <w:outlineLvl w:val="2"/>
    </w:pPr>
    <w:rPr>
      <w:rFonts w:ascii="Cambria" w:hAnsi="Cambria"/>
      <w:b/>
      <w:bCs/>
      <w:color w:val="4F81BD"/>
      <w:sz w:val="28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233"/>
    <w:pPr>
      <w:keepNext/>
      <w:keepLines/>
      <w:spacing w:before="200"/>
      <w:ind w:firstLine="851"/>
      <w:outlineLvl w:val="3"/>
    </w:pPr>
    <w:rPr>
      <w:rFonts w:ascii="Cambria" w:hAnsi="Cambria"/>
      <w:b/>
      <w:bCs/>
      <w:i/>
      <w:iCs/>
      <w:color w:val="4F81BD"/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1938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semiHidden/>
    <w:rsid w:val="000E35A0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semiHidden/>
    <w:rsid w:val="000E35A0"/>
    <w:rPr>
      <w:sz w:val="28"/>
      <w:szCs w:val="24"/>
      <w:lang w:val="sr-Cyrl-CS" w:eastAsia="ru-RU" w:bidi="ar-SA"/>
    </w:rPr>
  </w:style>
  <w:style w:type="paragraph" w:styleId="31">
    <w:name w:val="Body Text Indent 3"/>
    <w:basedOn w:val="a"/>
    <w:semiHidden/>
    <w:rsid w:val="000E35A0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rsid w:val="000E35A0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7F16D0"/>
    <w:rPr>
      <w:sz w:val="28"/>
      <w:szCs w:val="24"/>
    </w:rPr>
  </w:style>
  <w:style w:type="paragraph" w:styleId="a9">
    <w:name w:val="Balloon Text"/>
    <w:basedOn w:val="a"/>
    <w:link w:val="aa"/>
    <w:uiPriority w:val="99"/>
    <w:semiHidden/>
    <w:rsid w:val="00E133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6D0"/>
    <w:rPr>
      <w:rFonts w:ascii="Tahoma" w:hAnsi="Tahoma" w:cs="Tahoma"/>
      <w:sz w:val="16"/>
      <w:szCs w:val="16"/>
      <w:lang w:val="sr-Cyrl-CS"/>
    </w:rPr>
  </w:style>
  <w:style w:type="paragraph" w:customStyle="1" w:styleId="11">
    <w:name w:val="Знак Знак1 Знак"/>
    <w:basedOn w:val="a"/>
    <w:rsid w:val="00346A51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page number"/>
    <w:basedOn w:val="a0"/>
    <w:rsid w:val="00C21ABF"/>
  </w:style>
  <w:style w:type="paragraph" w:styleId="ac">
    <w:name w:val="Body Text"/>
    <w:basedOn w:val="a"/>
    <w:rsid w:val="003E22C3"/>
    <w:pPr>
      <w:spacing w:after="120"/>
    </w:pPr>
  </w:style>
  <w:style w:type="paragraph" w:customStyle="1" w:styleId="ad">
    <w:name w:val="Знак"/>
    <w:basedOn w:val="a"/>
    <w:rsid w:val="00CD1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"/>
    <w:basedOn w:val="a"/>
    <w:link w:val="21"/>
    <w:rsid w:val="00AA1A5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1">
    <w:name w:val="Знак Знак2"/>
    <w:basedOn w:val="a0"/>
    <w:link w:val="ae"/>
    <w:rsid w:val="009325E8"/>
    <w:rPr>
      <w:rFonts w:ascii="Tahoma" w:hAnsi="Tahoma" w:cs="Tahoma"/>
      <w:lang w:val="en-US" w:eastAsia="en-US" w:bidi="ar-SA"/>
    </w:rPr>
  </w:style>
  <w:style w:type="paragraph" w:customStyle="1" w:styleId="af">
    <w:name w:val="Знак Знак Знак Знак"/>
    <w:basedOn w:val="a"/>
    <w:rsid w:val="00BE3F2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FontStyle13">
    <w:name w:val="Font Style13"/>
    <w:basedOn w:val="a0"/>
    <w:rsid w:val="00732484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32484"/>
    <w:rPr>
      <w:rFonts w:ascii="Times New Roman" w:hAnsi="Times New Roman" w:cs="Times New Roman"/>
      <w:b/>
      <w:bCs/>
      <w:sz w:val="24"/>
      <w:szCs w:val="24"/>
    </w:rPr>
  </w:style>
  <w:style w:type="character" w:styleId="af0">
    <w:name w:val="Strong"/>
    <w:basedOn w:val="a0"/>
    <w:qFormat/>
    <w:rsid w:val="00732484"/>
    <w:rPr>
      <w:b/>
      <w:bCs/>
    </w:rPr>
  </w:style>
  <w:style w:type="paragraph" w:styleId="af1">
    <w:name w:val="Document Map"/>
    <w:basedOn w:val="a"/>
    <w:link w:val="af2"/>
    <w:rsid w:val="00EA03C6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EA03C6"/>
    <w:rPr>
      <w:rFonts w:ascii="Tahoma" w:hAnsi="Tahoma" w:cs="Tahoma"/>
      <w:sz w:val="16"/>
      <w:szCs w:val="16"/>
      <w:lang w:val="sr-Cyrl-CS"/>
    </w:rPr>
  </w:style>
  <w:style w:type="paragraph" w:styleId="af3">
    <w:name w:val="footer"/>
    <w:basedOn w:val="a"/>
    <w:link w:val="af4"/>
    <w:uiPriority w:val="99"/>
    <w:rsid w:val="003918C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F16D0"/>
    <w:rPr>
      <w:sz w:val="24"/>
      <w:szCs w:val="24"/>
      <w:lang w:val="sr-Cyrl-CS"/>
    </w:rPr>
  </w:style>
  <w:style w:type="paragraph" w:customStyle="1" w:styleId="ConsPlusNormal">
    <w:name w:val="ConsPlusNormal"/>
    <w:rsid w:val="007F16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F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7F16D0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List Paragraph"/>
    <w:aliases w:val="мой"/>
    <w:basedOn w:val="a"/>
    <w:link w:val="af6"/>
    <w:uiPriority w:val="34"/>
    <w:qFormat/>
    <w:rsid w:val="007F16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f7">
    <w:name w:val="annotation reference"/>
    <w:basedOn w:val="a0"/>
    <w:uiPriority w:val="99"/>
    <w:unhideWhenUsed/>
    <w:rsid w:val="007F16D0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7F16D0"/>
    <w:pPr>
      <w:spacing w:after="200"/>
    </w:pPr>
    <w:rPr>
      <w:rFonts w:ascii="Calibri" w:eastAsia="Calibri" w:hAnsi="Calibri"/>
      <w:sz w:val="20"/>
      <w:szCs w:val="20"/>
      <w:lang w:val="ru-RU"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7F16D0"/>
    <w:rPr>
      <w:rFonts w:ascii="Calibri" w:eastAsia="Calibri" w:hAnsi="Calibri" w:cs="Times New Roman"/>
      <w:lang w:eastAsia="en-US"/>
    </w:rPr>
  </w:style>
  <w:style w:type="paragraph" w:styleId="afa">
    <w:name w:val="annotation subject"/>
    <w:basedOn w:val="af8"/>
    <w:next w:val="af8"/>
    <w:link w:val="afb"/>
    <w:uiPriority w:val="99"/>
    <w:unhideWhenUsed/>
    <w:rsid w:val="007F16D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7F16D0"/>
    <w:rPr>
      <w:b/>
      <w:bCs/>
    </w:rPr>
  </w:style>
  <w:style w:type="paragraph" w:styleId="afc">
    <w:name w:val="Normal (Web)"/>
    <w:basedOn w:val="a"/>
    <w:uiPriority w:val="99"/>
    <w:unhideWhenUsed/>
    <w:rsid w:val="007F16D0"/>
    <w:pPr>
      <w:spacing w:before="100" w:beforeAutospacing="1" w:after="100" w:afterAutospacing="1"/>
    </w:pPr>
    <w:rPr>
      <w:lang w:val="ru-RU"/>
    </w:rPr>
  </w:style>
  <w:style w:type="character" w:styleId="afd">
    <w:name w:val="Hyperlink"/>
    <w:basedOn w:val="a0"/>
    <w:uiPriority w:val="99"/>
    <w:unhideWhenUsed/>
    <w:rsid w:val="007F16D0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7F16D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7F16D0"/>
    <w:rPr>
      <w:rFonts w:ascii="Times New Roman" w:hAnsi="Times New Roman" w:cs="Times New Roman"/>
      <w:sz w:val="26"/>
      <w:szCs w:val="26"/>
    </w:rPr>
  </w:style>
  <w:style w:type="character" w:styleId="afe">
    <w:name w:val="FollowedHyperlink"/>
    <w:basedOn w:val="a0"/>
    <w:uiPriority w:val="99"/>
    <w:unhideWhenUsed/>
    <w:rsid w:val="007F16D0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A7233"/>
    <w:rPr>
      <w:rFonts w:ascii="Cambria" w:eastAsia="Times New Roman" w:hAnsi="Cambria" w:cs="Times New Roman"/>
      <w:b/>
      <w:bCs/>
      <w:color w:val="4F81BD"/>
      <w:sz w:val="28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A7233"/>
    <w:rPr>
      <w:rFonts w:ascii="Cambria" w:eastAsia="Times New Roman" w:hAnsi="Cambria" w:cs="Times New Roman"/>
      <w:b/>
      <w:bCs/>
      <w:i/>
      <w:iCs/>
      <w:color w:val="4F81BD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A7233"/>
    <w:rPr>
      <w:rFonts w:ascii="Arial" w:hAnsi="Arial" w:cs="Arial"/>
      <w:b/>
      <w:bCs/>
      <w:kern w:val="32"/>
      <w:sz w:val="32"/>
      <w:szCs w:val="32"/>
    </w:rPr>
  </w:style>
  <w:style w:type="character" w:customStyle="1" w:styleId="aff">
    <w:name w:val="Гипертекстовая ссылка"/>
    <w:basedOn w:val="a0"/>
    <w:uiPriority w:val="99"/>
    <w:rsid w:val="00EA7233"/>
    <w:rPr>
      <w:b/>
      <w:bCs/>
      <w:color w:val="106BBE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EA7233"/>
    <w:rPr>
      <w:b/>
      <w:bCs/>
      <w:color w:val="434343"/>
      <w:spacing w:val="-12"/>
      <w:sz w:val="28"/>
      <w:szCs w:val="28"/>
      <w:shd w:val="clear" w:color="auto" w:fill="FFFFFF"/>
    </w:rPr>
  </w:style>
  <w:style w:type="paragraph" w:customStyle="1" w:styleId="aff0">
    <w:name w:val="Знак Знак Знак Знак Знак Знак Знак Знак Знак Знак Знак Знак"/>
    <w:basedOn w:val="a"/>
    <w:rsid w:val="00EA72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"/>
    <w:basedOn w:val="a"/>
    <w:rsid w:val="00EA72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 Знак Знак Знак2"/>
    <w:basedOn w:val="a"/>
    <w:rsid w:val="00EA72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6">
    <w:name w:val="Основной текст (6)_"/>
    <w:basedOn w:val="a0"/>
    <w:link w:val="60"/>
    <w:locked/>
    <w:rsid w:val="00EA7233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7233"/>
    <w:pPr>
      <w:widowControl w:val="0"/>
      <w:shd w:val="clear" w:color="auto" w:fill="FFFFFF"/>
      <w:spacing w:after="720" w:line="322" w:lineRule="exact"/>
      <w:jc w:val="center"/>
    </w:pPr>
    <w:rPr>
      <w:b/>
      <w:bCs/>
      <w:sz w:val="20"/>
      <w:szCs w:val="28"/>
      <w:lang w:val="ru-RU"/>
    </w:rPr>
  </w:style>
  <w:style w:type="paragraph" w:customStyle="1" w:styleId="aff2">
    <w:name w:val="Нормальный (таблица)"/>
    <w:basedOn w:val="a"/>
    <w:next w:val="a"/>
    <w:rsid w:val="00EA7233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/>
    </w:rPr>
  </w:style>
  <w:style w:type="paragraph" w:customStyle="1" w:styleId="aff3">
    <w:name w:val="Прижатый влево"/>
    <w:basedOn w:val="a"/>
    <w:next w:val="a"/>
    <w:rsid w:val="00EA7233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paragraph" w:customStyle="1" w:styleId="aff4">
    <w:name w:val="Знак Знак Знак Знак"/>
    <w:basedOn w:val="a"/>
    <w:rsid w:val="00EA72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обычный_1 Знак Знак Знак Знак Знак Знак Знак Знак Знак"/>
    <w:basedOn w:val="a"/>
    <w:rsid w:val="00EA723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3"/>
    <w:uiPriority w:val="39"/>
    <w:rsid w:val="00EA72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EA7233"/>
  </w:style>
  <w:style w:type="table" w:customStyle="1" w:styleId="22">
    <w:name w:val="Сетка таблицы2"/>
    <w:basedOn w:val="a1"/>
    <w:next w:val="a3"/>
    <w:uiPriority w:val="59"/>
    <w:rsid w:val="00EA72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Revision"/>
    <w:hidden/>
    <w:uiPriority w:val="99"/>
    <w:semiHidden/>
    <w:rsid w:val="00EA7233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мой Знак"/>
    <w:basedOn w:val="a0"/>
    <w:link w:val="af5"/>
    <w:locked/>
    <w:rsid w:val="00092217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(2)"/>
    <w:basedOn w:val="a0"/>
    <w:rsid w:val="00946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D6194-60A5-4FE2-88AA-E6A6BCE8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machburo</dc:creator>
  <cp:lastModifiedBy>GALINA</cp:lastModifiedBy>
  <cp:revision>117</cp:revision>
  <cp:lastPrinted>2026-05-14T12:14:00Z</cp:lastPrinted>
  <dcterms:created xsi:type="dcterms:W3CDTF">2023-06-08T12:58:00Z</dcterms:created>
  <dcterms:modified xsi:type="dcterms:W3CDTF">2026-05-14T12:16:00Z</dcterms:modified>
</cp:coreProperties>
</file>