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86" w:rsidRPr="00564C86" w:rsidRDefault="00564C86" w:rsidP="009F40A0">
      <w:pPr>
        <w:spacing w:after="0"/>
        <w:jc w:val="right"/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/>
        </w:rPr>
      </w:pPr>
      <w:bookmarkStart w:id="0" w:name="_GoBack"/>
      <w:bookmarkEnd w:id="0"/>
      <w:r w:rsidRPr="00564C86">
        <w:rPr>
          <w:rFonts w:ascii="Times New Roman" w:hAnsi="Times New Roman" w:cs="Times New Roman"/>
          <w:b/>
          <w:noProof/>
          <w:color w:val="FF0000"/>
          <w:sz w:val="40"/>
          <w:szCs w:val="40"/>
          <w:shd w:val="clear" w:color="auto" w:fill="FFFFFF"/>
          <w:lang w:eastAsia="ru-RU"/>
        </w:rPr>
        <w:drawing>
          <wp:inline distT="0" distB="0" distL="0" distR="0">
            <wp:extent cx="929005" cy="1009634"/>
            <wp:effectExtent l="0" t="0" r="4445" b="635"/>
            <wp:docPr id="1" name="Рисунок 1" descr="C:\Users\u11_10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11_10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035" cy="105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C86" w:rsidRDefault="00D0421B" w:rsidP="00564C86">
      <w:pPr>
        <w:spacing w:after="0"/>
        <w:ind w:left="-993" w:firstLine="993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/>
        </w:rPr>
        <w:t>ТВОИ ТРУДОВЫЕ ПРАВА ПОДРОСТОК!</w:t>
      </w:r>
    </w:p>
    <w:p w:rsidR="00564C86" w:rsidRPr="00564C86" w:rsidRDefault="00564C86" w:rsidP="00564C86">
      <w:pPr>
        <w:spacing w:after="0"/>
        <w:ind w:left="-993" w:firstLine="993"/>
        <w:jc w:val="center"/>
        <w:rPr>
          <w:rFonts w:ascii="Times New Roman" w:hAnsi="Times New Roman" w:cs="Times New Roman"/>
          <w:b/>
          <w:color w:val="FF0000"/>
          <w:sz w:val="16"/>
          <w:szCs w:val="16"/>
          <w:u w:val="single"/>
          <w:shd w:val="clear" w:color="auto" w:fill="FFFFFF"/>
        </w:rPr>
      </w:pPr>
    </w:p>
    <w:p w:rsidR="00175631" w:rsidRPr="00A74C40" w:rsidRDefault="00564C86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1F4E79" w:themeColor="accent1" w:themeShade="80"/>
          <w:sz w:val="32"/>
          <w:szCs w:val="32"/>
          <w:shd w:val="clear" w:color="auto" w:fill="FFFFFF"/>
        </w:rPr>
      </w:pPr>
      <w:r w:rsidRPr="00A74C40">
        <w:rPr>
          <w:rFonts w:ascii="Times New Roman" w:hAnsi="Times New Roman" w:cs="Times New Roman"/>
          <w:color w:val="1F4E79" w:themeColor="accent1" w:themeShade="80"/>
          <w:sz w:val="32"/>
          <w:szCs w:val="32"/>
          <w:shd w:val="clear" w:color="auto" w:fill="FFFFFF"/>
        </w:rPr>
        <w:t>Трудовые права несовершеннолетних регулируются ст. 37 Конституции Российской Федерации, главой 42 Трудового кодекса Российской Федерации и другими нормами трудового законодательства. Несовершеннолетние по достижении определенного возраста имеют право свободно распоряжаться своими способностями к труду, выбирать род деятельности и профессию, осуществлять трудовую деятельность в условиях, отвечающих требованиям безопасности, право на вознаграждение за труд, на отдых.</w:t>
      </w:r>
    </w:p>
    <w:p w:rsidR="00D0421B" w:rsidRPr="00D0421B" w:rsidRDefault="00175631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D0421B">
        <w:rPr>
          <w:rFonts w:ascii="Times New Roman" w:hAnsi="Times New Roman" w:cs="Times New Roman"/>
          <w:color w:val="FF0000"/>
          <w:sz w:val="32"/>
          <w:szCs w:val="32"/>
          <w:u w:val="single"/>
        </w:rPr>
        <w:t>ВОЗРАСТ</w:t>
      </w:r>
      <w:r w:rsidR="00D0421B" w:rsidRPr="00D0421B">
        <w:rPr>
          <w:rFonts w:ascii="Times New Roman" w:hAnsi="Times New Roman" w:cs="Times New Roman"/>
          <w:color w:val="FF0000"/>
          <w:sz w:val="32"/>
          <w:szCs w:val="32"/>
          <w:u w:val="single"/>
        </w:rPr>
        <w:t>:</w:t>
      </w:r>
    </w:p>
    <w:p w:rsidR="00175631" w:rsidRPr="00A74C40" w:rsidRDefault="00175631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A74C40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Ты можешь смело устраиваться на работу с 16 лет, а в некоторых случаях и раньше: </w:t>
      </w:r>
    </w:p>
    <w:p w:rsidR="00175631" w:rsidRPr="00A74C40" w:rsidRDefault="00175631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A74C40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• с 15 лет для выполнения легкого труда, если ты получил или получаешь общее образование; </w:t>
      </w:r>
    </w:p>
    <w:p w:rsidR="00175631" w:rsidRPr="00A74C40" w:rsidRDefault="00175631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A74C40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• с 14 лет для работы в свободное от учебы время, если согласен один из родителей (попечитель);</w:t>
      </w:r>
    </w:p>
    <w:p w:rsidR="000906B9" w:rsidRPr="00A74C40" w:rsidRDefault="00175631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A74C40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 • до 14 лет - только в качестве творческого исполнителя произведений в организациях кинематографии, театральных и концертных организациях, цирках, СМИ. На работу тебя примут только после предварительного обязательного медицинского осмотра, проведенного за счет работодателя</w:t>
      </w:r>
      <w:r w:rsidR="00A74C40" w:rsidRPr="00A74C40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.</w:t>
      </w:r>
    </w:p>
    <w:p w:rsidR="000906B9" w:rsidRPr="00D0421B" w:rsidRDefault="000906B9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0421B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ДО 18 ЛЕТ РАБОТАТЬ ЗАПРЕЩАЕТСЯ, ЕСЛИ ЭТА РАБОТА: </w:t>
      </w:r>
    </w:p>
    <w:p w:rsidR="009F40A0" w:rsidRPr="00BA362C" w:rsidRDefault="00817EF0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>• </w:t>
      </w:r>
      <w:r w:rsidR="000906B9" w:rsidRPr="00BA362C">
        <w:rPr>
          <w:rFonts w:ascii="Times New Roman" w:hAnsi="Times New Roman" w:cs="Times New Roman"/>
          <w:color w:val="002060"/>
          <w:sz w:val="32"/>
          <w:szCs w:val="32"/>
        </w:rPr>
        <w:t xml:space="preserve">в игорном бизнесе, в ночных кабаре и клубах; </w:t>
      </w:r>
    </w:p>
    <w:p w:rsidR="000906B9" w:rsidRPr="00BA362C" w:rsidRDefault="009F40A0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>• </w:t>
      </w:r>
      <w:r w:rsidR="000906B9" w:rsidRPr="00BA362C">
        <w:rPr>
          <w:rFonts w:ascii="Times New Roman" w:hAnsi="Times New Roman" w:cs="Times New Roman"/>
          <w:color w:val="002060"/>
          <w:sz w:val="32"/>
          <w:szCs w:val="32"/>
        </w:rPr>
        <w:t>связана с производством, перевозкой и торговлей спиртными напитками, табачными изделиями, наркотическими и иными токсическими препаратами, материалами эротического содержания;</w:t>
      </w:r>
    </w:p>
    <w:p w:rsidR="00817EF0" w:rsidRPr="00BA362C" w:rsidRDefault="000906B9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 xml:space="preserve">• относится к подземным; </w:t>
      </w:r>
    </w:p>
    <w:p w:rsidR="000906B9" w:rsidRPr="00BA362C" w:rsidRDefault="00817EF0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>• </w:t>
      </w:r>
      <w:r w:rsidR="000906B9" w:rsidRPr="00BA362C">
        <w:rPr>
          <w:rFonts w:ascii="Times New Roman" w:hAnsi="Times New Roman" w:cs="Times New Roman"/>
          <w:color w:val="002060"/>
          <w:sz w:val="32"/>
          <w:szCs w:val="32"/>
        </w:rPr>
        <w:t>выполняется вахтовым методом (когда место работы значительно удалено от места твоего постоянного проживания - находится в другом городе, регионе и т.п.);</w:t>
      </w:r>
    </w:p>
    <w:p w:rsidR="000906B9" w:rsidRPr="00BA362C" w:rsidRDefault="000906B9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 xml:space="preserve">• с вредными и (или) опасными условиями труда; </w:t>
      </w:r>
    </w:p>
    <w:p w:rsidR="00761F07" w:rsidRPr="00BA362C" w:rsidRDefault="00D0421B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>• </w:t>
      </w:r>
      <w:r w:rsidR="000906B9" w:rsidRPr="00BA362C">
        <w:rPr>
          <w:rFonts w:ascii="Times New Roman" w:hAnsi="Times New Roman" w:cs="Times New Roman"/>
          <w:color w:val="002060"/>
          <w:sz w:val="32"/>
          <w:szCs w:val="32"/>
        </w:rPr>
        <w:t xml:space="preserve">сверхурочная (то есть после окончания установленного для тебя рабочего дня);  </w:t>
      </w:r>
    </w:p>
    <w:p w:rsidR="000906B9" w:rsidRPr="00BA362C" w:rsidRDefault="000906B9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 xml:space="preserve">• в выходные и нерабочие праздничные дни; </w:t>
      </w:r>
    </w:p>
    <w:p w:rsidR="00E25914" w:rsidRDefault="000906B9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>• в ночное время (с 22:00 до 06:00 часов).</w:t>
      </w:r>
    </w:p>
    <w:p w:rsidR="00961D5B" w:rsidRDefault="00961D5B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961D5B" w:rsidRDefault="00961D5B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961D5B" w:rsidRPr="00BA362C" w:rsidRDefault="00961D5B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961D5B" w:rsidRDefault="00961D5B" w:rsidP="00961D5B">
      <w:pPr>
        <w:spacing w:after="0" w:line="240" w:lineRule="atLeast"/>
        <w:ind w:left="-993" w:firstLine="992"/>
        <w:jc w:val="right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AE584E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inline distT="0" distB="0" distL="0" distR="0" wp14:anchorId="6B7BB76A" wp14:editId="043859D1">
            <wp:extent cx="899795" cy="962025"/>
            <wp:effectExtent l="0" t="0" r="0" b="9525"/>
            <wp:docPr id="7" name="Рисунок 7" descr="C:\Users\u11_10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11_10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01" cy="105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914" w:rsidRPr="00D0421B" w:rsidRDefault="00E25914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D0421B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ОСНОВНЫЕ ДОКУМЕНТЫ ПРИ ПОСТУПЛЕНИИ НА РАБОТУ: </w:t>
      </w:r>
    </w:p>
    <w:p w:rsidR="00BF59CB" w:rsidRDefault="00E25914" w:rsidP="00961D5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>• паспорт;</w:t>
      </w:r>
    </w:p>
    <w:p w:rsidR="00AE584E" w:rsidRDefault="00D0421B" w:rsidP="00BF59C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>• </w:t>
      </w:r>
      <w:r w:rsidR="00E25914" w:rsidRPr="00BA362C">
        <w:rPr>
          <w:rFonts w:ascii="Times New Roman" w:hAnsi="Times New Roman" w:cs="Times New Roman"/>
          <w:color w:val="002060"/>
          <w:sz w:val="32"/>
          <w:szCs w:val="32"/>
        </w:rPr>
        <w:t>письменное согласие одного из родителей (попечителя) дл</w:t>
      </w:r>
      <w:r w:rsidR="00EA6BF1">
        <w:rPr>
          <w:rFonts w:ascii="Times New Roman" w:hAnsi="Times New Roman" w:cs="Times New Roman"/>
          <w:color w:val="002060"/>
          <w:sz w:val="32"/>
          <w:szCs w:val="32"/>
        </w:rPr>
        <w:t>я учащихся в возрасте до 15 лет</w:t>
      </w:r>
      <w:r w:rsidR="00E25914" w:rsidRPr="00BA362C">
        <w:rPr>
          <w:rFonts w:ascii="Times New Roman" w:hAnsi="Times New Roman" w:cs="Times New Roman"/>
          <w:color w:val="002060"/>
          <w:sz w:val="32"/>
          <w:szCs w:val="32"/>
        </w:rPr>
        <w:t xml:space="preserve">; </w:t>
      </w:r>
    </w:p>
    <w:p w:rsidR="00E25914" w:rsidRPr="00BA362C" w:rsidRDefault="00D0421B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>• </w:t>
      </w:r>
      <w:r w:rsidR="00E25914" w:rsidRPr="00BA362C">
        <w:rPr>
          <w:rFonts w:ascii="Times New Roman" w:hAnsi="Times New Roman" w:cs="Times New Roman"/>
          <w:color w:val="002060"/>
          <w:sz w:val="32"/>
          <w:szCs w:val="32"/>
        </w:rPr>
        <w:t xml:space="preserve">трудовая книжка и (или) сведения о трудовой деятельности, за исключением случаев, если трудовой договор заключается впервые; </w:t>
      </w:r>
    </w:p>
    <w:p w:rsidR="00E25914" w:rsidRPr="00BA362C" w:rsidRDefault="00D0421B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>• </w:t>
      </w:r>
      <w:r w:rsidR="00E25914" w:rsidRPr="00BA362C">
        <w:rPr>
          <w:rFonts w:ascii="Times New Roman" w:hAnsi="Times New Roman" w:cs="Times New Roman"/>
          <w:color w:val="002060"/>
          <w:sz w:val="32"/>
          <w:szCs w:val="32"/>
        </w:rPr>
        <w:t>документ, подтверждающий регистрацию в системе индивидуального (персонифицированного) учета (в случае отсутствия оформляется работодателем).</w:t>
      </w:r>
    </w:p>
    <w:p w:rsidR="00D943B0" w:rsidRPr="00D0421B" w:rsidRDefault="00D943B0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D0421B">
        <w:rPr>
          <w:rFonts w:ascii="Times New Roman" w:hAnsi="Times New Roman" w:cs="Times New Roman"/>
          <w:color w:val="FF0000"/>
          <w:sz w:val="32"/>
          <w:szCs w:val="32"/>
          <w:u w:val="single"/>
        </w:rPr>
        <w:t>ОФОРМЛЕНИЕ ПРИЕМА НА РАБОТУ</w:t>
      </w:r>
      <w:r w:rsidR="00D0421B" w:rsidRPr="00D0421B">
        <w:rPr>
          <w:rFonts w:ascii="Times New Roman" w:hAnsi="Times New Roman" w:cs="Times New Roman"/>
          <w:color w:val="FF0000"/>
          <w:sz w:val="32"/>
          <w:szCs w:val="32"/>
          <w:u w:val="single"/>
        </w:rPr>
        <w:t>:</w:t>
      </w:r>
    </w:p>
    <w:p w:rsidR="00D943B0" w:rsidRPr="00BA362C" w:rsidRDefault="00D943B0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>Оформлением на работу занимается работодатель. Он должен:</w:t>
      </w:r>
    </w:p>
    <w:p w:rsidR="00D943B0" w:rsidRPr="00BA362C" w:rsidRDefault="00D943B0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>1. не позднее трех рабочих дней с момента твоего фактического начала работы заключить с тобой трудовой договор. От тебя требуется внимательно прочитать трудовой договор (если ты с чем-либо не согласен, то следует обсудить это с работодателем);</w:t>
      </w:r>
    </w:p>
    <w:p w:rsidR="00D943B0" w:rsidRPr="00BA362C" w:rsidRDefault="00D943B0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 xml:space="preserve">2. вручить тебе один экземпляр подписанного трудового договора; </w:t>
      </w:r>
    </w:p>
    <w:p w:rsidR="00D943B0" w:rsidRPr="00BA362C" w:rsidRDefault="002A55D7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>3. </w:t>
      </w:r>
      <w:r w:rsidR="00D943B0" w:rsidRPr="00BA362C">
        <w:rPr>
          <w:rFonts w:ascii="Times New Roman" w:hAnsi="Times New Roman" w:cs="Times New Roman"/>
          <w:color w:val="002060"/>
          <w:sz w:val="32"/>
          <w:szCs w:val="32"/>
        </w:rPr>
        <w:t xml:space="preserve">издать приказ о приеме тебя на работу и ознакомить с ним под роспись; </w:t>
      </w:r>
    </w:p>
    <w:p w:rsidR="00D943B0" w:rsidRPr="00BA362C" w:rsidRDefault="00D0421B" w:rsidP="00D0421B">
      <w:pPr>
        <w:spacing w:after="0" w:line="240" w:lineRule="atLeast"/>
        <w:ind w:left="-1276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 xml:space="preserve">    </w:t>
      </w:r>
      <w:r w:rsidR="00D943B0" w:rsidRPr="00BA362C">
        <w:rPr>
          <w:rFonts w:ascii="Times New Roman" w:hAnsi="Times New Roman" w:cs="Times New Roman"/>
          <w:color w:val="002060"/>
          <w:sz w:val="32"/>
          <w:szCs w:val="32"/>
        </w:rPr>
        <w:t xml:space="preserve">4. внести запись о приеме на работу в трудовую книжку (если ты уже работал); </w:t>
      </w:r>
    </w:p>
    <w:p w:rsidR="00731024" w:rsidRPr="00BA362C" w:rsidRDefault="00D0421B" w:rsidP="00D0421B">
      <w:pPr>
        <w:spacing w:after="0" w:line="240" w:lineRule="atLeast"/>
        <w:ind w:left="-1276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 xml:space="preserve">    </w:t>
      </w:r>
      <w:r w:rsidR="00D943B0" w:rsidRPr="00BA362C">
        <w:rPr>
          <w:rFonts w:ascii="Times New Roman" w:hAnsi="Times New Roman" w:cs="Times New Roman"/>
          <w:color w:val="002060"/>
          <w:sz w:val="32"/>
          <w:szCs w:val="32"/>
        </w:rPr>
        <w:t>5. сформировать в электронном виде основную информацию о твоей трудовой деятельности и представить ее для хранения в информационных ресурсах Пенсионного фонда РФ.</w:t>
      </w:r>
    </w:p>
    <w:p w:rsidR="00731024" w:rsidRPr="00E56904" w:rsidRDefault="00731024" w:rsidP="00D0421B">
      <w:pPr>
        <w:spacing w:after="0" w:line="240" w:lineRule="atLeast"/>
        <w:ind w:left="-1276" w:firstLine="992"/>
        <w:jc w:val="both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E56904">
        <w:rPr>
          <w:rFonts w:ascii="Times New Roman" w:hAnsi="Times New Roman" w:cs="Times New Roman"/>
          <w:color w:val="FF0000"/>
          <w:sz w:val="32"/>
          <w:szCs w:val="32"/>
          <w:u w:val="single"/>
        </w:rPr>
        <w:t>ЧТО ТАКОЕ «ТРУДОВОЙ ДОГОВОР»</w:t>
      </w:r>
      <w:r w:rsidR="00D0421B" w:rsidRPr="00E56904">
        <w:rPr>
          <w:rFonts w:ascii="Times New Roman" w:hAnsi="Times New Roman" w:cs="Times New Roman"/>
          <w:color w:val="FF0000"/>
          <w:sz w:val="32"/>
          <w:szCs w:val="32"/>
          <w:u w:val="single"/>
        </w:rPr>
        <w:t>:</w:t>
      </w:r>
    </w:p>
    <w:p w:rsidR="00BF59CB" w:rsidRPr="00961D5B" w:rsidRDefault="00731024" w:rsidP="00961D5B">
      <w:pPr>
        <w:spacing w:after="0" w:line="240" w:lineRule="atLeast"/>
        <w:ind w:left="-1276" w:firstLine="992"/>
        <w:jc w:val="both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>Это письменное соглашение между тобой и работодателем. В нем указывается на какую работу (профессию, должность) ты принят, режим рабочего времени, размер оплаты труда и другие важные условия. Трудовой договор обязательно составляется в двух экземплярах, на каждом должны стоять «живые» подписи работника и работодателя.</w:t>
      </w:r>
      <w:r w:rsidR="00564C86" w:rsidRPr="00BA362C">
        <w:rPr>
          <w:rFonts w:ascii="Times New Roman" w:hAnsi="Times New Roman" w:cs="Times New Roman"/>
          <w:color w:val="002060"/>
          <w:sz w:val="32"/>
          <w:szCs w:val="32"/>
        </w:rPr>
        <w:br/>
      </w:r>
      <w:r w:rsidR="007D4465" w:rsidRPr="00BA362C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            </w:t>
      </w:r>
      <w:r w:rsidR="00564C86" w:rsidRPr="00BA362C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По общему правилу, в соответствии с нормами трудового законодательства заключение трудового договора д</w:t>
      </w:r>
      <w:r w:rsidR="007D4465" w:rsidRPr="00BA362C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опускается с лицами, достигшими возраста </w:t>
      </w:r>
      <w:r w:rsidR="00D0421B" w:rsidRPr="00BA362C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шестнадцати </w:t>
      </w:r>
      <w:r w:rsidR="00564C86" w:rsidRPr="00BA362C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лет.</w:t>
      </w:r>
      <w:r w:rsidR="00564C86" w:rsidRPr="00BA362C">
        <w:rPr>
          <w:rFonts w:ascii="Times New Roman" w:hAnsi="Times New Roman" w:cs="Times New Roman"/>
          <w:color w:val="002060"/>
          <w:sz w:val="32"/>
          <w:szCs w:val="32"/>
        </w:rPr>
        <w:br/>
      </w:r>
      <w:r w:rsidR="007D4465" w:rsidRPr="00BA362C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           </w:t>
      </w:r>
      <w:r w:rsidR="00564C86" w:rsidRPr="00BA362C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Вместе с тем трудовым законодательством предусмотрена возможность заключения трудового договора и в более раннем возрасте.</w:t>
      </w:r>
      <w:r w:rsidR="00564C86" w:rsidRPr="00BA362C">
        <w:rPr>
          <w:rFonts w:ascii="Times New Roman" w:hAnsi="Times New Roman" w:cs="Times New Roman"/>
          <w:color w:val="002060"/>
          <w:sz w:val="32"/>
          <w:szCs w:val="32"/>
        </w:rPr>
        <w:br/>
      </w:r>
      <w:r w:rsidR="00564C86" w:rsidRPr="00BA362C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Такие договоры могут заключаться с лицами, достигшими возраста пятнадцати лет, для выполнения ими легкого труда, не причиняющего вреда их здоровью и без ущерба для освоения образовательных программ.</w:t>
      </w:r>
    </w:p>
    <w:p w:rsidR="00BF59CB" w:rsidRDefault="00BF59CB" w:rsidP="00BF59CB">
      <w:pPr>
        <w:spacing w:after="0" w:line="240" w:lineRule="atLeast"/>
        <w:ind w:left="-1276" w:firstLine="992"/>
        <w:jc w:val="right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AE584E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lastRenderedPageBreak/>
        <w:drawing>
          <wp:inline distT="0" distB="0" distL="0" distR="0" wp14:anchorId="7429C709" wp14:editId="01C5AA65">
            <wp:extent cx="899795" cy="962025"/>
            <wp:effectExtent l="0" t="0" r="0" b="9525"/>
            <wp:docPr id="5" name="Рисунок 5" descr="C:\Users\u11_10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11_10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01" cy="105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21B" w:rsidRPr="00AE584E" w:rsidRDefault="00EA7F2B" w:rsidP="00AE584E">
      <w:pPr>
        <w:spacing w:after="0" w:line="240" w:lineRule="atLeast"/>
        <w:ind w:left="-1276" w:firstLine="992"/>
        <w:jc w:val="both"/>
        <w:rPr>
          <w:b/>
          <w:color w:val="FF0000"/>
          <w:sz w:val="36"/>
          <w:szCs w:val="36"/>
          <w:u w:val="single"/>
        </w:rPr>
      </w:pPr>
      <w:r w:rsidRPr="00D0421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ВАЖНО! При приеме на работу работодатель не вправе устанавливать тебе испытательный срок, а также с тобой не может быть заключен</w:t>
      </w:r>
      <w:r w:rsidR="00177F41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договор о полной материальной </w:t>
      </w:r>
      <w:r w:rsidRPr="00D0421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ответственност</w:t>
      </w:r>
      <w:r w:rsidR="00E1534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и</w:t>
      </w:r>
      <w:r w:rsidRPr="00D0421B">
        <w:rPr>
          <w:b/>
          <w:color w:val="FF0000"/>
          <w:sz w:val="36"/>
          <w:szCs w:val="36"/>
          <w:u w:val="single"/>
        </w:rPr>
        <w:t xml:space="preserve"> </w:t>
      </w:r>
    </w:p>
    <w:p w:rsidR="00AE584E" w:rsidRDefault="00AE584E" w:rsidP="00AE584E">
      <w:pPr>
        <w:spacing w:after="0" w:line="240" w:lineRule="atLeast"/>
        <w:ind w:left="-1276" w:firstLine="992"/>
        <w:jc w:val="right"/>
        <w:rPr>
          <w:rFonts w:ascii="Times New Roman" w:hAnsi="Times New Roman" w:cs="Times New Roman"/>
          <w:sz w:val="32"/>
          <w:szCs w:val="32"/>
        </w:rPr>
      </w:pPr>
    </w:p>
    <w:p w:rsidR="00EA7F2B" w:rsidRPr="00E56904" w:rsidRDefault="00EA7F2B" w:rsidP="00D0421B">
      <w:pPr>
        <w:spacing w:after="0" w:line="240" w:lineRule="atLeast"/>
        <w:ind w:left="-1276" w:firstLine="992"/>
        <w:jc w:val="both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E56904">
        <w:rPr>
          <w:rFonts w:ascii="Times New Roman" w:hAnsi="Times New Roman" w:cs="Times New Roman"/>
          <w:color w:val="FF0000"/>
          <w:sz w:val="32"/>
          <w:szCs w:val="32"/>
          <w:u w:val="single"/>
        </w:rPr>
        <w:t>ПРОДОЛЖИТЕЛЬНОСТЬ РАБОЧЕГО ВРЕМЕНИ</w:t>
      </w:r>
      <w:r w:rsidR="00E56904" w:rsidRPr="00E56904">
        <w:rPr>
          <w:rFonts w:ascii="Times New Roman" w:hAnsi="Times New Roman" w:cs="Times New Roman"/>
          <w:color w:val="FF0000"/>
          <w:sz w:val="32"/>
          <w:szCs w:val="32"/>
          <w:u w:val="single"/>
        </w:rPr>
        <w:t>:</w:t>
      </w:r>
      <w:r w:rsidRPr="00E56904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</w:p>
    <w:p w:rsidR="00EA7F2B" w:rsidRPr="00BA362C" w:rsidRDefault="00EA7F2B" w:rsidP="00D0421B">
      <w:pPr>
        <w:spacing w:after="0" w:line="240" w:lineRule="atLeast"/>
        <w:ind w:left="-1276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 xml:space="preserve">• от 14 до 15 лет - не более 20 часов в неделю и не более 4 часов в день; </w:t>
      </w:r>
    </w:p>
    <w:p w:rsidR="00EA7F2B" w:rsidRPr="00BA362C" w:rsidRDefault="00EA7F2B" w:rsidP="00D0421B">
      <w:pPr>
        <w:spacing w:after="0" w:line="240" w:lineRule="atLeast"/>
        <w:ind w:left="-1276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>• от 15 до 16 лет - не более 25 часов в неделю и не более 5 часов в день;</w:t>
      </w:r>
    </w:p>
    <w:p w:rsidR="00D0421B" w:rsidRPr="00BA362C" w:rsidRDefault="00EA7F2B" w:rsidP="00B22263">
      <w:pPr>
        <w:spacing w:after="0" w:line="240" w:lineRule="atLeast"/>
        <w:ind w:left="-1276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 xml:space="preserve">• от 16 до 18 лет - не более 35 часов в неделю и не более 7 часов в день. </w:t>
      </w:r>
    </w:p>
    <w:p w:rsidR="00EA7F2B" w:rsidRPr="00E56904" w:rsidRDefault="00EA7F2B" w:rsidP="00D0421B">
      <w:pPr>
        <w:spacing w:after="0" w:line="240" w:lineRule="atLeast"/>
        <w:ind w:left="-1276" w:firstLine="992"/>
        <w:jc w:val="both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E56904">
        <w:rPr>
          <w:rFonts w:ascii="Times New Roman" w:hAnsi="Times New Roman" w:cs="Times New Roman"/>
          <w:color w:val="FF0000"/>
          <w:sz w:val="32"/>
          <w:szCs w:val="32"/>
          <w:u w:val="single"/>
        </w:rPr>
        <w:t>О ЗАРАБОТНОЙ ПЛАТЕ</w:t>
      </w:r>
      <w:r w:rsidR="00D0421B" w:rsidRPr="00E56904">
        <w:rPr>
          <w:rFonts w:ascii="Times New Roman" w:hAnsi="Times New Roman" w:cs="Times New Roman"/>
          <w:color w:val="FF0000"/>
          <w:sz w:val="32"/>
          <w:szCs w:val="32"/>
          <w:u w:val="single"/>
        </w:rPr>
        <w:t>:</w:t>
      </w:r>
      <w:r w:rsidRPr="00E56904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</w:p>
    <w:p w:rsidR="00EA7F2B" w:rsidRPr="00BA362C" w:rsidRDefault="00EA7F2B" w:rsidP="00D0421B">
      <w:pPr>
        <w:spacing w:after="0" w:line="240" w:lineRule="atLeast"/>
        <w:ind w:left="-1276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 xml:space="preserve">Размер заработной платы определяется по соглашению между тобой и работодателем и отражается в трудовом договоре. На размер заработной платы влияет количество отработанных часов. Независимо от срока трудового договора зарплата должна выплачиваться не реже, чем каждые полмесяца. </w:t>
      </w:r>
    </w:p>
    <w:p w:rsidR="00D0421B" w:rsidRPr="00E56904" w:rsidRDefault="00EA7F2B" w:rsidP="00D0421B">
      <w:pPr>
        <w:spacing w:after="0" w:line="240" w:lineRule="atLeast"/>
        <w:ind w:left="-1276" w:firstLine="992"/>
        <w:jc w:val="both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E56904">
        <w:rPr>
          <w:rFonts w:ascii="Times New Roman" w:hAnsi="Times New Roman" w:cs="Times New Roman"/>
          <w:color w:val="FF0000"/>
          <w:sz w:val="32"/>
          <w:szCs w:val="32"/>
          <w:u w:val="single"/>
        </w:rPr>
        <w:t>ОБ ОТПУСКЕ</w:t>
      </w:r>
      <w:r w:rsidR="00D0421B" w:rsidRPr="00E56904">
        <w:rPr>
          <w:rFonts w:ascii="Times New Roman" w:hAnsi="Times New Roman" w:cs="Times New Roman"/>
          <w:color w:val="FF0000"/>
          <w:sz w:val="32"/>
          <w:szCs w:val="32"/>
          <w:u w:val="single"/>
        </w:rPr>
        <w:t>:</w:t>
      </w:r>
    </w:p>
    <w:p w:rsidR="00EA7F2B" w:rsidRPr="00BA362C" w:rsidRDefault="00EA7F2B" w:rsidP="00D0421B">
      <w:pPr>
        <w:spacing w:after="0" w:line="240" w:lineRule="atLeast"/>
        <w:ind w:left="-1276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>Ежегодный оплачиваемый отпуск составляет 31 календарный день в удобное для тебя время года. При увольнении выплачивается компенсация за неиспользованный отпуск, исчисленная пропорционально отработанному времени.</w:t>
      </w:r>
    </w:p>
    <w:p w:rsidR="00520E77" w:rsidRPr="00BF59CB" w:rsidRDefault="00520E77" w:rsidP="00BF59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E77" w:rsidRPr="00D0421B" w:rsidRDefault="00520E77" w:rsidP="00520E77">
      <w:pPr>
        <w:spacing w:after="0"/>
        <w:ind w:left="-1276" w:firstLine="99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0421B">
        <w:rPr>
          <w:rFonts w:ascii="Times New Roman" w:hAnsi="Times New Roman" w:cs="Times New Roman"/>
          <w:color w:val="FF0000"/>
          <w:sz w:val="32"/>
          <w:szCs w:val="32"/>
        </w:rPr>
        <w:t xml:space="preserve">Министерство труда и социального развития Краснодарского края </w:t>
      </w:r>
    </w:p>
    <w:p w:rsidR="00520E77" w:rsidRPr="00D0421B" w:rsidRDefault="00520E77" w:rsidP="00BF3FE8">
      <w:pPr>
        <w:spacing w:after="0"/>
        <w:ind w:left="-1276" w:firstLine="99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0421B">
        <w:rPr>
          <w:rFonts w:ascii="Times New Roman" w:hAnsi="Times New Roman" w:cs="Times New Roman"/>
          <w:color w:val="FF0000"/>
          <w:sz w:val="32"/>
          <w:szCs w:val="32"/>
        </w:rPr>
        <w:t xml:space="preserve"> г. Краснодар, ул. Чапаева, 58</w:t>
      </w:r>
    </w:p>
    <w:p w:rsidR="00520E77" w:rsidRPr="00BF3FE8" w:rsidRDefault="00520E77" w:rsidP="00520E77">
      <w:pPr>
        <w:spacing w:after="0"/>
        <w:ind w:left="-1276" w:firstLine="993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BF3FE8">
        <w:rPr>
          <w:rFonts w:ascii="Times New Roman" w:hAnsi="Times New Roman" w:cs="Times New Roman"/>
          <w:color w:val="002060"/>
          <w:sz w:val="32"/>
          <w:szCs w:val="32"/>
        </w:rPr>
        <w:t xml:space="preserve">Управление труда Отдел трудовых отношений </w:t>
      </w:r>
    </w:p>
    <w:p w:rsidR="00520E77" w:rsidRPr="00BF3FE8" w:rsidRDefault="00520E77" w:rsidP="00520E77">
      <w:pPr>
        <w:spacing w:after="0"/>
        <w:ind w:left="-1276" w:firstLine="993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BF3FE8">
        <w:rPr>
          <w:rFonts w:ascii="Times New Roman" w:hAnsi="Times New Roman" w:cs="Times New Roman"/>
          <w:color w:val="002060"/>
          <w:sz w:val="32"/>
          <w:szCs w:val="32"/>
        </w:rPr>
        <w:t xml:space="preserve">350010, г. Краснодар, ул. Зиповская, </w:t>
      </w:r>
      <w:r w:rsidR="006E5EF9" w:rsidRPr="00BF3FE8">
        <w:rPr>
          <w:rFonts w:ascii="Times New Roman" w:hAnsi="Times New Roman" w:cs="Times New Roman"/>
          <w:color w:val="002060"/>
          <w:sz w:val="32"/>
          <w:szCs w:val="32"/>
        </w:rPr>
        <w:t xml:space="preserve">д. </w:t>
      </w:r>
      <w:r w:rsidRPr="00BF3FE8">
        <w:rPr>
          <w:rFonts w:ascii="Times New Roman" w:hAnsi="Times New Roman" w:cs="Times New Roman"/>
          <w:color w:val="002060"/>
          <w:sz w:val="32"/>
          <w:szCs w:val="32"/>
        </w:rPr>
        <w:t xml:space="preserve">5 </w:t>
      </w:r>
    </w:p>
    <w:p w:rsidR="00520E77" w:rsidRPr="00D0421B" w:rsidRDefault="00520E77" w:rsidP="00520E77">
      <w:pPr>
        <w:spacing w:after="0"/>
        <w:ind w:left="-1276" w:firstLine="99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BF3FE8">
        <w:rPr>
          <w:rFonts w:ascii="Times New Roman" w:hAnsi="Times New Roman" w:cs="Times New Roman"/>
          <w:color w:val="002060"/>
          <w:sz w:val="32"/>
          <w:szCs w:val="32"/>
        </w:rPr>
        <w:t xml:space="preserve">тел./факс: </w:t>
      </w:r>
      <w:r w:rsidRPr="00D0421B">
        <w:rPr>
          <w:rFonts w:ascii="Times New Roman" w:hAnsi="Times New Roman" w:cs="Times New Roman"/>
          <w:color w:val="FF0000"/>
          <w:sz w:val="32"/>
          <w:szCs w:val="32"/>
        </w:rPr>
        <w:t>+7 (861) 252-26-94</w:t>
      </w:r>
    </w:p>
    <w:p w:rsidR="00520E77" w:rsidRPr="00BF59CB" w:rsidRDefault="00520E77" w:rsidP="00520E77">
      <w:pPr>
        <w:spacing w:after="0"/>
        <w:ind w:left="-1276" w:firstLine="993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520E77" w:rsidRPr="00BF3FE8" w:rsidRDefault="00520E77" w:rsidP="00520E77">
      <w:pPr>
        <w:spacing w:after="0"/>
        <w:ind w:left="-284" w:firstLine="1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BF3FE8">
        <w:rPr>
          <w:rFonts w:ascii="Times New Roman" w:hAnsi="Times New Roman" w:cs="Times New Roman"/>
          <w:color w:val="002060"/>
          <w:sz w:val="32"/>
          <w:szCs w:val="32"/>
        </w:rPr>
        <w:t>телефон «горячей линии» по трудовому законодательству:</w:t>
      </w:r>
    </w:p>
    <w:p w:rsidR="00520E77" w:rsidRPr="00D0421B" w:rsidRDefault="00520E77" w:rsidP="00520E77">
      <w:pPr>
        <w:spacing w:after="0"/>
        <w:ind w:left="-284" w:firstLine="1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0421B">
        <w:rPr>
          <w:rFonts w:ascii="Times New Roman" w:hAnsi="Times New Roman" w:cs="Times New Roman"/>
          <w:color w:val="FF0000"/>
          <w:sz w:val="32"/>
          <w:szCs w:val="32"/>
        </w:rPr>
        <w:t xml:space="preserve"> +7 (861) 252-33-15  </w:t>
      </w:r>
    </w:p>
    <w:p w:rsidR="00520E77" w:rsidRPr="00BF59CB" w:rsidRDefault="00520E77" w:rsidP="00520E77">
      <w:pPr>
        <w:spacing w:after="0"/>
        <w:ind w:left="-284" w:firstLine="1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520E77" w:rsidRPr="00D0421B" w:rsidRDefault="00520E77" w:rsidP="00520E77">
      <w:pPr>
        <w:spacing w:after="0"/>
        <w:ind w:left="-284" w:firstLine="1"/>
        <w:jc w:val="center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D0421B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 </w:t>
      </w:r>
      <w:r w:rsidRPr="00BF3FE8">
        <w:rPr>
          <w:rFonts w:ascii="Times New Roman" w:hAnsi="Times New Roman" w:cs="Times New Roman"/>
          <w:color w:val="002060"/>
          <w:sz w:val="32"/>
          <w:szCs w:val="32"/>
        </w:rPr>
        <w:t xml:space="preserve">телефон «горячей линии» по вопросам социального обслуживания, занятости населения и действующих мер социальной поддержки: </w:t>
      </w:r>
    </w:p>
    <w:p w:rsidR="00EA7F2B" w:rsidRDefault="00520E77" w:rsidP="00520E77">
      <w:pPr>
        <w:spacing w:after="0"/>
        <w:ind w:left="-284" w:firstLine="1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0421B">
        <w:rPr>
          <w:rFonts w:ascii="Times New Roman" w:hAnsi="Times New Roman" w:cs="Times New Roman"/>
          <w:color w:val="FF0000"/>
          <w:sz w:val="32"/>
          <w:szCs w:val="32"/>
        </w:rPr>
        <w:t>8 800 250-55-03</w:t>
      </w:r>
    </w:p>
    <w:p w:rsidR="00BF3FE8" w:rsidRPr="00BF59CB" w:rsidRDefault="00BF3FE8" w:rsidP="00520E77">
      <w:pPr>
        <w:spacing w:after="0"/>
        <w:ind w:left="-284" w:firstLine="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F3FE8" w:rsidRPr="00961D5B" w:rsidRDefault="00BF3FE8" w:rsidP="00BF3FE8">
      <w:pPr>
        <w:pStyle w:val="1"/>
        <w:suppressAutoHyphens/>
        <w:spacing w:before="120" w:after="0" w:line="216" w:lineRule="auto"/>
        <w:ind w:left="0" w:firstLine="709"/>
        <w:jc w:val="center"/>
        <w:rPr>
          <w:rFonts w:ascii="Times New Roman" w:hAnsi="Times New Roman"/>
          <w:color w:val="FF0000"/>
          <w:sz w:val="32"/>
          <w:szCs w:val="32"/>
        </w:rPr>
      </w:pPr>
      <w:r w:rsidRPr="00961D5B">
        <w:rPr>
          <w:rFonts w:ascii="Times New Roman" w:hAnsi="Times New Roman"/>
          <w:color w:val="FF0000"/>
          <w:sz w:val="32"/>
          <w:szCs w:val="32"/>
        </w:rPr>
        <w:t xml:space="preserve">ГКУ Краснодарского края </w:t>
      </w:r>
    </w:p>
    <w:p w:rsidR="00BF3FE8" w:rsidRPr="00961D5B" w:rsidRDefault="00BF3FE8" w:rsidP="00BF3FE8">
      <w:pPr>
        <w:pStyle w:val="1"/>
        <w:suppressAutoHyphens/>
        <w:spacing w:before="120" w:after="0" w:line="216" w:lineRule="auto"/>
        <w:ind w:left="0" w:firstLine="709"/>
        <w:jc w:val="center"/>
        <w:rPr>
          <w:rFonts w:ascii="Times New Roman" w:hAnsi="Times New Roman"/>
          <w:color w:val="FF0000"/>
          <w:sz w:val="32"/>
          <w:szCs w:val="32"/>
        </w:rPr>
      </w:pPr>
      <w:r w:rsidRPr="00961D5B">
        <w:rPr>
          <w:rFonts w:ascii="Times New Roman" w:hAnsi="Times New Roman"/>
          <w:color w:val="FF0000"/>
          <w:sz w:val="32"/>
          <w:szCs w:val="32"/>
        </w:rPr>
        <w:t>«Центр занятости населения Ейского района»</w:t>
      </w:r>
    </w:p>
    <w:p w:rsidR="00BF3FE8" w:rsidRPr="00BF3FE8" w:rsidRDefault="00BF3FE8" w:rsidP="00BF3FE8">
      <w:pPr>
        <w:pStyle w:val="1"/>
        <w:suppressAutoHyphens/>
        <w:spacing w:before="120" w:after="0" w:line="216" w:lineRule="auto"/>
        <w:ind w:left="0" w:firstLine="709"/>
        <w:jc w:val="center"/>
        <w:rPr>
          <w:rFonts w:ascii="Times New Roman" w:hAnsi="Times New Roman"/>
          <w:color w:val="002060"/>
          <w:sz w:val="32"/>
          <w:szCs w:val="32"/>
        </w:rPr>
      </w:pPr>
      <w:r w:rsidRPr="00BF3FE8">
        <w:rPr>
          <w:rFonts w:ascii="Times New Roman" w:hAnsi="Times New Roman"/>
          <w:color w:val="002060"/>
          <w:sz w:val="32"/>
          <w:szCs w:val="32"/>
        </w:rPr>
        <w:t>г.</w:t>
      </w:r>
      <w:r>
        <w:rPr>
          <w:rFonts w:ascii="Times New Roman" w:hAnsi="Times New Roman"/>
          <w:color w:val="002060"/>
          <w:sz w:val="32"/>
          <w:szCs w:val="32"/>
        </w:rPr>
        <w:t> </w:t>
      </w:r>
      <w:r w:rsidRPr="00BF3FE8">
        <w:rPr>
          <w:rFonts w:ascii="Times New Roman" w:hAnsi="Times New Roman"/>
          <w:color w:val="002060"/>
          <w:sz w:val="32"/>
          <w:szCs w:val="32"/>
        </w:rPr>
        <w:t>Ейск, ул.</w:t>
      </w:r>
      <w:r>
        <w:rPr>
          <w:rFonts w:ascii="Times New Roman" w:hAnsi="Times New Roman"/>
          <w:color w:val="002060"/>
          <w:sz w:val="32"/>
          <w:szCs w:val="32"/>
        </w:rPr>
        <w:t> </w:t>
      </w:r>
      <w:r w:rsidRPr="00BF3FE8">
        <w:rPr>
          <w:rFonts w:ascii="Times New Roman" w:hAnsi="Times New Roman"/>
          <w:color w:val="002060"/>
          <w:sz w:val="32"/>
          <w:szCs w:val="32"/>
        </w:rPr>
        <w:t>Баррикадная,  д. 27/1,</w:t>
      </w:r>
    </w:p>
    <w:p w:rsidR="00E25914" w:rsidRPr="00BF59CB" w:rsidRDefault="00BF3FE8" w:rsidP="00BF59CB">
      <w:pPr>
        <w:pStyle w:val="1"/>
        <w:suppressAutoHyphens/>
        <w:spacing w:before="120" w:after="0" w:line="216" w:lineRule="auto"/>
        <w:ind w:left="0" w:firstLine="709"/>
        <w:jc w:val="center"/>
        <w:rPr>
          <w:rFonts w:ascii="Times New Roman" w:hAnsi="Times New Roman"/>
          <w:color w:val="002060"/>
          <w:sz w:val="32"/>
          <w:szCs w:val="32"/>
        </w:rPr>
      </w:pPr>
      <w:r w:rsidRPr="00BF3FE8">
        <w:rPr>
          <w:rFonts w:ascii="Times New Roman" w:hAnsi="Times New Roman"/>
          <w:color w:val="002060"/>
          <w:sz w:val="32"/>
          <w:szCs w:val="32"/>
        </w:rPr>
        <w:t xml:space="preserve">номер телефона </w:t>
      </w:r>
      <w:r w:rsidRPr="00BF3FE8">
        <w:rPr>
          <w:rFonts w:ascii="Times New Roman" w:hAnsi="Times New Roman"/>
          <w:b/>
          <w:color w:val="002060"/>
          <w:sz w:val="32"/>
          <w:szCs w:val="32"/>
        </w:rPr>
        <w:t>«горячей линии»</w:t>
      </w:r>
      <w:r>
        <w:rPr>
          <w:rFonts w:ascii="Times New Roman" w:hAnsi="Times New Roman"/>
          <w:b/>
          <w:color w:val="002060"/>
          <w:sz w:val="32"/>
          <w:szCs w:val="32"/>
        </w:rPr>
        <w:t>:</w:t>
      </w:r>
      <w:r w:rsidRPr="00BF3FE8">
        <w:rPr>
          <w:rFonts w:ascii="Times New Roman" w:hAnsi="Times New Roman"/>
          <w:color w:val="002060"/>
          <w:sz w:val="32"/>
          <w:szCs w:val="32"/>
        </w:rPr>
        <w:t xml:space="preserve"> </w:t>
      </w:r>
      <w:r w:rsidRPr="00BF3FE8">
        <w:rPr>
          <w:rFonts w:ascii="Times New Roman" w:hAnsi="Times New Roman"/>
          <w:b/>
          <w:color w:val="FF0000"/>
          <w:sz w:val="32"/>
          <w:szCs w:val="32"/>
        </w:rPr>
        <w:t>7-14-15</w:t>
      </w:r>
    </w:p>
    <w:sectPr w:rsidR="00E25914" w:rsidRPr="00BF59CB" w:rsidSect="00BF59CB">
      <w:headerReference w:type="default" r:id="rId9"/>
      <w:pgSz w:w="11906" w:h="16838"/>
      <w:pgMar w:top="567" w:right="566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75" w:rsidRDefault="00F43875" w:rsidP="00BF59CB">
      <w:pPr>
        <w:spacing w:after="0" w:line="240" w:lineRule="auto"/>
      </w:pPr>
      <w:r>
        <w:separator/>
      </w:r>
    </w:p>
  </w:endnote>
  <w:endnote w:type="continuationSeparator" w:id="0">
    <w:p w:rsidR="00F43875" w:rsidRDefault="00F43875" w:rsidP="00BF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75" w:rsidRDefault="00F43875" w:rsidP="00BF59CB">
      <w:pPr>
        <w:spacing w:after="0" w:line="240" w:lineRule="auto"/>
      </w:pPr>
      <w:r>
        <w:separator/>
      </w:r>
    </w:p>
  </w:footnote>
  <w:footnote w:type="continuationSeparator" w:id="0">
    <w:p w:rsidR="00F43875" w:rsidRDefault="00F43875" w:rsidP="00BF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224700"/>
      <w:docPartObj>
        <w:docPartGallery w:val="Page Numbers (Top of Page)"/>
        <w:docPartUnique/>
      </w:docPartObj>
    </w:sdtPr>
    <w:sdtEndPr/>
    <w:sdtContent>
      <w:p w:rsidR="00BF59CB" w:rsidRDefault="00BF59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B82">
          <w:rPr>
            <w:noProof/>
          </w:rPr>
          <w:t>1</w:t>
        </w:r>
        <w:r>
          <w:fldChar w:fldCharType="end"/>
        </w:r>
      </w:p>
    </w:sdtContent>
  </w:sdt>
  <w:p w:rsidR="00BF59CB" w:rsidRDefault="00BF59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E8"/>
    <w:rsid w:val="000321FD"/>
    <w:rsid w:val="000906B9"/>
    <w:rsid w:val="00105BFF"/>
    <w:rsid w:val="00175631"/>
    <w:rsid w:val="00177F41"/>
    <w:rsid w:val="002468FC"/>
    <w:rsid w:val="0029392E"/>
    <w:rsid w:val="002A55D7"/>
    <w:rsid w:val="00374099"/>
    <w:rsid w:val="00520E77"/>
    <w:rsid w:val="00564C86"/>
    <w:rsid w:val="005D518E"/>
    <w:rsid w:val="006E5EF9"/>
    <w:rsid w:val="00731024"/>
    <w:rsid w:val="00761F07"/>
    <w:rsid w:val="007D0B1A"/>
    <w:rsid w:val="007D4465"/>
    <w:rsid w:val="00817EF0"/>
    <w:rsid w:val="00855B82"/>
    <w:rsid w:val="008F5025"/>
    <w:rsid w:val="00961D5B"/>
    <w:rsid w:val="009F40A0"/>
    <w:rsid w:val="00A46FF8"/>
    <w:rsid w:val="00A74C40"/>
    <w:rsid w:val="00AE584E"/>
    <w:rsid w:val="00B22263"/>
    <w:rsid w:val="00B845ED"/>
    <w:rsid w:val="00BA362C"/>
    <w:rsid w:val="00BF3FE8"/>
    <w:rsid w:val="00BF59CB"/>
    <w:rsid w:val="00CB7AE3"/>
    <w:rsid w:val="00D028B2"/>
    <w:rsid w:val="00D0421B"/>
    <w:rsid w:val="00D943B0"/>
    <w:rsid w:val="00E15342"/>
    <w:rsid w:val="00E25914"/>
    <w:rsid w:val="00E56904"/>
    <w:rsid w:val="00E607E8"/>
    <w:rsid w:val="00EA6BF1"/>
    <w:rsid w:val="00EA7F2B"/>
    <w:rsid w:val="00EC5CA8"/>
    <w:rsid w:val="00F10F9C"/>
    <w:rsid w:val="00F4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F3F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F5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59CB"/>
  </w:style>
  <w:style w:type="paragraph" w:styleId="a6">
    <w:name w:val="footer"/>
    <w:basedOn w:val="a"/>
    <w:link w:val="a7"/>
    <w:uiPriority w:val="99"/>
    <w:unhideWhenUsed/>
    <w:rsid w:val="00BF5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59CB"/>
  </w:style>
  <w:style w:type="paragraph" w:styleId="a8">
    <w:name w:val="Balloon Text"/>
    <w:basedOn w:val="a"/>
    <w:link w:val="a9"/>
    <w:uiPriority w:val="99"/>
    <w:semiHidden/>
    <w:unhideWhenUsed/>
    <w:rsid w:val="0085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F3F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F5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59CB"/>
  </w:style>
  <w:style w:type="paragraph" w:styleId="a6">
    <w:name w:val="footer"/>
    <w:basedOn w:val="a"/>
    <w:link w:val="a7"/>
    <w:uiPriority w:val="99"/>
    <w:unhideWhenUsed/>
    <w:rsid w:val="00BF5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59CB"/>
  </w:style>
  <w:style w:type="paragraph" w:styleId="a8">
    <w:name w:val="Balloon Text"/>
    <w:basedOn w:val="a"/>
    <w:link w:val="a9"/>
    <w:uiPriority w:val="99"/>
    <w:semiHidden/>
    <w:unhideWhenUsed/>
    <w:rsid w:val="0085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u11_10</dc:creator>
  <cp:keywords/>
  <dc:description/>
  <cp:lastModifiedBy>ЮЛИЯ</cp:lastModifiedBy>
  <cp:revision>35</cp:revision>
  <cp:lastPrinted>2023-12-26T07:57:00Z</cp:lastPrinted>
  <dcterms:created xsi:type="dcterms:W3CDTF">2023-06-15T09:46:00Z</dcterms:created>
  <dcterms:modified xsi:type="dcterms:W3CDTF">2023-12-26T07:57:00Z</dcterms:modified>
</cp:coreProperties>
</file>