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B7247A">
        <w:rPr>
          <w:sz w:val="28"/>
        </w:rPr>
        <w:t>12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F67FD9" w:rsidRDefault="00335495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B7247A" w:rsidP="005D746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13 июня 2024 г. № 304 «Об утверждении предоставления субсидий из бюджета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частным дошкольным образовательным организациям, частным общеобразовательным организациям, индивидуальным предпринимателям, осуществляющим образовательную деятельность по имеющим государственную аккредитацию основным общеобразовательным программам, и индивидуальным предпринимателям, осуществляющим образовательную деятельность по образовательным программам дошкольного образования на основании лицензии,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>
        <w:rPr>
          <w:sz w:val="28"/>
          <w:szCs w:val="28"/>
        </w:rPr>
        <w:t>подушевого</w:t>
      </w:r>
      <w:proofErr w:type="spellEnd"/>
      <w:r>
        <w:rPr>
          <w:sz w:val="28"/>
          <w:szCs w:val="28"/>
        </w:rPr>
        <w:t xml:space="preserve"> финансирования расходов)»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9B115B">
        <w:rPr>
          <w:sz w:val="28"/>
          <w:szCs w:val="28"/>
        </w:rPr>
        <w:t>«</w:t>
      </w:r>
      <w:r w:rsidR="00A2149E">
        <w:rPr>
          <w:sz w:val="28"/>
          <w:szCs w:val="28"/>
        </w:rPr>
        <w:t xml:space="preserve"> </w:t>
      </w:r>
      <w:r w:rsidR="00B7247A">
        <w:rPr>
          <w:sz w:val="28"/>
          <w:szCs w:val="28"/>
        </w:rPr>
        <w:t>11</w:t>
      </w:r>
      <w:proofErr w:type="gramEnd"/>
      <w:r w:rsidR="009A0DA8">
        <w:rPr>
          <w:sz w:val="28"/>
          <w:szCs w:val="28"/>
        </w:rPr>
        <w:t xml:space="preserve"> 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B7247A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пра</w:t>
      </w:r>
      <w:r w:rsidR="00401DE7">
        <w:rPr>
          <w:bCs/>
          <w:color w:val="000000"/>
          <w:kern w:val="32"/>
          <w:sz w:val="28"/>
          <w:szCs w:val="28"/>
        </w:rPr>
        <w:t>-</w:t>
      </w:r>
      <w:r w:rsidRPr="000208E0">
        <w:rPr>
          <w:bCs/>
          <w:color w:val="000000"/>
          <w:kern w:val="32"/>
          <w:sz w:val="28"/>
          <w:szCs w:val="28"/>
        </w:rPr>
        <w:t>вовых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D2816">
        <w:rPr>
          <w:bCs/>
          <w:color w:val="000000"/>
          <w:kern w:val="32"/>
          <w:sz w:val="28"/>
          <w:szCs w:val="28"/>
        </w:rPr>
        <w:t>муници</w:t>
      </w:r>
      <w:r w:rsidR="00401DE7">
        <w:rPr>
          <w:bCs/>
          <w:color w:val="000000"/>
          <w:kern w:val="32"/>
          <w:sz w:val="28"/>
          <w:szCs w:val="28"/>
        </w:rPr>
        <w:t>-</w:t>
      </w:r>
      <w:r w:rsidR="00DD2816">
        <w:rPr>
          <w:bCs/>
          <w:color w:val="000000"/>
          <w:kern w:val="32"/>
          <w:sz w:val="28"/>
          <w:szCs w:val="28"/>
        </w:rPr>
        <w:t>пальный</w:t>
      </w:r>
      <w:proofErr w:type="spellEnd"/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адми</w:t>
      </w:r>
      <w:r w:rsidR="00401DE7">
        <w:rPr>
          <w:bCs/>
          <w:color w:val="000000"/>
          <w:kern w:val="32"/>
          <w:sz w:val="28"/>
          <w:szCs w:val="28"/>
        </w:rPr>
        <w:t>-</w:t>
      </w:r>
      <w:r w:rsidR="00C027E3" w:rsidRPr="000208E0">
        <w:rPr>
          <w:bCs/>
          <w:color w:val="000000"/>
          <w:kern w:val="32"/>
          <w:sz w:val="28"/>
          <w:szCs w:val="28"/>
        </w:rPr>
        <w:t>нистрации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B7247A">
        <w:rPr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B7247A">
        <w:rPr>
          <w:sz w:val="28"/>
          <w:szCs w:val="28"/>
        </w:rPr>
        <w:t>Ейский</w:t>
      </w:r>
      <w:proofErr w:type="spellEnd"/>
      <w:r w:rsidR="00B7247A">
        <w:rPr>
          <w:sz w:val="28"/>
          <w:szCs w:val="28"/>
        </w:rPr>
        <w:t xml:space="preserve"> район от 13 июня 2024 г. № 304 «Об утверждении предоставления субсидий из бюджета муниципального образования </w:t>
      </w:r>
      <w:proofErr w:type="spellStart"/>
      <w:r w:rsidR="00B7247A">
        <w:rPr>
          <w:sz w:val="28"/>
          <w:szCs w:val="28"/>
        </w:rPr>
        <w:t>Ейский</w:t>
      </w:r>
      <w:proofErr w:type="spellEnd"/>
      <w:r w:rsidR="00B7247A">
        <w:rPr>
          <w:sz w:val="28"/>
          <w:szCs w:val="28"/>
        </w:rPr>
        <w:t xml:space="preserve"> район частным дошкольным образовательным организациям, частным общеобразовательным организациям, индивидуальным предпринимателям, осуществляющим образовательную деятельность по имеющим государственную аккредитацию основным общеобразовательным программам, и индивидуальным предпринимателям, осуществляющим образовательную деятельность по образовательным программам дошкольного образования на основании лицензии,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 w:rsidR="00B7247A">
        <w:rPr>
          <w:sz w:val="28"/>
          <w:szCs w:val="28"/>
        </w:rPr>
        <w:t>подушевого</w:t>
      </w:r>
      <w:proofErr w:type="spellEnd"/>
      <w:r w:rsidR="00B7247A">
        <w:rPr>
          <w:sz w:val="28"/>
          <w:szCs w:val="28"/>
        </w:rPr>
        <w:t xml:space="preserve"> финансирования расходов)»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 xml:space="preserve">поступивший из </w:t>
      </w:r>
      <w:r w:rsidR="00207A33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</w:t>
      </w:r>
      <w:r w:rsidRPr="00A93670">
        <w:rPr>
          <w:sz w:val="28"/>
        </w:rPr>
        <w:lastRenderedPageBreak/>
        <w:t>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401DE7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</w:t>
      </w:r>
      <w:r w:rsidR="00401DE7">
        <w:rPr>
          <w:sz w:val="28"/>
          <w:szCs w:val="28"/>
        </w:rPr>
        <w:t>-</w:t>
      </w:r>
      <w:r w:rsidRPr="00A956C4">
        <w:rPr>
          <w:sz w:val="28"/>
          <w:szCs w:val="28"/>
        </w:rPr>
        <w:t>пального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</w:t>
      </w:r>
      <w:bookmarkStart w:id="0" w:name="_GoBack"/>
      <w:bookmarkEnd w:id="0"/>
      <w:r w:rsidRPr="00A956C4">
        <w:rPr>
          <w:sz w:val="28"/>
          <w:szCs w:val="28"/>
        </w:rPr>
        <w:t xml:space="preserve">министрации муниципального </w:t>
      </w:r>
      <w:proofErr w:type="spellStart"/>
      <w:r w:rsidRPr="00A956C4">
        <w:rPr>
          <w:sz w:val="28"/>
          <w:szCs w:val="28"/>
        </w:rPr>
        <w:t>обра</w:t>
      </w:r>
      <w:r w:rsidR="00401DE7">
        <w:rPr>
          <w:sz w:val="28"/>
          <w:szCs w:val="28"/>
        </w:rPr>
        <w:t>-</w:t>
      </w:r>
      <w:r w:rsidRPr="00A956C4">
        <w:rPr>
          <w:sz w:val="28"/>
          <w:szCs w:val="28"/>
        </w:rPr>
        <w:t>зования</w:t>
      </w:r>
      <w:proofErr w:type="spellEnd"/>
      <w:r w:rsidRPr="00A956C4">
        <w:rPr>
          <w:sz w:val="28"/>
          <w:szCs w:val="28"/>
        </w:rPr>
        <w:t xml:space="preserve">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47A" w:rsidRDefault="00B7247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223007" w:rsidRDefault="00223007" w:rsidP="00ED65BD"/>
    <w:p w:rsidR="00223007" w:rsidRDefault="00223007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FF05BA" w:rsidRDefault="00FF05BA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B7247A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361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47A" w:rsidRPr="00B7247A" w:rsidRDefault="00B7247A">
        <w:pPr>
          <w:pStyle w:val="a8"/>
          <w:jc w:val="center"/>
          <w:rPr>
            <w:sz w:val="20"/>
            <w:szCs w:val="20"/>
          </w:rPr>
        </w:pPr>
        <w:r w:rsidRPr="00B7247A">
          <w:rPr>
            <w:sz w:val="20"/>
            <w:szCs w:val="20"/>
          </w:rPr>
          <w:fldChar w:fldCharType="begin"/>
        </w:r>
        <w:r w:rsidRPr="00B7247A">
          <w:rPr>
            <w:sz w:val="20"/>
            <w:szCs w:val="20"/>
          </w:rPr>
          <w:instrText>PAGE   \* MERGEFORMAT</w:instrText>
        </w:r>
        <w:r w:rsidRPr="00B7247A">
          <w:rPr>
            <w:sz w:val="20"/>
            <w:szCs w:val="20"/>
          </w:rPr>
          <w:fldChar w:fldCharType="separate"/>
        </w:r>
        <w:r w:rsidR="002A7780">
          <w:rPr>
            <w:noProof/>
            <w:sz w:val="20"/>
            <w:szCs w:val="20"/>
          </w:rPr>
          <w:t>2</w:t>
        </w:r>
        <w:r w:rsidRPr="00B7247A">
          <w:rPr>
            <w:sz w:val="20"/>
            <w:szCs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A3CAA"/>
    <w:rsid w:val="002A7780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7247A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6200E"/>
    <w:rsid w:val="00F67FD9"/>
    <w:rsid w:val="00F93DC7"/>
    <w:rsid w:val="00FA423D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190A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24</cp:revision>
  <cp:lastPrinted>2026-03-10T12:53:00Z</cp:lastPrinted>
  <dcterms:created xsi:type="dcterms:W3CDTF">2025-09-24T06:10:00Z</dcterms:created>
  <dcterms:modified xsi:type="dcterms:W3CDTF">2026-03-10T12:55:00Z</dcterms:modified>
</cp:coreProperties>
</file>