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2EA" w:rsidRDefault="00FE52EA" w:rsidP="007257FD">
      <w:pPr>
        <w:pStyle w:val="consplusnonformat0"/>
        <w:spacing w:before="0" w:beforeAutospacing="0" w:after="0" w:afterAutospacing="0"/>
        <w:jc w:val="center"/>
        <w:rPr>
          <w:sz w:val="28"/>
        </w:rPr>
      </w:pPr>
    </w:p>
    <w:p w:rsidR="007257FD" w:rsidRDefault="00680DA7" w:rsidP="007257FD">
      <w:pPr>
        <w:pStyle w:val="consplusnonformat0"/>
        <w:spacing w:before="0" w:beforeAutospacing="0" w:after="0" w:afterAutospacing="0"/>
        <w:jc w:val="center"/>
        <w:rPr>
          <w:sz w:val="28"/>
        </w:rPr>
      </w:pPr>
      <w:r>
        <w:rPr>
          <w:sz w:val="28"/>
        </w:rPr>
        <w:t xml:space="preserve">   </w:t>
      </w:r>
      <w:r w:rsidR="007257FD" w:rsidRPr="00F74706">
        <w:rPr>
          <w:sz w:val="28"/>
        </w:rPr>
        <w:t>Заключение</w:t>
      </w:r>
      <w:r w:rsidR="007257FD">
        <w:rPr>
          <w:sz w:val="28"/>
        </w:rPr>
        <w:t xml:space="preserve"> №</w:t>
      </w:r>
      <w:r w:rsidR="00DD2816">
        <w:rPr>
          <w:sz w:val="28"/>
        </w:rPr>
        <w:t xml:space="preserve"> </w:t>
      </w:r>
      <w:r w:rsidR="00BF18CB">
        <w:rPr>
          <w:sz w:val="28"/>
        </w:rPr>
        <w:t>10</w:t>
      </w:r>
      <w:r w:rsidR="00694FF9">
        <w:rPr>
          <w:sz w:val="28"/>
        </w:rPr>
        <w:t>9</w:t>
      </w:r>
    </w:p>
    <w:p w:rsidR="00F67FD9" w:rsidRDefault="00F93DC7" w:rsidP="00F93DC7">
      <w:pPr>
        <w:pStyle w:val="a5"/>
        <w:jc w:val="center"/>
        <w:rPr>
          <w:rFonts w:ascii="Times New Roman" w:hAnsi="Times New Roman"/>
          <w:spacing w:val="2"/>
          <w:sz w:val="28"/>
          <w:szCs w:val="28"/>
        </w:rPr>
      </w:pPr>
      <w:r>
        <w:rPr>
          <w:rFonts w:ascii="Times New Roman" w:hAnsi="Times New Roman"/>
          <w:spacing w:val="2"/>
          <w:sz w:val="28"/>
          <w:szCs w:val="28"/>
        </w:rPr>
        <w:t xml:space="preserve">   </w:t>
      </w:r>
      <w:r w:rsidR="007257FD" w:rsidRPr="00E7685F">
        <w:rPr>
          <w:rFonts w:ascii="Times New Roman" w:hAnsi="Times New Roman"/>
          <w:spacing w:val="2"/>
          <w:sz w:val="28"/>
          <w:szCs w:val="28"/>
        </w:rPr>
        <w:t>по результатам антикоррупционной экспертизы</w:t>
      </w:r>
      <w:r w:rsidR="00DB5D54" w:rsidRPr="00E7685F">
        <w:rPr>
          <w:rFonts w:ascii="Times New Roman" w:hAnsi="Times New Roman"/>
          <w:spacing w:val="2"/>
          <w:sz w:val="28"/>
          <w:szCs w:val="28"/>
        </w:rPr>
        <w:t xml:space="preserve"> проекта</w:t>
      </w:r>
    </w:p>
    <w:p w:rsidR="005D746C" w:rsidRDefault="00F93DC7" w:rsidP="00F93DC7">
      <w:pPr>
        <w:pStyle w:val="a5"/>
        <w:jc w:val="center"/>
        <w:rPr>
          <w:rFonts w:ascii="Times New Roman" w:hAnsi="Times New Roman"/>
          <w:spacing w:val="2"/>
          <w:sz w:val="28"/>
          <w:szCs w:val="28"/>
        </w:rPr>
      </w:pPr>
      <w:r>
        <w:rPr>
          <w:rFonts w:ascii="Times New Roman" w:hAnsi="Times New Roman"/>
          <w:spacing w:val="2"/>
          <w:sz w:val="28"/>
          <w:szCs w:val="28"/>
        </w:rPr>
        <w:t xml:space="preserve">     </w:t>
      </w:r>
      <w:r w:rsidR="00DB5D54" w:rsidRPr="00E7685F">
        <w:rPr>
          <w:rFonts w:ascii="Times New Roman" w:hAnsi="Times New Roman"/>
          <w:spacing w:val="2"/>
          <w:sz w:val="28"/>
          <w:szCs w:val="28"/>
        </w:rPr>
        <w:t>постановления</w:t>
      </w:r>
      <w:r w:rsidR="00F67FD9">
        <w:rPr>
          <w:rFonts w:ascii="Times New Roman" w:hAnsi="Times New Roman"/>
          <w:spacing w:val="2"/>
          <w:sz w:val="28"/>
          <w:szCs w:val="28"/>
        </w:rPr>
        <w:t xml:space="preserve"> </w:t>
      </w:r>
      <w:r w:rsidR="00335495" w:rsidRPr="00E7685F">
        <w:rPr>
          <w:rFonts w:ascii="Times New Roman" w:hAnsi="Times New Roman"/>
          <w:spacing w:val="2"/>
          <w:sz w:val="28"/>
          <w:szCs w:val="28"/>
        </w:rPr>
        <w:t>администрации муниципального образования</w:t>
      </w:r>
      <w:r>
        <w:rPr>
          <w:rFonts w:ascii="Times New Roman" w:hAnsi="Times New Roman"/>
          <w:spacing w:val="2"/>
          <w:sz w:val="28"/>
          <w:szCs w:val="28"/>
        </w:rPr>
        <w:t xml:space="preserve">  </w:t>
      </w:r>
    </w:p>
    <w:p w:rsidR="00CB3B8C" w:rsidRDefault="00680DA7" w:rsidP="00BC3309">
      <w:pPr>
        <w:pStyle w:val="a5"/>
        <w:jc w:val="center"/>
        <w:rPr>
          <w:sz w:val="28"/>
          <w:szCs w:val="28"/>
        </w:rPr>
      </w:pPr>
      <w:r>
        <w:rPr>
          <w:rFonts w:ascii="Times New Roman" w:hAnsi="Times New Roman"/>
          <w:spacing w:val="2"/>
          <w:sz w:val="28"/>
          <w:szCs w:val="28"/>
        </w:rPr>
        <w:t xml:space="preserve">     </w:t>
      </w:r>
      <w:r w:rsidR="00335495" w:rsidRPr="00E7685F">
        <w:rPr>
          <w:rFonts w:ascii="Times New Roman" w:hAnsi="Times New Roman"/>
          <w:spacing w:val="2"/>
          <w:sz w:val="28"/>
          <w:szCs w:val="28"/>
        </w:rPr>
        <w:t>Ейский</w:t>
      </w:r>
      <w:r w:rsidR="00A51365">
        <w:rPr>
          <w:rFonts w:ascii="Times New Roman" w:hAnsi="Times New Roman"/>
          <w:spacing w:val="2"/>
          <w:sz w:val="28"/>
          <w:szCs w:val="28"/>
        </w:rPr>
        <w:t xml:space="preserve"> </w:t>
      </w:r>
      <w:r w:rsidR="00DD2816">
        <w:rPr>
          <w:rFonts w:ascii="Times New Roman" w:hAnsi="Times New Roman"/>
          <w:spacing w:val="2"/>
          <w:sz w:val="28"/>
          <w:szCs w:val="28"/>
        </w:rPr>
        <w:t xml:space="preserve">муниципальный </w:t>
      </w:r>
      <w:r w:rsidR="00A51365">
        <w:rPr>
          <w:rFonts w:ascii="Times New Roman" w:hAnsi="Times New Roman"/>
          <w:spacing w:val="2"/>
          <w:sz w:val="28"/>
          <w:szCs w:val="28"/>
        </w:rPr>
        <w:t>район</w:t>
      </w:r>
      <w:r w:rsidR="00DD2816">
        <w:rPr>
          <w:rFonts w:ascii="Times New Roman" w:hAnsi="Times New Roman"/>
          <w:spacing w:val="2"/>
          <w:sz w:val="28"/>
          <w:szCs w:val="28"/>
        </w:rPr>
        <w:t xml:space="preserve"> Краснодарского края</w:t>
      </w:r>
      <w:r w:rsidR="00BC3309">
        <w:rPr>
          <w:rFonts w:ascii="Times New Roman" w:hAnsi="Times New Roman"/>
          <w:spacing w:val="2"/>
          <w:sz w:val="28"/>
          <w:szCs w:val="28"/>
        </w:rPr>
        <w:t xml:space="preserve"> </w:t>
      </w:r>
      <w:r w:rsidR="00694FF9">
        <w:rPr>
          <w:rFonts w:ascii="Times New Roman" w:hAnsi="Times New Roman"/>
          <w:sz w:val="28"/>
          <w:szCs w:val="28"/>
        </w:rPr>
        <w:t>«О внесении изменений в постановление администрации муниципального образования Ейский муниципальный район Краснодарского края от 08 июня 2026 г. № 353 «Об утверждении административного регламента предоставления муниципальной услуги «Бесплатное посещение детьми участников специальной военной операции занятий по платным образовательным услугам, оказываемым образовательными организациями, подведомственными управлению образованием администрации муниципального образования Ейский район»</w:t>
      </w:r>
    </w:p>
    <w:p w:rsidR="007257FD" w:rsidRDefault="007257FD" w:rsidP="007257FD">
      <w:pPr>
        <w:ind w:firstLine="709"/>
        <w:jc w:val="right"/>
        <w:rPr>
          <w:sz w:val="28"/>
          <w:szCs w:val="28"/>
        </w:rPr>
      </w:pPr>
      <w:r w:rsidRPr="009B115B">
        <w:rPr>
          <w:sz w:val="28"/>
          <w:szCs w:val="28"/>
        </w:rPr>
        <w:t>«</w:t>
      </w:r>
      <w:r w:rsidR="00CD0E4C">
        <w:rPr>
          <w:sz w:val="28"/>
          <w:szCs w:val="28"/>
        </w:rPr>
        <w:t>01</w:t>
      </w:r>
      <w:r w:rsidR="008A0F4B">
        <w:rPr>
          <w:sz w:val="28"/>
          <w:szCs w:val="28"/>
        </w:rPr>
        <w:t>»</w:t>
      </w:r>
      <w:r w:rsidRPr="009B115B">
        <w:rPr>
          <w:sz w:val="28"/>
          <w:szCs w:val="28"/>
        </w:rPr>
        <w:t xml:space="preserve"> </w:t>
      </w:r>
      <w:r w:rsidR="00CD0E4C">
        <w:rPr>
          <w:sz w:val="28"/>
          <w:szCs w:val="28"/>
        </w:rPr>
        <w:t>сентября</w:t>
      </w:r>
      <w:r w:rsidR="009A2ED4">
        <w:rPr>
          <w:sz w:val="28"/>
          <w:szCs w:val="28"/>
        </w:rPr>
        <w:t xml:space="preserve"> </w:t>
      </w:r>
      <w:r w:rsidRPr="00C0096F">
        <w:rPr>
          <w:sz w:val="28"/>
          <w:szCs w:val="28"/>
        </w:rPr>
        <w:t>20</w:t>
      </w:r>
      <w:r>
        <w:rPr>
          <w:sz w:val="28"/>
          <w:szCs w:val="28"/>
        </w:rPr>
        <w:t>2</w:t>
      </w:r>
      <w:r w:rsidR="00F11B09">
        <w:rPr>
          <w:sz w:val="28"/>
          <w:szCs w:val="28"/>
        </w:rPr>
        <w:t>6</w:t>
      </w:r>
      <w:r w:rsidRPr="00C0096F">
        <w:rPr>
          <w:sz w:val="28"/>
          <w:szCs w:val="28"/>
        </w:rPr>
        <w:t xml:space="preserve"> г</w:t>
      </w:r>
      <w:r w:rsidR="005D7B88">
        <w:rPr>
          <w:sz w:val="28"/>
          <w:szCs w:val="28"/>
        </w:rPr>
        <w:t>.</w:t>
      </w:r>
    </w:p>
    <w:p w:rsidR="00223007" w:rsidRDefault="00223007" w:rsidP="007257FD">
      <w:pPr>
        <w:ind w:firstLine="709"/>
        <w:jc w:val="right"/>
        <w:rPr>
          <w:sz w:val="14"/>
          <w:szCs w:val="14"/>
        </w:rPr>
      </w:pPr>
    </w:p>
    <w:p w:rsidR="007257FD" w:rsidRPr="000208E0" w:rsidRDefault="007257FD" w:rsidP="00F93DC7">
      <w:pPr>
        <w:ind w:firstLine="709"/>
        <w:jc w:val="both"/>
        <w:rPr>
          <w:bCs/>
          <w:color w:val="000000"/>
          <w:kern w:val="32"/>
          <w:sz w:val="28"/>
          <w:szCs w:val="28"/>
        </w:rPr>
      </w:pPr>
      <w:r w:rsidRPr="000208E0">
        <w:rPr>
          <w:bCs/>
          <w:color w:val="000000"/>
          <w:kern w:val="32"/>
          <w:sz w:val="28"/>
          <w:szCs w:val="28"/>
        </w:rPr>
        <w:t xml:space="preserve">Правовое управление администрации муниципального образования Ейский </w:t>
      </w:r>
      <w:r w:rsidR="00DD2816">
        <w:rPr>
          <w:bCs/>
          <w:color w:val="000000"/>
          <w:kern w:val="32"/>
          <w:sz w:val="28"/>
          <w:szCs w:val="28"/>
        </w:rPr>
        <w:t xml:space="preserve">муниципальный </w:t>
      </w:r>
      <w:r w:rsidRPr="000208E0">
        <w:rPr>
          <w:bCs/>
          <w:color w:val="000000"/>
          <w:kern w:val="32"/>
          <w:sz w:val="28"/>
          <w:szCs w:val="28"/>
        </w:rPr>
        <w:t>район</w:t>
      </w:r>
      <w:r w:rsidR="00DD2816">
        <w:rPr>
          <w:bCs/>
          <w:color w:val="000000"/>
          <w:kern w:val="32"/>
          <w:sz w:val="28"/>
          <w:szCs w:val="28"/>
        </w:rPr>
        <w:t xml:space="preserve"> Краснодарского края</w:t>
      </w:r>
      <w:r w:rsidR="00680DA7">
        <w:rPr>
          <w:bCs/>
          <w:color w:val="000000"/>
          <w:kern w:val="32"/>
          <w:sz w:val="28"/>
          <w:szCs w:val="28"/>
        </w:rPr>
        <w:t>,</w:t>
      </w:r>
      <w:r w:rsidRPr="000208E0">
        <w:rPr>
          <w:bCs/>
          <w:color w:val="000000"/>
          <w:kern w:val="32"/>
          <w:sz w:val="28"/>
          <w:szCs w:val="28"/>
        </w:rPr>
        <w:t xml:space="preserve"> как уполномоченный орган по проведению антикоррупционной экспертизы проектов нормативных правовых актов администрации муниципального образования Ейский </w:t>
      </w:r>
      <w:r w:rsidR="00DD2816">
        <w:rPr>
          <w:bCs/>
          <w:color w:val="000000"/>
          <w:kern w:val="32"/>
          <w:sz w:val="28"/>
          <w:szCs w:val="28"/>
        </w:rPr>
        <w:t xml:space="preserve">муниципальный </w:t>
      </w:r>
      <w:r w:rsidRPr="000208E0">
        <w:rPr>
          <w:bCs/>
          <w:color w:val="000000"/>
          <w:kern w:val="32"/>
          <w:sz w:val="28"/>
          <w:szCs w:val="28"/>
        </w:rPr>
        <w:t>район</w:t>
      </w:r>
      <w:r w:rsidR="00DD2816">
        <w:rPr>
          <w:bCs/>
          <w:color w:val="000000"/>
          <w:kern w:val="32"/>
          <w:sz w:val="28"/>
          <w:szCs w:val="28"/>
        </w:rPr>
        <w:t xml:space="preserve"> Краснодарского края</w:t>
      </w:r>
      <w:r w:rsidRPr="000208E0">
        <w:rPr>
          <w:bCs/>
          <w:color w:val="000000"/>
          <w:kern w:val="32"/>
          <w:sz w:val="28"/>
          <w:szCs w:val="28"/>
        </w:rPr>
        <w:t xml:space="preserve">, рассмотрев проект </w:t>
      </w:r>
      <w:r w:rsidR="002961FC" w:rsidRPr="000208E0">
        <w:rPr>
          <w:bCs/>
          <w:color w:val="000000"/>
          <w:kern w:val="32"/>
          <w:sz w:val="28"/>
          <w:szCs w:val="28"/>
        </w:rPr>
        <w:t xml:space="preserve">постановления </w:t>
      </w:r>
      <w:r w:rsidR="00C027E3" w:rsidRPr="000208E0">
        <w:rPr>
          <w:bCs/>
          <w:color w:val="000000"/>
          <w:kern w:val="32"/>
          <w:sz w:val="28"/>
          <w:szCs w:val="28"/>
        </w:rPr>
        <w:t xml:space="preserve">администрации муниципального образования Ейский </w:t>
      </w:r>
      <w:r w:rsidR="00DD2816">
        <w:rPr>
          <w:bCs/>
          <w:color w:val="000000"/>
          <w:kern w:val="32"/>
          <w:sz w:val="28"/>
          <w:szCs w:val="28"/>
        </w:rPr>
        <w:t xml:space="preserve">муниципальный </w:t>
      </w:r>
      <w:r w:rsidR="00C027E3" w:rsidRPr="000208E0">
        <w:rPr>
          <w:bCs/>
          <w:color w:val="000000"/>
          <w:kern w:val="32"/>
          <w:sz w:val="28"/>
          <w:szCs w:val="28"/>
        </w:rPr>
        <w:t>район</w:t>
      </w:r>
      <w:r w:rsidR="00DD2816">
        <w:rPr>
          <w:bCs/>
          <w:color w:val="000000"/>
          <w:kern w:val="32"/>
          <w:sz w:val="28"/>
          <w:szCs w:val="28"/>
        </w:rPr>
        <w:t xml:space="preserve"> Краснодарского </w:t>
      </w:r>
      <w:r w:rsidR="00680DA7">
        <w:rPr>
          <w:bCs/>
          <w:color w:val="000000"/>
          <w:kern w:val="32"/>
          <w:sz w:val="28"/>
          <w:szCs w:val="28"/>
        </w:rPr>
        <w:t xml:space="preserve">края </w:t>
      </w:r>
      <w:r w:rsidR="00694FF9">
        <w:rPr>
          <w:sz w:val="28"/>
          <w:szCs w:val="28"/>
        </w:rPr>
        <w:t>«О внесении изменений в постановление администрации муниципального образования Ейский муниципальный район Краснодарского края от 08 июня 2026 г. № 353 «Об утверждении административного регламента предоставления муниципальной услуги «Бесплатное посещение детьми участников специальной военной операции занятий по платным образовательным услугам, оказываемым образовательными организациями, подведомственными управлению образованием администрации муниципального образования Ейский район»</w:t>
      </w:r>
      <w:r w:rsidR="00FD2148" w:rsidRPr="00B20DD1">
        <w:rPr>
          <w:sz w:val="28"/>
          <w:szCs w:val="28"/>
        </w:rPr>
        <w:t xml:space="preserve">, </w:t>
      </w:r>
      <w:r w:rsidR="00455A8A">
        <w:rPr>
          <w:sz w:val="28"/>
          <w:szCs w:val="28"/>
        </w:rPr>
        <w:t xml:space="preserve">поступивший из </w:t>
      </w:r>
      <w:r w:rsidR="00207A33">
        <w:rPr>
          <w:sz w:val="28"/>
          <w:szCs w:val="28"/>
        </w:rPr>
        <w:t>управления образованием</w:t>
      </w:r>
      <w:r w:rsidR="00455A8A">
        <w:rPr>
          <w:sz w:val="28"/>
          <w:szCs w:val="28"/>
        </w:rPr>
        <w:t xml:space="preserve"> администрации муниципального образования Ейский муниципальный район Краснодарского края</w:t>
      </w:r>
      <w:r w:rsidRPr="000208E0">
        <w:rPr>
          <w:bCs/>
          <w:color w:val="000000"/>
          <w:kern w:val="32"/>
          <w:sz w:val="28"/>
          <w:szCs w:val="28"/>
        </w:rPr>
        <w:t>, установило следующее.</w:t>
      </w:r>
    </w:p>
    <w:p w:rsidR="00EC3FC3" w:rsidRDefault="003A5310" w:rsidP="007257FD">
      <w:pPr>
        <w:ind w:firstLine="709"/>
        <w:jc w:val="both"/>
        <w:rPr>
          <w:sz w:val="28"/>
        </w:rPr>
      </w:pPr>
      <w:r w:rsidRPr="00A93670">
        <w:rPr>
          <w:sz w:val="28"/>
        </w:rPr>
        <w:t xml:space="preserve">Проект размещен на официальном сайте муниципального образования Ейский район </w:t>
      </w:r>
      <w:hyperlink r:id="rId7" w:history="1">
        <w:r w:rsidRPr="00EC3FC3">
          <w:rPr>
            <w:rStyle w:val="a4"/>
            <w:color w:val="000000" w:themeColor="text1"/>
            <w:sz w:val="28"/>
            <w:szCs w:val="28"/>
            <w:u w:val="none"/>
          </w:rPr>
          <w:t>www.yeiskraion.ru</w:t>
        </w:r>
      </w:hyperlink>
      <w:r w:rsidRPr="00A93670">
        <w:rPr>
          <w:sz w:val="28"/>
        </w:rPr>
        <w:t xml:space="preserve"> в информационно-телекоммуникационной сети «Интернет»</w:t>
      </w:r>
      <w:r>
        <w:rPr>
          <w:sz w:val="28"/>
        </w:rPr>
        <w:t>,</w:t>
      </w:r>
      <w:r w:rsidRPr="00A93670">
        <w:rPr>
          <w:sz w:val="28"/>
        </w:rPr>
        <w:t xml:space="preserve"> </w:t>
      </w:r>
      <w:r w:rsidR="003672BF">
        <w:rPr>
          <w:sz w:val="28"/>
        </w:rPr>
        <w:t xml:space="preserve">в </w:t>
      </w:r>
      <w:r w:rsidR="003672BF" w:rsidRPr="00A93670">
        <w:rPr>
          <w:sz w:val="28"/>
        </w:rPr>
        <w:t>подразделе «</w:t>
      </w:r>
      <w:r w:rsidR="003672BF">
        <w:rPr>
          <w:rStyle w:val="a4"/>
          <w:color w:val="000000" w:themeColor="text1"/>
          <w:sz w:val="28"/>
          <w:szCs w:val="28"/>
          <w:u w:val="none"/>
        </w:rPr>
        <w:t>Проекты НПА</w:t>
      </w:r>
      <w:r w:rsidR="003672BF" w:rsidRPr="002F51DB">
        <w:rPr>
          <w:sz w:val="28"/>
        </w:rPr>
        <w:t>»</w:t>
      </w:r>
      <w:r w:rsidR="003672BF" w:rsidRPr="00A93670">
        <w:rPr>
          <w:sz w:val="28"/>
        </w:rPr>
        <w:t xml:space="preserve"> раздела «</w:t>
      </w:r>
      <w:r w:rsidR="003672BF">
        <w:rPr>
          <w:sz w:val="28"/>
        </w:rPr>
        <w:t>Правовые акты</w:t>
      </w:r>
      <w:r w:rsidR="003672BF" w:rsidRPr="00A93670">
        <w:rPr>
          <w:sz w:val="28"/>
        </w:rPr>
        <w:t>»</w:t>
      </w:r>
      <w:r w:rsidRPr="00A93670">
        <w:rPr>
          <w:sz w:val="28"/>
        </w:rPr>
        <w:t xml:space="preserve"> для проведения независимой антикоррупционной экспертизы</w:t>
      </w:r>
      <w:r>
        <w:rPr>
          <w:sz w:val="28"/>
        </w:rPr>
        <w:t>.</w:t>
      </w:r>
    </w:p>
    <w:p w:rsidR="007257FD" w:rsidRDefault="007257FD" w:rsidP="007257FD">
      <w:pPr>
        <w:ind w:firstLine="709"/>
        <w:jc w:val="both"/>
        <w:rPr>
          <w:sz w:val="28"/>
          <w:szCs w:val="28"/>
        </w:rPr>
      </w:pPr>
      <w:r w:rsidRPr="00A956C4">
        <w:rPr>
          <w:sz w:val="28"/>
          <w:szCs w:val="28"/>
        </w:rPr>
        <w:t xml:space="preserve">В срок,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w:t>
      </w:r>
      <w:r w:rsidR="00666110">
        <w:rPr>
          <w:sz w:val="28"/>
          <w:szCs w:val="28"/>
        </w:rPr>
        <w:t xml:space="preserve">муниципальный </w:t>
      </w:r>
      <w:r w:rsidRPr="00A956C4">
        <w:rPr>
          <w:sz w:val="28"/>
          <w:szCs w:val="28"/>
        </w:rPr>
        <w:t>район</w:t>
      </w:r>
      <w:r w:rsidR="00666110">
        <w:rPr>
          <w:sz w:val="28"/>
          <w:szCs w:val="28"/>
        </w:rPr>
        <w:t xml:space="preserve"> Краснодарского края</w:t>
      </w:r>
      <w:r w:rsidRPr="00A956C4">
        <w:rPr>
          <w:sz w:val="28"/>
          <w:szCs w:val="28"/>
        </w:rPr>
        <w:t xml:space="preserve"> и проектов нормативных правовых актов администрации муниципального образования Ейский </w:t>
      </w:r>
      <w:r w:rsidR="00666110">
        <w:rPr>
          <w:sz w:val="28"/>
          <w:szCs w:val="28"/>
        </w:rPr>
        <w:t xml:space="preserve">муниципальный </w:t>
      </w:r>
      <w:r w:rsidRPr="00A956C4">
        <w:rPr>
          <w:sz w:val="28"/>
          <w:szCs w:val="28"/>
        </w:rPr>
        <w:t>район</w:t>
      </w:r>
      <w:r w:rsidR="00666110">
        <w:rPr>
          <w:sz w:val="28"/>
          <w:szCs w:val="28"/>
        </w:rPr>
        <w:t xml:space="preserve"> Краснодарского края</w:t>
      </w:r>
      <w:r w:rsidRPr="00A956C4">
        <w:rPr>
          <w:sz w:val="28"/>
          <w:szCs w:val="28"/>
        </w:rPr>
        <w:t>, от независимых экспертов заключения не поступали.</w:t>
      </w:r>
    </w:p>
    <w:p w:rsidR="00E2115D" w:rsidRDefault="00E2115D" w:rsidP="00E2115D">
      <w:pPr>
        <w:pStyle w:val="consplusnonformat0"/>
        <w:spacing w:before="0" w:beforeAutospacing="0" w:after="0" w:afterAutospacing="0"/>
        <w:ind w:firstLine="709"/>
        <w:jc w:val="both"/>
        <w:rPr>
          <w:sz w:val="28"/>
        </w:rPr>
      </w:pPr>
      <w:r>
        <w:rPr>
          <w:sz w:val="28"/>
        </w:rPr>
        <w:t>В ходе антикоррупционной экспертизы проекта нормативного правового акта коррупциогенные факторы не обнаружены</w:t>
      </w:r>
      <w:r w:rsidR="00666110">
        <w:rPr>
          <w:sz w:val="28"/>
        </w:rPr>
        <w:t>, проект рекомендован к принятию.</w:t>
      </w:r>
    </w:p>
    <w:p w:rsidR="00BF18CB" w:rsidRDefault="00BF18CB" w:rsidP="002F3606">
      <w:pPr>
        <w:widowControl w:val="0"/>
        <w:autoSpaceDE w:val="0"/>
        <w:autoSpaceDN w:val="0"/>
        <w:adjustRightInd w:val="0"/>
        <w:jc w:val="both"/>
        <w:rPr>
          <w:sz w:val="14"/>
          <w:szCs w:val="14"/>
        </w:rPr>
      </w:pPr>
      <w:bookmarkStart w:id="0" w:name="_GoBack"/>
      <w:bookmarkEnd w:id="0"/>
    </w:p>
    <w:p w:rsidR="005F0301" w:rsidRDefault="005F0301" w:rsidP="002F3606">
      <w:pPr>
        <w:widowControl w:val="0"/>
        <w:autoSpaceDE w:val="0"/>
        <w:autoSpaceDN w:val="0"/>
        <w:adjustRightInd w:val="0"/>
        <w:jc w:val="both"/>
        <w:rPr>
          <w:sz w:val="14"/>
          <w:szCs w:val="14"/>
        </w:rPr>
      </w:pPr>
    </w:p>
    <w:p w:rsidR="002F3606" w:rsidRPr="00843D8F" w:rsidRDefault="008A0F4B" w:rsidP="002F3606">
      <w:pPr>
        <w:widowControl w:val="0"/>
        <w:autoSpaceDE w:val="0"/>
        <w:autoSpaceDN w:val="0"/>
        <w:adjustRightInd w:val="0"/>
        <w:jc w:val="both"/>
        <w:rPr>
          <w:sz w:val="28"/>
          <w:szCs w:val="28"/>
        </w:rPr>
      </w:pPr>
      <w:r>
        <w:rPr>
          <w:sz w:val="28"/>
          <w:szCs w:val="28"/>
        </w:rPr>
        <w:t>Н</w:t>
      </w:r>
      <w:r w:rsidR="002F3606" w:rsidRPr="00843D8F">
        <w:rPr>
          <w:sz w:val="28"/>
          <w:szCs w:val="28"/>
        </w:rPr>
        <w:t>ачальник правового управления</w:t>
      </w:r>
    </w:p>
    <w:p w:rsidR="002F3606" w:rsidRPr="00843D8F" w:rsidRDefault="002F3606" w:rsidP="002F3606">
      <w:pPr>
        <w:widowControl w:val="0"/>
        <w:autoSpaceDE w:val="0"/>
        <w:autoSpaceDN w:val="0"/>
        <w:adjustRightInd w:val="0"/>
        <w:jc w:val="both"/>
        <w:rPr>
          <w:sz w:val="28"/>
          <w:szCs w:val="28"/>
        </w:rPr>
      </w:pPr>
      <w:r w:rsidRPr="00843D8F">
        <w:rPr>
          <w:sz w:val="28"/>
          <w:szCs w:val="28"/>
        </w:rPr>
        <w:t xml:space="preserve">администрации муниципального </w:t>
      </w:r>
      <w:r w:rsidR="0049605D" w:rsidRPr="00843D8F">
        <w:rPr>
          <w:sz w:val="28"/>
          <w:szCs w:val="28"/>
        </w:rPr>
        <w:t>образования</w:t>
      </w:r>
    </w:p>
    <w:p w:rsidR="00096D0F" w:rsidRDefault="00096D0F" w:rsidP="00096D0F">
      <w:pPr>
        <w:framePr w:wrap="none" w:vAnchor="page" w:hAnchor="page" w:x="5852" w:y="11174"/>
        <w:rPr>
          <w:sz w:val="2"/>
          <w:szCs w:val="2"/>
        </w:rPr>
      </w:pPr>
    </w:p>
    <w:p w:rsidR="003F52D9" w:rsidRDefault="002F3606" w:rsidP="00A166BD">
      <w:pPr>
        <w:widowControl w:val="0"/>
        <w:autoSpaceDE w:val="0"/>
        <w:autoSpaceDN w:val="0"/>
        <w:adjustRightInd w:val="0"/>
        <w:jc w:val="both"/>
      </w:pPr>
      <w:r w:rsidRPr="00843D8F">
        <w:rPr>
          <w:sz w:val="28"/>
          <w:szCs w:val="28"/>
        </w:rPr>
        <w:t xml:space="preserve">Ейский </w:t>
      </w:r>
      <w:r w:rsidR="00666110">
        <w:rPr>
          <w:sz w:val="28"/>
          <w:szCs w:val="28"/>
        </w:rPr>
        <w:t xml:space="preserve">муниципальный </w:t>
      </w:r>
      <w:r w:rsidRPr="00843D8F">
        <w:rPr>
          <w:sz w:val="28"/>
          <w:szCs w:val="28"/>
        </w:rPr>
        <w:t>район</w:t>
      </w:r>
      <w:r w:rsidRPr="00843D8F">
        <w:rPr>
          <w:sz w:val="28"/>
          <w:szCs w:val="28"/>
        </w:rPr>
        <w:tab/>
      </w:r>
      <w:r w:rsidRPr="00843D8F">
        <w:rPr>
          <w:sz w:val="28"/>
          <w:szCs w:val="28"/>
        </w:rPr>
        <w:tab/>
        <w:t xml:space="preserve">                  </w:t>
      </w:r>
      <w:r w:rsidR="00C35883">
        <w:rPr>
          <w:sz w:val="28"/>
          <w:szCs w:val="28"/>
        </w:rPr>
        <w:t xml:space="preserve">                        </w:t>
      </w:r>
      <w:r w:rsidRPr="00843D8F">
        <w:rPr>
          <w:sz w:val="28"/>
          <w:szCs w:val="28"/>
        </w:rPr>
        <w:t xml:space="preserve">  </w:t>
      </w:r>
      <w:r w:rsidR="00964BBF">
        <w:rPr>
          <w:sz w:val="28"/>
          <w:szCs w:val="28"/>
        </w:rPr>
        <w:t xml:space="preserve">   </w:t>
      </w:r>
      <w:r w:rsidR="005037CE">
        <w:rPr>
          <w:sz w:val="28"/>
          <w:szCs w:val="28"/>
        </w:rPr>
        <w:t>Краснодарского края</w:t>
      </w:r>
      <w:r w:rsidR="005037CE">
        <w:rPr>
          <w:sz w:val="28"/>
          <w:szCs w:val="28"/>
        </w:rPr>
        <w:tab/>
      </w:r>
      <w:r w:rsidR="005037CE">
        <w:rPr>
          <w:sz w:val="28"/>
          <w:szCs w:val="28"/>
        </w:rPr>
        <w:tab/>
      </w:r>
      <w:r w:rsidR="005037CE">
        <w:rPr>
          <w:sz w:val="28"/>
          <w:szCs w:val="28"/>
        </w:rPr>
        <w:tab/>
      </w:r>
      <w:r w:rsidR="005037CE">
        <w:rPr>
          <w:sz w:val="28"/>
          <w:szCs w:val="28"/>
        </w:rPr>
        <w:tab/>
      </w:r>
      <w:r w:rsidR="005037CE">
        <w:rPr>
          <w:sz w:val="28"/>
          <w:szCs w:val="28"/>
        </w:rPr>
        <w:tab/>
      </w:r>
      <w:r w:rsidR="005037CE">
        <w:rPr>
          <w:sz w:val="28"/>
          <w:szCs w:val="28"/>
        </w:rPr>
        <w:tab/>
      </w:r>
      <w:r w:rsidR="005037CE">
        <w:rPr>
          <w:sz w:val="28"/>
          <w:szCs w:val="28"/>
        </w:rPr>
        <w:tab/>
      </w:r>
      <w:r w:rsidR="005037CE">
        <w:rPr>
          <w:sz w:val="28"/>
          <w:szCs w:val="28"/>
        </w:rPr>
        <w:tab/>
      </w:r>
      <w:r w:rsidR="002A241E">
        <w:rPr>
          <w:sz w:val="28"/>
          <w:szCs w:val="28"/>
        </w:rPr>
        <w:t xml:space="preserve"> </w:t>
      </w:r>
      <w:r w:rsidR="0049605D">
        <w:rPr>
          <w:sz w:val="28"/>
          <w:szCs w:val="28"/>
        </w:rPr>
        <w:t>Ю.В. Любкина</w:t>
      </w:r>
      <w:r w:rsidR="00E61E52">
        <w:rPr>
          <w:sz w:val="28"/>
          <w:szCs w:val="28"/>
        </w:rPr>
        <w:t xml:space="preserve"> </w:t>
      </w:r>
    </w:p>
    <w:p w:rsidR="00892CAF" w:rsidRDefault="00892CAF" w:rsidP="00ED65BD"/>
    <w:p w:rsidR="00084D0A" w:rsidRDefault="00084D0A" w:rsidP="00ED65BD"/>
    <w:p w:rsidR="00A82F65" w:rsidRDefault="00A82F65" w:rsidP="00ED65BD"/>
    <w:p w:rsidR="00FF71CB" w:rsidRDefault="00FF71CB"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CD0E4C" w:rsidRDefault="00CD0E4C" w:rsidP="00ED65BD"/>
    <w:p w:rsidR="00ED65BD" w:rsidRDefault="00CD0E4C" w:rsidP="00ED65BD">
      <w:r>
        <w:t xml:space="preserve">Скворцов </w:t>
      </w:r>
      <w:r w:rsidR="00ED65BD">
        <w:t xml:space="preserve">Сергей </w:t>
      </w:r>
      <w:r>
        <w:t>Евгень</w:t>
      </w:r>
      <w:r w:rsidR="00E345DF">
        <w:t>е</w:t>
      </w:r>
      <w:r w:rsidR="00ED65BD">
        <w:t>вич</w:t>
      </w:r>
    </w:p>
    <w:p w:rsidR="007F3F81" w:rsidRPr="00122AF3" w:rsidRDefault="00ED65BD" w:rsidP="00ED65BD">
      <w:r>
        <w:t>8(86132) 2-08-92</w:t>
      </w:r>
    </w:p>
    <w:sectPr w:rsidR="007F3F81" w:rsidRPr="00122AF3" w:rsidSect="00B7247A">
      <w:pgSz w:w="11906" w:h="16838"/>
      <w:pgMar w:top="426" w:right="567" w:bottom="567"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7AC" w:rsidRDefault="003F37AC" w:rsidP="000208E0">
      <w:r>
        <w:separator/>
      </w:r>
    </w:p>
  </w:endnote>
  <w:endnote w:type="continuationSeparator" w:id="0">
    <w:p w:rsidR="003F37AC" w:rsidRDefault="003F37AC" w:rsidP="00020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7AC" w:rsidRDefault="003F37AC" w:rsidP="000208E0">
      <w:r>
        <w:separator/>
      </w:r>
    </w:p>
  </w:footnote>
  <w:footnote w:type="continuationSeparator" w:id="0">
    <w:p w:rsidR="003F37AC" w:rsidRDefault="003F37AC" w:rsidP="000208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181523"/>
    <w:multiLevelType w:val="hybridMultilevel"/>
    <w:tmpl w:val="6EA8ABA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69F05C7C"/>
    <w:multiLevelType w:val="hybridMultilevel"/>
    <w:tmpl w:val="9FBEBB2C"/>
    <w:lvl w:ilvl="0" w:tplc="0BDC4D22">
      <w:start w:val="1"/>
      <w:numFmt w:val="decimal"/>
      <w:suff w:val="space"/>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7FD"/>
    <w:rsid w:val="00007904"/>
    <w:rsid w:val="00013F8A"/>
    <w:rsid w:val="00015ED5"/>
    <w:rsid w:val="000208E0"/>
    <w:rsid w:val="0003056C"/>
    <w:rsid w:val="00032BE7"/>
    <w:rsid w:val="0003650E"/>
    <w:rsid w:val="00052C23"/>
    <w:rsid w:val="00052C45"/>
    <w:rsid w:val="00061F8F"/>
    <w:rsid w:val="00084D0A"/>
    <w:rsid w:val="00095111"/>
    <w:rsid w:val="00096D0F"/>
    <w:rsid w:val="000A027A"/>
    <w:rsid w:val="000C0CB0"/>
    <w:rsid w:val="000D02C7"/>
    <w:rsid w:val="000F459F"/>
    <w:rsid w:val="00107264"/>
    <w:rsid w:val="00116671"/>
    <w:rsid w:val="00122AF3"/>
    <w:rsid w:val="00122C91"/>
    <w:rsid w:val="00125F7B"/>
    <w:rsid w:val="00141C42"/>
    <w:rsid w:val="00155818"/>
    <w:rsid w:val="00173DB2"/>
    <w:rsid w:val="00182719"/>
    <w:rsid w:val="0019461B"/>
    <w:rsid w:val="00195F60"/>
    <w:rsid w:val="001C0DBE"/>
    <w:rsid w:val="001C7E4A"/>
    <w:rsid w:val="001F4194"/>
    <w:rsid w:val="00207A33"/>
    <w:rsid w:val="00210F2E"/>
    <w:rsid w:val="002125F1"/>
    <w:rsid w:val="00223007"/>
    <w:rsid w:val="00231237"/>
    <w:rsid w:val="002479A8"/>
    <w:rsid w:val="00253F5C"/>
    <w:rsid w:val="00257CEE"/>
    <w:rsid w:val="00292726"/>
    <w:rsid w:val="002961FC"/>
    <w:rsid w:val="002A241E"/>
    <w:rsid w:val="002A3CAA"/>
    <w:rsid w:val="002A7780"/>
    <w:rsid w:val="002B36B7"/>
    <w:rsid w:val="002E3B06"/>
    <w:rsid w:val="002F3606"/>
    <w:rsid w:val="002F5055"/>
    <w:rsid w:val="003033EE"/>
    <w:rsid w:val="00303E7A"/>
    <w:rsid w:val="00310492"/>
    <w:rsid w:val="00313B16"/>
    <w:rsid w:val="0033217C"/>
    <w:rsid w:val="00335495"/>
    <w:rsid w:val="0034314F"/>
    <w:rsid w:val="003672BF"/>
    <w:rsid w:val="00372E34"/>
    <w:rsid w:val="003740B1"/>
    <w:rsid w:val="003A5310"/>
    <w:rsid w:val="003B254E"/>
    <w:rsid w:val="003D0DDA"/>
    <w:rsid w:val="003D5A1F"/>
    <w:rsid w:val="003E01FD"/>
    <w:rsid w:val="003F0593"/>
    <w:rsid w:val="003F37AC"/>
    <w:rsid w:val="003F52D9"/>
    <w:rsid w:val="00401DE7"/>
    <w:rsid w:val="00402DFC"/>
    <w:rsid w:val="00407699"/>
    <w:rsid w:val="00422B5C"/>
    <w:rsid w:val="00455A8A"/>
    <w:rsid w:val="00457176"/>
    <w:rsid w:val="00462034"/>
    <w:rsid w:val="004776D3"/>
    <w:rsid w:val="00483271"/>
    <w:rsid w:val="0049605D"/>
    <w:rsid w:val="004A00D5"/>
    <w:rsid w:val="004C2267"/>
    <w:rsid w:val="004C4A35"/>
    <w:rsid w:val="004C5A3F"/>
    <w:rsid w:val="004E0D5E"/>
    <w:rsid w:val="004F0BCC"/>
    <w:rsid w:val="004F480E"/>
    <w:rsid w:val="0050245A"/>
    <w:rsid w:val="00502D2E"/>
    <w:rsid w:val="005037CE"/>
    <w:rsid w:val="005119BD"/>
    <w:rsid w:val="0053642D"/>
    <w:rsid w:val="00545580"/>
    <w:rsid w:val="00552CC3"/>
    <w:rsid w:val="00563236"/>
    <w:rsid w:val="00584B1F"/>
    <w:rsid w:val="00585ECE"/>
    <w:rsid w:val="005B152F"/>
    <w:rsid w:val="005D3A11"/>
    <w:rsid w:val="005D4521"/>
    <w:rsid w:val="005D6F66"/>
    <w:rsid w:val="005D746C"/>
    <w:rsid w:val="005D7B88"/>
    <w:rsid w:val="005E1261"/>
    <w:rsid w:val="005E6963"/>
    <w:rsid w:val="005F0301"/>
    <w:rsid w:val="00607908"/>
    <w:rsid w:val="00640B55"/>
    <w:rsid w:val="00666110"/>
    <w:rsid w:val="00670B06"/>
    <w:rsid w:val="00680DA7"/>
    <w:rsid w:val="00694FF9"/>
    <w:rsid w:val="00695AC9"/>
    <w:rsid w:val="006E4EAB"/>
    <w:rsid w:val="007110D1"/>
    <w:rsid w:val="007246AC"/>
    <w:rsid w:val="007257FD"/>
    <w:rsid w:val="00725E73"/>
    <w:rsid w:val="00744B7B"/>
    <w:rsid w:val="00752760"/>
    <w:rsid w:val="00752BB5"/>
    <w:rsid w:val="007568C9"/>
    <w:rsid w:val="00774249"/>
    <w:rsid w:val="007834D0"/>
    <w:rsid w:val="007864A9"/>
    <w:rsid w:val="007A3617"/>
    <w:rsid w:val="007B0AFE"/>
    <w:rsid w:val="007D5A33"/>
    <w:rsid w:val="007E21DC"/>
    <w:rsid w:val="007F0107"/>
    <w:rsid w:val="007F3F81"/>
    <w:rsid w:val="007F585A"/>
    <w:rsid w:val="00807043"/>
    <w:rsid w:val="00811855"/>
    <w:rsid w:val="00833F6A"/>
    <w:rsid w:val="008540AC"/>
    <w:rsid w:val="0088019A"/>
    <w:rsid w:val="00886855"/>
    <w:rsid w:val="00887698"/>
    <w:rsid w:val="00892CAF"/>
    <w:rsid w:val="00893A41"/>
    <w:rsid w:val="008A0F4B"/>
    <w:rsid w:val="008A7D72"/>
    <w:rsid w:val="008B39EB"/>
    <w:rsid w:val="008C7677"/>
    <w:rsid w:val="008F0751"/>
    <w:rsid w:val="00910E3A"/>
    <w:rsid w:val="009125E6"/>
    <w:rsid w:val="00922C86"/>
    <w:rsid w:val="009250D0"/>
    <w:rsid w:val="00926FB7"/>
    <w:rsid w:val="00936824"/>
    <w:rsid w:val="009521D2"/>
    <w:rsid w:val="00964BBF"/>
    <w:rsid w:val="00972B4F"/>
    <w:rsid w:val="00977B05"/>
    <w:rsid w:val="009A01AA"/>
    <w:rsid w:val="009A0DA8"/>
    <w:rsid w:val="009A148A"/>
    <w:rsid w:val="009A2ED4"/>
    <w:rsid w:val="009B72E8"/>
    <w:rsid w:val="009E2022"/>
    <w:rsid w:val="009F6332"/>
    <w:rsid w:val="009F6429"/>
    <w:rsid w:val="00A10A70"/>
    <w:rsid w:val="00A12597"/>
    <w:rsid w:val="00A166BD"/>
    <w:rsid w:val="00A2149E"/>
    <w:rsid w:val="00A40070"/>
    <w:rsid w:val="00A4105A"/>
    <w:rsid w:val="00A47753"/>
    <w:rsid w:val="00A501E0"/>
    <w:rsid w:val="00A51365"/>
    <w:rsid w:val="00A56708"/>
    <w:rsid w:val="00A57107"/>
    <w:rsid w:val="00A66102"/>
    <w:rsid w:val="00A66B8D"/>
    <w:rsid w:val="00A7368A"/>
    <w:rsid w:val="00A8164E"/>
    <w:rsid w:val="00A82951"/>
    <w:rsid w:val="00A82F65"/>
    <w:rsid w:val="00A86E66"/>
    <w:rsid w:val="00A920F2"/>
    <w:rsid w:val="00A956C4"/>
    <w:rsid w:val="00AA3E4B"/>
    <w:rsid w:val="00AA5CEC"/>
    <w:rsid w:val="00AC5BF6"/>
    <w:rsid w:val="00AC6775"/>
    <w:rsid w:val="00AD68E7"/>
    <w:rsid w:val="00AE6C3A"/>
    <w:rsid w:val="00B07D3C"/>
    <w:rsid w:val="00B30BBF"/>
    <w:rsid w:val="00B32255"/>
    <w:rsid w:val="00B37EA7"/>
    <w:rsid w:val="00B40039"/>
    <w:rsid w:val="00B43B57"/>
    <w:rsid w:val="00B6650F"/>
    <w:rsid w:val="00B7247A"/>
    <w:rsid w:val="00B865ED"/>
    <w:rsid w:val="00B87E90"/>
    <w:rsid w:val="00B94CEE"/>
    <w:rsid w:val="00BB223A"/>
    <w:rsid w:val="00BB483F"/>
    <w:rsid w:val="00BC1B6C"/>
    <w:rsid w:val="00BC3309"/>
    <w:rsid w:val="00BE1A9F"/>
    <w:rsid w:val="00BF0E1B"/>
    <w:rsid w:val="00BF18CB"/>
    <w:rsid w:val="00C027E3"/>
    <w:rsid w:val="00C05C30"/>
    <w:rsid w:val="00C17091"/>
    <w:rsid w:val="00C35883"/>
    <w:rsid w:val="00C45219"/>
    <w:rsid w:val="00C45297"/>
    <w:rsid w:val="00C63239"/>
    <w:rsid w:val="00C75C3F"/>
    <w:rsid w:val="00C879D0"/>
    <w:rsid w:val="00C90726"/>
    <w:rsid w:val="00CA594B"/>
    <w:rsid w:val="00CB3B8C"/>
    <w:rsid w:val="00CC6456"/>
    <w:rsid w:val="00CD0E4C"/>
    <w:rsid w:val="00D02152"/>
    <w:rsid w:val="00D136CE"/>
    <w:rsid w:val="00D152A0"/>
    <w:rsid w:val="00D25C5D"/>
    <w:rsid w:val="00D37078"/>
    <w:rsid w:val="00D54893"/>
    <w:rsid w:val="00D76E07"/>
    <w:rsid w:val="00D85633"/>
    <w:rsid w:val="00D93B0B"/>
    <w:rsid w:val="00DA3BD7"/>
    <w:rsid w:val="00DB10D4"/>
    <w:rsid w:val="00DB5D54"/>
    <w:rsid w:val="00DD2816"/>
    <w:rsid w:val="00DD37E1"/>
    <w:rsid w:val="00DF4603"/>
    <w:rsid w:val="00DF5974"/>
    <w:rsid w:val="00E00B9A"/>
    <w:rsid w:val="00E06461"/>
    <w:rsid w:val="00E13AAE"/>
    <w:rsid w:val="00E20C6B"/>
    <w:rsid w:val="00E2115D"/>
    <w:rsid w:val="00E2461B"/>
    <w:rsid w:val="00E345DF"/>
    <w:rsid w:val="00E53927"/>
    <w:rsid w:val="00E53D1D"/>
    <w:rsid w:val="00E566C7"/>
    <w:rsid w:val="00E61E52"/>
    <w:rsid w:val="00E74B3A"/>
    <w:rsid w:val="00E7685F"/>
    <w:rsid w:val="00E86001"/>
    <w:rsid w:val="00E873D7"/>
    <w:rsid w:val="00E93FE0"/>
    <w:rsid w:val="00E96963"/>
    <w:rsid w:val="00EB466D"/>
    <w:rsid w:val="00EC3FC3"/>
    <w:rsid w:val="00EC7124"/>
    <w:rsid w:val="00ED65BD"/>
    <w:rsid w:val="00EE04EB"/>
    <w:rsid w:val="00EE47DE"/>
    <w:rsid w:val="00EF3624"/>
    <w:rsid w:val="00EF4E00"/>
    <w:rsid w:val="00EF61EE"/>
    <w:rsid w:val="00F02E8E"/>
    <w:rsid w:val="00F07F67"/>
    <w:rsid w:val="00F11B09"/>
    <w:rsid w:val="00F15BF5"/>
    <w:rsid w:val="00F32E47"/>
    <w:rsid w:val="00F6200E"/>
    <w:rsid w:val="00F67FD9"/>
    <w:rsid w:val="00F93DC7"/>
    <w:rsid w:val="00FA423D"/>
    <w:rsid w:val="00FC3932"/>
    <w:rsid w:val="00FD2148"/>
    <w:rsid w:val="00FD2F50"/>
    <w:rsid w:val="00FD2F7B"/>
    <w:rsid w:val="00FD63C4"/>
    <w:rsid w:val="00FD6406"/>
    <w:rsid w:val="00FD69D1"/>
    <w:rsid w:val="00FE52EA"/>
    <w:rsid w:val="00FF05BA"/>
    <w:rsid w:val="00FF36E0"/>
    <w:rsid w:val="00FF71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7ADA36E3"/>
  <w15:chartTrackingRefBased/>
  <w15:docId w15:val="{5B4F817F-DB77-4EF2-8DE3-D49B2FCE4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57FD"/>
    <w:pPr>
      <w:spacing w:after="0" w:line="240" w:lineRule="auto"/>
    </w:pPr>
    <w:rPr>
      <w:rFonts w:ascii="Times New Roman" w:eastAsia="Calibri" w:hAnsi="Times New Roman" w:cs="Times New Roman"/>
      <w:sz w:val="24"/>
      <w:szCs w:val="24"/>
      <w:lang w:eastAsia="ru-RU"/>
    </w:rPr>
  </w:style>
  <w:style w:type="paragraph" w:styleId="1">
    <w:name w:val="heading 1"/>
    <w:basedOn w:val="a"/>
    <w:link w:val="10"/>
    <w:uiPriority w:val="9"/>
    <w:qFormat/>
    <w:rsid w:val="002F3606"/>
    <w:pPr>
      <w:spacing w:before="100" w:beforeAutospacing="1" w:after="100" w:afterAutospacing="1"/>
      <w:outlineLvl w:val="0"/>
    </w:pPr>
    <w:rPr>
      <w:rFonts w:eastAsia="Times New Roman"/>
      <w:b/>
      <w:bCs/>
      <w:kern w:val="36"/>
      <w:sz w:val="48"/>
      <w:szCs w:val="4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257FD"/>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nonformat0">
    <w:name w:val="consplusnonformat"/>
    <w:basedOn w:val="a"/>
    <w:rsid w:val="007257FD"/>
    <w:pPr>
      <w:spacing w:before="100" w:beforeAutospacing="1" w:after="100" w:afterAutospacing="1"/>
    </w:pPr>
    <w:rPr>
      <w:rFonts w:eastAsia="Times New Roman"/>
      <w:color w:val="000000"/>
    </w:rPr>
  </w:style>
  <w:style w:type="paragraph" w:customStyle="1" w:styleId="ConsPlusTitle">
    <w:name w:val="ConsPlusTitle"/>
    <w:rsid w:val="007257FD"/>
    <w:pPr>
      <w:widowControl w:val="0"/>
      <w:autoSpaceDE w:val="0"/>
      <w:autoSpaceDN w:val="0"/>
      <w:spacing w:after="0" w:line="240" w:lineRule="auto"/>
    </w:pPr>
    <w:rPr>
      <w:rFonts w:ascii="Arial" w:eastAsia="Times New Roman" w:hAnsi="Arial" w:cs="Arial"/>
      <w:b/>
      <w:sz w:val="20"/>
      <w:lang w:eastAsia="ru-RU"/>
    </w:rPr>
  </w:style>
  <w:style w:type="paragraph" w:styleId="a3">
    <w:name w:val="List Paragraph"/>
    <w:basedOn w:val="a"/>
    <w:uiPriority w:val="34"/>
    <w:qFormat/>
    <w:rsid w:val="00A47753"/>
    <w:pPr>
      <w:ind w:left="720"/>
      <w:contextualSpacing/>
    </w:pPr>
  </w:style>
  <w:style w:type="character" w:customStyle="1" w:styleId="11">
    <w:name w:val="Основной текст1"/>
    <w:rsid w:val="007F585A"/>
    <w:rPr>
      <w:rFonts w:ascii="Times New Roman" w:eastAsia="Times New Roman" w:hAnsi="Times New Roman" w:cs="Times New Roman" w:hint="default"/>
      <w:color w:val="000000"/>
      <w:spacing w:val="0"/>
      <w:w w:val="100"/>
      <w:position w:val="0"/>
      <w:sz w:val="18"/>
      <w:szCs w:val="18"/>
      <w:shd w:val="clear" w:color="auto" w:fill="FFFFFF"/>
      <w:lang w:val="ru-RU"/>
    </w:rPr>
  </w:style>
  <w:style w:type="character" w:customStyle="1" w:styleId="10">
    <w:name w:val="Заголовок 1 Знак"/>
    <w:basedOn w:val="a0"/>
    <w:link w:val="1"/>
    <w:uiPriority w:val="9"/>
    <w:rsid w:val="002F3606"/>
    <w:rPr>
      <w:rFonts w:ascii="Times New Roman" w:eastAsia="Times New Roman" w:hAnsi="Times New Roman" w:cs="Times New Roman"/>
      <w:b/>
      <w:bCs/>
      <w:kern w:val="36"/>
      <w:sz w:val="48"/>
      <w:szCs w:val="48"/>
      <w:lang w:val="x-none" w:eastAsia="x-none"/>
    </w:rPr>
  </w:style>
  <w:style w:type="character" w:styleId="a4">
    <w:name w:val="Hyperlink"/>
    <w:rsid w:val="00EC3FC3"/>
    <w:rPr>
      <w:color w:val="0066CC"/>
      <w:u w:val="single"/>
    </w:rPr>
  </w:style>
  <w:style w:type="paragraph" w:styleId="a5">
    <w:name w:val="Balloon Text"/>
    <w:basedOn w:val="a"/>
    <w:link w:val="a6"/>
    <w:uiPriority w:val="99"/>
    <w:unhideWhenUsed/>
    <w:rsid w:val="00C35883"/>
    <w:rPr>
      <w:rFonts w:ascii="Segoe UI" w:hAnsi="Segoe UI" w:cs="Segoe UI"/>
      <w:sz w:val="18"/>
      <w:szCs w:val="18"/>
    </w:rPr>
  </w:style>
  <w:style w:type="character" w:customStyle="1" w:styleId="a6">
    <w:name w:val="Текст выноски Знак"/>
    <w:basedOn w:val="a0"/>
    <w:link w:val="a5"/>
    <w:uiPriority w:val="99"/>
    <w:rsid w:val="00C35883"/>
    <w:rPr>
      <w:rFonts w:ascii="Segoe UI" w:eastAsia="Calibri" w:hAnsi="Segoe UI" w:cs="Segoe UI"/>
      <w:sz w:val="18"/>
      <w:szCs w:val="18"/>
      <w:lang w:eastAsia="ru-RU"/>
    </w:rPr>
  </w:style>
  <w:style w:type="character" w:customStyle="1" w:styleId="a7">
    <w:name w:val="Гипертекстовая ссылка"/>
    <w:uiPriority w:val="99"/>
    <w:rsid w:val="00335495"/>
    <w:rPr>
      <w:rFonts w:cs="Times New Roman"/>
      <w:b/>
      <w:color w:val="106BBE"/>
    </w:rPr>
  </w:style>
  <w:style w:type="character" w:customStyle="1" w:styleId="ext">
    <w:name w:val="ext"/>
    <w:basedOn w:val="a0"/>
    <w:rsid w:val="00B87E90"/>
  </w:style>
  <w:style w:type="paragraph" w:customStyle="1" w:styleId="ConsPlusNormal">
    <w:name w:val="ConsPlusNormal"/>
    <w:rsid w:val="000208E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header"/>
    <w:basedOn w:val="a"/>
    <w:link w:val="a9"/>
    <w:uiPriority w:val="99"/>
    <w:unhideWhenUsed/>
    <w:rsid w:val="000208E0"/>
    <w:pPr>
      <w:tabs>
        <w:tab w:val="center" w:pos="4677"/>
        <w:tab w:val="right" w:pos="9355"/>
      </w:tabs>
    </w:pPr>
  </w:style>
  <w:style w:type="character" w:customStyle="1" w:styleId="a9">
    <w:name w:val="Верхний колонтитул Знак"/>
    <w:basedOn w:val="a0"/>
    <w:link w:val="a8"/>
    <w:uiPriority w:val="99"/>
    <w:rsid w:val="000208E0"/>
    <w:rPr>
      <w:rFonts w:ascii="Times New Roman" w:eastAsia="Calibri" w:hAnsi="Times New Roman" w:cs="Times New Roman"/>
      <w:sz w:val="24"/>
      <w:szCs w:val="24"/>
      <w:lang w:eastAsia="ru-RU"/>
    </w:rPr>
  </w:style>
  <w:style w:type="paragraph" w:styleId="aa">
    <w:name w:val="footer"/>
    <w:basedOn w:val="a"/>
    <w:link w:val="ab"/>
    <w:uiPriority w:val="99"/>
    <w:unhideWhenUsed/>
    <w:rsid w:val="000208E0"/>
    <w:pPr>
      <w:tabs>
        <w:tab w:val="center" w:pos="4677"/>
        <w:tab w:val="right" w:pos="9355"/>
      </w:tabs>
    </w:pPr>
  </w:style>
  <w:style w:type="character" w:customStyle="1" w:styleId="ab">
    <w:name w:val="Нижний колонтитул Знак"/>
    <w:basedOn w:val="a0"/>
    <w:link w:val="aa"/>
    <w:uiPriority w:val="99"/>
    <w:rsid w:val="000208E0"/>
    <w:rPr>
      <w:rFonts w:ascii="Times New Roman" w:eastAsia="Calibri" w:hAnsi="Times New Roman" w:cs="Times New Roman"/>
      <w:sz w:val="24"/>
      <w:szCs w:val="24"/>
      <w:lang w:eastAsia="ru-RU"/>
    </w:rPr>
  </w:style>
  <w:style w:type="paragraph" w:styleId="ac">
    <w:name w:val="No Spacing"/>
    <w:uiPriority w:val="1"/>
    <w:qFormat/>
    <w:rsid w:val="0054558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711589">
      <w:bodyDiv w:val="1"/>
      <w:marLeft w:val="0"/>
      <w:marRight w:val="0"/>
      <w:marTop w:val="0"/>
      <w:marBottom w:val="0"/>
      <w:divBdr>
        <w:top w:val="none" w:sz="0" w:space="0" w:color="auto"/>
        <w:left w:val="none" w:sz="0" w:space="0" w:color="auto"/>
        <w:bottom w:val="none" w:sz="0" w:space="0" w:color="auto"/>
        <w:right w:val="none" w:sz="0" w:space="0" w:color="auto"/>
      </w:divBdr>
    </w:div>
    <w:div w:id="294455704">
      <w:bodyDiv w:val="1"/>
      <w:marLeft w:val="0"/>
      <w:marRight w:val="0"/>
      <w:marTop w:val="0"/>
      <w:marBottom w:val="0"/>
      <w:divBdr>
        <w:top w:val="none" w:sz="0" w:space="0" w:color="auto"/>
        <w:left w:val="none" w:sz="0" w:space="0" w:color="auto"/>
        <w:bottom w:val="none" w:sz="0" w:space="0" w:color="auto"/>
        <w:right w:val="none" w:sz="0" w:space="0" w:color="auto"/>
      </w:divBdr>
    </w:div>
    <w:div w:id="1014499363">
      <w:bodyDiv w:val="1"/>
      <w:marLeft w:val="0"/>
      <w:marRight w:val="0"/>
      <w:marTop w:val="0"/>
      <w:marBottom w:val="0"/>
      <w:divBdr>
        <w:top w:val="none" w:sz="0" w:space="0" w:color="auto"/>
        <w:left w:val="none" w:sz="0" w:space="0" w:color="auto"/>
        <w:bottom w:val="none" w:sz="0" w:space="0" w:color="auto"/>
        <w:right w:val="none" w:sz="0" w:space="0" w:color="auto"/>
      </w:divBdr>
    </w:div>
    <w:div w:id="1083256832">
      <w:bodyDiv w:val="1"/>
      <w:marLeft w:val="0"/>
      <w:marRight w:val="0"/>
      <w:marTop w:val="0"/>
      <w:marBottom w:val="0"/>
      <w:divBdr>
        <w:top w:val="none" w:sz="0" w:space="0" w:color="auto"/>
        <w:left w:val="none" w:sz="0" w:space="0" w:color="auto"/>
        <w:bottom w:val="none" w:sz="0" w:space="0" w:color="auto"/>
        <w:right w:val="none" w:sz="0" w:space="0" w:color="auto"/>
      </w:divBdr>
    </w:div>
    <w:div w:id="1213155823">
      <w:bodyDiv w:val="1"/>
      <w:marLeft w:val="0"/>
      <w:marRight w:val="0"/>
      <w:marTop w:val="0"/>
      <w:marBottom w:val="0"/>
      <w:divBdr>
        <w:top w:val="none" w:sz="0" w:space="0" w:color="auto"/>
        <w:left w:val="none" w:sz="0" w:space="0" w:color="auto"/>
        <w:bottom w:val="none" w:sz="0" w:space="0" w:color="auto"/>
        <w:right w:val="none" w:sz="0" w:space="0" w:color="auto"/>
      </w:divBdr>
    </w:div>
    <w:div w:id="2054579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yeiskra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2436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u05_05</dc:creator>
  <cp:keywords/>
  <dc:description/>
  <cp:lastModifiedBy>u05_01</cp:lastModifiedBy>
  <cp:revision>2</cp:revision>
  <cp:lastPrinted>2026-08-31T06:56:00Z</cp:lastPrinted>
  <dcterms:created xsi:type="dcterms:W3CDTF">2026-08-31T07:00:00Z</dcterms:created>
  <dcterms:modified xsi:type="dcterms:W3CDTF">2026-08-31T07:00:00Z</dcterms:modified>
</cp:coreProperties>
</file>