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33F6A">
        <w:rPr>
          <w:sz w:val="28"/>
        </w:rPr>
        <w:t>4</w:t>
      </w:r>
      <w:r w:rsidR="002479A8">
        <w:rPr>
          <w:sz w:val="28"/>
        </w:rPr>
        <w:t>1</w:t>
      </w:r>
      <w:bookmarkStart w:id="0" w:name="_GoBack"/>
      <w:bookmarkEnd w:id="0"/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33F6A" w:rsidRDefault="009A01AA" w:rsidP="009A01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 предоставления муниципальной услуги «Обеспечение детей участников специальной военной операции бесплатным горячим питанием в общеобразовательных организациях</w:t>
      </w:r>
      <w:r w:rsidRPr="00E90BA3">
        <w:rPr>
          <w:sz w:val="28"/>
          <w:szCs w:val="28"/>
        </w:rPr>
        <w:t>»</w:t>
      </w: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33F6A">
        <w:rPr>
          <w:sz w:val="28"/>
          <w:szCs w:val="28"/>
        </w:rPr>
        <w:t>21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33F6A">
        <w:rPr>
          <w:sz w:val="28"/>
          <w:szCs w:val="28"/>
        </w:rPr>
        <w:t>мая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9A01AA">
        <w:rPr>
          <w:sz w:val="28"/>
          <w:szCs w:val="28"/>
        </w:rPr>
        <w:t>«Об утверждении административного регламента предоставления муниципальной услуги «Обеспечение детей участников специальной военной операции бесплатным горячим питанием в общеобразовательных организациях</w:t>
      </w:r>
      <w:r w:rsidR="009A01AA" w:rsidRPr="00E90BA3">
        <w:rPr>
          <w:sz w:val="28"/>
          <w:szCs w:val="28"/>
        </w:rPr>
        <w:t>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F02E8E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F02E8E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E345DF" w:rsidRDefault="00E345DF" w:rsidP="00ED65BD"/>
    <w:p w:rsidR="009A01AA" w:rsidRDefault="009A01AA" w:rsidP="00ED65BD"/>
    <w:p w:rsidR="009A01AA" w:rsidRDefault="009A01AA" w:rsidP="00ED65BD"/>
    <w:p w:rsidR="009A01AA" w:rsidRDefault="009A01AA" w:rsidP="00ED65BD"/>
    <w:p w:rsidR="00ED65BD" w:rsidRDefault="00E345DF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9A01AA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0F459F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479A8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33F6A"/>
    <w:rsid w:val="008540AC"/>
    <w:rsid w:val="0088019A"/>
    <w:rsid w:val="00886855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1AA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345DF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2E8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DCBC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2026-05-20T12:12:00Z</cp:lastPrinted>
  <dcterms:created xsi:type="dcterms:W3CDTF">2026-05-20T12:18:00Z</dcterms:created>
  <dcterms:modified xsi:type="dcterms:W3CDTF">2026-05-20T12:18:00Z</dcterms:modified>
</cp:coreProperties>
</file>