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60F" w:rsidRDefault="0056160F" w:rsidP="005616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ТАБЛИЦА</w:t>
      </w:r>
    </w:p>
    <w:p w:rsidR="00D019AD" w:rsidRDefault="000733AE" w:rsidP="00644F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замечаний и предложений к проекту </w:t>
      </w:r>
    </w:p>
    <w:p w:rsidR="00D019AD" w:rsidRDefault="00644F64" w:rsidP="00644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35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Стратегии социально-экономического развития </w:t>
      </w:r>
    </w:p>
    <w:p w:rsidR="00D019AD" w:rsidRDefault="00644F64" w:rsidP="00644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35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муниципального образования Ейский муниципальный район </w:t>
      </w:r>
    </w:p>
    <w:p w:rsidR="0056160F" w:rsidRDefault="00644F64" w:rsidP="00644F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  <w:r w:rsidRPr="00735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Краснодарского края до 2030 года и на перспективу до 2036 года</w:t>
      </w:r>
    </w:p>
    <w:p w:rsidR="00644F64" w:rsidRDefault="00644F64" w:rsidP="00644F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160F" w:rsidRDefault="0056160F" w:rsidP="00357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размещения проекта прогноза </w:t>
      </w:r>
      <w:r w:rsidR="009C0E9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сети «Интернет»</w:t>
      </w:r>
      <w:r w:rsidR="006628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662822">
        <w:rPr>
          <w:rFonts w:ascii="Times New Roman" w:hAnsi="Times New Roman" w:cs="Times New Roman"/>
          <w:sz w:val="28"/>
          <w:szCs w:val="28"/>
        </w:rPr>
        <w:t xml:space="preserve">на официальном сайте муниципального образования Ейский район </w:t>
      </w:r>
      <w:hyperlink r:id="rId4" w:history="1">
        <w:r w:rsidR="00662822" w:rsidRPr="00E0290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662822" w:rsidRPr="00E02900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662822" w:rsidRPr="00E0290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662822" w:rsidRPr="00E0290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62822" w:rsidRPr="00E0290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yeiskraion</w:t>
        </w:r>
        <w:proofErr w:type="spellEnd"/>
        <w:r w:rsidR="00662822" w:rsidRPr="00E0290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62822" w:rsidRPr="00E02900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62822">
        <w:rPr>
          <w:rFonts w:ascii="Times New Roman" w:hAnsi="Times New Roman" w:cs="Times New Roman"/>
          <w:sz w:val="28"/>
          <w:szCs w:val="28"/>
        </w:rPr>
        <w:t xml:space="preserve"> </w:t>
      </w:r>
      <w:r w:rsidR="00662822">
        <w:rPr>
          <w:rFonts w:ascii="Times New Roman" w:hAnsi="Times New Roman" w:cs="Times New Roman"/>
          <w:color w:val="000000"/>
          <w:sz w:val="28"/>
          <w:szCs w:val="28"/>
        </w:rPr>
        <w:t>в </w:t>
      </w:r>
      <w:r w:rsidR="00662822" w:rsidRPr="008D5AF6">
        <w:rPr>
          <w:rFonts w:ascii="Times New Roman" w:hAnsi="Times New Roman" w:cs="Times New Roman"/>
          <w:color w:val="000000"/>
          <w:sz w:val="28"/>
          <w:szCs w:val="28"/>
        </w:rPr>
        <w:t xml:space="preserve">разделе </w:t>
      </w:r>
      <w:r w:rsidR="00662822" w:rsidRPr="008D5AF6">
        <w:rPr>
          <w:rFonts w:ascii="Times New Roman" w:hAnsi="Times New Roman" w:cs="Times New Roman"/>
          <w:sz w:val="28"/>
          <w:szCs w:val="28"/>
        </w:rPr>
        <w:t>«Экономика»</w:t>
      </w:r>
      <w:r w:rsidR="00662822">
        <w:rPr>
          <w:rFonts w:ascii="Times New Roman" w:hAnsi="Times New Roman" w:cs="Times New Roman"/>
          <w:sz w:val="28"/>
          <w:szCs w:val="28"/>
        </w:rPr>
        <w:t>/</w:t>
      </w:r>
      <w:r w:rsidR="00662822" w:rsidRPr="008D5AF6">
        <w:rPr>
          <w:rFonts w:ascii="Times New Roman" w:hAnsi="Times New Roman" w:cs="Times New Roman"/>
          <w:sz w:val="28"/>
          <w:szCs w:val="28"/>
        </w:rPr>
        <w:t>«Общественные обсуждения»</w:t>
      </w:r>
      <w:r w:rsidR="00662822" w:rsidRPr="00F515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33AE" w:rsidRDefault="000733AE" w:rsidP="000733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2398"/>
        <w:gridCol w:w="1898"/>
        <w:gridCol w:w="2680"/>
        <w:gridCol w:w="1775"/>
      </w:tblGrid>
      <w:tr w:rsidR="000733AE" w:rsidTr="00C45E31">
        <w:tc>
          <w:tcPr>
            <w:tcW w:w="534" w:type="dxa"/>
          </w:tcPr>
          <w:p w:rsidR="000733AE" w:rsidRDefault="000733AE" w:rsidP="00C4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407" w:type="dxa"/>
          </w:tcPr>
          <w:p w:rsidR="000733AE" w:rsidRDefault="000733AE" w:rsidP="00C4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предложения (наименование юридического лица, Ф.И.О. физического лица)</w:t>
            </w:r>
          </w:p>
        </w:tc>
        <w:tc>
          <w:tcPr>
            <w:tcW w:w="1971" w:type="dxa"/>
          </w:tcPr>
          <w:p w:rsidR="000733AE" w:rsidRDefault="000733AE" w:rsidP="00C4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предложения, замечания</w:t>
            </w:r>
          </w:p>
        </w:tc>
        <w:tc>
          <w:tcPr>
            <w:tcW w:w="1971" w:type="dxa"/>
          </w:tcPr>
          <w:p w:rsidR="000733AE" w:rsidRDefault="000733AE" w:rsidP="00C4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 (принято/отклонено, с обоснованием)</w:t>
            </w:r>
          </w:p>
        </w:tc>
        <w:tc>
          <w:tcPr>
            <w:tcW w:w="1971" w:type="dxa"/>
          </w:tcPr>
          <w:p w:rsidR="000733AE" w:rsidRDefault="000733AE" w:rsidP="00C4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0733AE" w:rsidTr="00C45E31">
        <w:tc>
          <w:tcPr>
            <w:tcW w:w="534" w:type="dxa"/>
          </w:tcPr>
          <w:p w:rsidR="000733AE" w:rsidRDefault="000733AE" w:rsidP="00C4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7" w:type="dxa"/>
          </w:tcPr>
          <w:p w:rsidR="000733AE" w:rsidRDefault="000733AE" w:rsidP="00C4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1" w:type="dxa"/>
          </w:tcPr>
          <w:p w:rsidR="000733AE" w:rsidRDefault="000733AE" w:rsidP="00C4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71" w:type="dxa"/>
          </w:tcPr>
          <w:p w:rsidR="000733AE" w:rsidRDefault="000733AE" w:rsidP="00C4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1" w:type="dxa"/>
          </w:tcPr>
          <w:p w:rsidR="000733AE" w:rsidRDefault="000733AE" w:rsidP="00C45E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733AE" w:rsidTr="00C45E31">
        <w:tc>
          <w:tcPr>
            <w:tcW w:w="534" w:type="dxa"/>
          </w:tcPr>
          <w:p w:rsidR="000733AE" w:rsidRDefault="000733AE" w:rsidP="00C45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7" w:type="dxa"/>
          </w:tcPr>
          <w:p w:rsidR="000733AE" w:rsidRDefault="000733AE" w:rsidP="00C45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0733AE" w:rsidRDefault="000733AE" w:rsidP="00C45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0733AE" w:rsidRDefault="000733AE" w:rsidP="00C45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0733AE" w:rsidRDefault="000733AE" w:rsidP="00C45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3AE" w:rsidTr="00C45E31">
        <w:tc>
          <w:tcPr>
            <w:tcW w:w="534" w:type="dxa"/>
          </w:tcPr>
          <w:p w:rsidR="000733AE" w:rsidRDefault="000733AE" w:rsidP="00C45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7" w:type="dxa"/>
          </w:tcPr>
          <w:p w:rsidR="000733AE" w:rsidRDefault="000733AE" w:rsidP="00C45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0733AE" w:rsidRDefault="000733AE" w:rsidP="00C45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0733AE" w:rsidRDefault="000733AE" w:rsidP="00C45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:rsidR="000733AE" w:rsidRDefault="000733AE" w:rsidP="00C45E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160F" w:rsidRDefault="0056160F" w:rsidP="005616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561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9BC"/>
    <w:rsid w:val="00032848"/>
    <w:rsid w:val="000520B6"/>
    <w:rsid w:val="000733AE"/>
    <w:rsid w:val="00263765"/>
    <w:rsid w:val="0032339F"/>
    <w:rsid w:val="00357E69"/>
    <w:rsid w:val="0056160F"/>
    <w:rsid w:val="00644F64"/>
    <w:rsid w:val="00653107"/>
    <w:rsid w:val="00662822"/>
    <w:rsid w:val="006C5BB6"/>
    <w:rsid w:val="007C5C9B"/>
    <w:rsid w:val="008A61CA"/>
    <w:rsid w:val="008B0A0D"/>
    <w:rsid w:val="009C0E9B"/>
    <w:rsid w:val="00A1013E"/>
    <w:rsid w:val="00A829BC"/>
    <w:rsid w:val="00CA7E8E"/>
    <w:rsid w:val="00CC333E"/>
    <w:rsid w:val="00D019AD"/>
    <w:rsid w:val="00D240BE"/>
    <w:rsid w:val="00D36A4A"/>
    <w:rsid w:val="00FA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7926D"/>
  <w15:docId w15:val="{CD39417F-28D9-4C07-8230-ABF414276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3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33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6160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019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019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1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eiskraion.ru/economy/obsh_obsuzh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Е. Беркова</dc:creator>
  <cp:keywords/>
  <dc:description/>
  <cp:lastModifiedBy>u11_02</cp:lastModifiedBy>
  <cp:revision>4</cp:revision>
  <cp:lastPrinted>2026-07-08T14:33:00Z</cp:lastPrinted>
  <dcterms:created xsi:type="dcterms:W3CDTF">2025-10-13T06:42:00Z</dcterms:created>
  <dcterms:modified xsi:type="dcterms:W3CDTF">2026-07-08T14:33:00Z</dcterms:modified>
</cp:coreProperties>
</file>