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24F3" w14:textId="77777777" w:rsidR="00DD7756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</w:p>
    <w:p w14:paraId="67BD4515" w14:textId="77777777" w:rsidR="003D0235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общественн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</w:p>
    <w:p w14:paraId="6310296B" w14:textId="77777777" w:rsidR="00BB6D27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правового акта об утверждении муниципальной </w:t>
      </w:r>
    </w:p>
    <w:p w14:paraId="7E11D232" w14:textId="77777777"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B6D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14:paraId="0CB9D0B0" w14:textId="77777777"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Ейский муниципальный район </w:t>
      </w:r>
    </w:p>
    <w:p w14:paraId="4F87A19D" w14:textId="77777777" w:rsidR="00DD7756" w:rsidRPr="00DF036D" w:rsidRDefault="00DD7756" w:rsidP="00DD7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14:paraId="214FEE49" w14:textId="77777777" w:rsidR="00B67FF9" w:rsidRDefault="00B67FF9" w:rsidP="00B67FF9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752FBA" w14:textId="174C5A4D" w:rsidR="003D0235" w:rsidRPr="00DF036D" w:rsidRDefault="0073510C" w:rsidP="006B27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</w:t>
      </w:r>
      <w:r w:rsidR="00DD7756" w:rsidRP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общественного обсуждения проектов правовых актов об утверждении муниципальных программ муниципального образования Ейский муниципальный район Краснодарского края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утвержденным </w:t>
      </w:r>
      <w:r w:rsidR="001C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604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9 июня 2026 г. № 368 </w:t>
      </w:r>
      <w:r w:rsidR="006B272B"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Положения о системе управления муниципальными программами муниципального образования Ейский муниципальный район Краснодарского края»</w:t>
      </w:r>
      <w:r w:rsidR="006B272B"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 проект муниципальной программы «</w:t>
      </w:r>
      <w:r w:rsidR="002F783A">
        <w:rPr>
          <w:rFonts w:ascii="Times New Roman" w:hAnsi="Times New Roman" w:cs="Times New Roman"/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продовольствия»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– 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34B4B7CE" w14:textId="5E8C10B8" w:rsidR="003D0235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Начало проведения общественного обсуждения проекта </w:t>
      </w:r>
      <w:r w:rsidR="00B67FF9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6B272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8D5FC4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1C509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1C509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746E5E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13FC2D62" w14:textId="08D67AFE" w:rsidR="003D0235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Окончание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общественного обсуждения проекта 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Стратегии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6B272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F783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85216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D85216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46E5E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4C65D062" w14:textId="77777777" w:rsidR="00997FDC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к проекту 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Стратегии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принимаются</w:t>
      </w:r>
      <w:r w:rsidR="00997FD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8F819E3" w14:textId="46C5D810" w:rsidR="003D0235" w:rsidRPr="006B272B" w:rsidRDefault="00997FDC" w:rsidP="006B27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0235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 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электронной почты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51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хозяйства и продовольствия</w:t>
      </w:r>
      <w:r w:rsidR="00361E72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район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DE51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ush</w:t>
      </w:r>
      <w:r w:rsidR="00DE51A7" w:rsidRPr="00DE51A7">
        <w:rPr>
          <w:rFonts w:ascii="Times New Roman" w:eastAsia="Times New Roman" w:hAnsi="Times New Roman" w:cs="Times New Roman"/>
          <w:sz w:val="26"/>
          <w:szCs w:val="26"/>
          <w:lang w:eastAsia="ru-RU"/>
        </w:rPr>
        <w:t>@</w:t>
      </w:r>
      <w:r w:rsidR="00DE51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yeiskraion</w:t>
      </w:r>
      <w:hyperlink r:id="rId4" w:history="1">
        <w:r w:rsidR="00361E72" w:rsidRPr="00DE51A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.ru</w:t>
        </w:r>
      </w:hyperlink>
      <w:r w:rsidRPr="00320F1F">
        <w:rPr>
          <w:rFonts w:ascii="Times New Roman" w:hAnsi="Times New Roman" w:cs="Times New Roman"/>
          <w:sz w:val="26"/>
          <w:szCs w:val="26"/>
        </w:rPr>
        <w:t xml:space="preserve"> с прикреплением заполненного листа по прилагаемой форме (Таблица 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замечаний и предложений к проекту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участников общественного обсуждения правового акта об утверждении муниципальной программы</w:t>
      </w:r>
      <w:r w:rsidR="006B27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образования Ейский муниципальный район Краснодарского края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14:paraId="610614F2" w14:textId="44CBECCC" w:rsidR="00997FDC" w:rsidRPr="00320F1F" w:rsidRDefault="00997FDC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носителе по адресу: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353680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Краснодарский край,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ский район,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2F7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Ейск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ул.</w:t>
      </w:r>
      <w:r w:rsidR="002F7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Красная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F783A">
        <w:rPr>
          <w:rFonts w:ascii="Times New Roman" w:eastAsia="Times New Roman" w:hAnsi="Times New Roman" w:cs="Times New Roman"/>
          <w:sz w:val="26"/>
          <w:szCs w:val="26"/>
          <w:lang w:eastAsia="ru-RU"/>
        </w:rPr>
        <w:t>59/5</w:t>
      </w:r>
      <w:r w:rsidR="00EF0DA8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каб. №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783A">
        <w:rPr>
          <w:rFonts w:ascii="Times New Roman" w:eastAsia="Times New Roman" w:hAnsi="Times New Roman" w:cs="Times New Roman"/>
          <w:sz w:val="26"/>
          <w:szCs w:val="26"/>
          <w:lang w:eastAsia="ru-RU"/>
        </w:rPr>
        <w:t>206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15E6EF1" w14:textId="7647CFEF" w:rsidR="00DF036D" w:rsidRPr="00320F1F" w:rsidRDefault="00DF036D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Контактное лицо: </w:t>
      </w:r>
      <w:r w:rsidR="002F7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специалист отдела развития экономики и малых форм хозяйствования управления сельского хозяйства и продовольствия администрации муниципального образования Ейский район Должикова Мария </w:t>
      </w:r>
      <w:r w:rsidR="00DE51A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Владимировна</w:t>
      </w:r>
      <w:r w:rsidR="00DE51A7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E5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 (8861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2F783A">
        <w:rPr>
          <w:rFonts w:ascii="Times New Roman" w:eastAsia="Times New Roman" w:hAnsi="Times New Roman" w:cs="Times New Roman"/>
          <w:sz w:val="26"/>
          <w:szCs w:val="26"/>
          <w:lang w:eastAsia="ru-RU"/>
        </w:rPr>
        <w:t>7- 72-01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, с 0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и с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в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ED2E406" w14:textId="77777777" w:rsidR="00DF036D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должны соответствовать требованиям, предъявляемым к обращениям граждан, установленным </w:t>
      </w:r>
      <w:hyperlink r:id="rId5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 59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noBreakHyphen/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B82972A" w14:textId="77777777" w:rsidR="00991757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Стратегии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учитываются при его доработке и рассматриваются в порядке, установленном </w:t>
      </w:r>
      <w:hyperlink r:id="rId6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9B13A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59-ФЗ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235"/>
    <w:rsid w:val="001C4E54"/>
    <w:rsid w:val="001C509B"/>
    <w:rsid w:val="001F2D2F"/>
    <w:rsid w:val="002016C6"/>
    <w:rsid w:val="002A5D19"/>
    <w:rsid w:val="002F783A"/>
    <w:rsid w:val="00320F1F"/>
    <w:rsid w:val="00352E89"/>
    <w:rsid w:val="0036055A"/>
    <w:rsid w:val="00361E72"/>
    <w:rsid w:val="00391687"/>
    <w:rsid w:val="003D0235"/>
    <w:rsid w:val="004150DE"/>
    <w:rsid w:val="004B5544"/>
    <w:rsid w:val="004F7A89"/>
    <w:rsid w:val="005E4A9C"/>
    <w:rsid w:val="0060462D"/>
    <w:rsid w:val="006B272B"/>
    <w:rsid w:val="00734D23"/>
    <w:rsid w:val="0073510C"/>
    <w:rsid w:val="00742EC2"/>
    <w:rsid w:val="00746E5E"/>
    <w:rsid w:val="0074743B"/>
    <w:rsid w:val="007B3F76"/>
    <w:rsid w:val="007E085C"/>
    <w:rsid w:val="0088073B"/>
    <w:rsid w:val="008D5FC4"/>
    <w:rsid w:val="008E2520"/>
    <w:rsid w:val="008E5BC5"/>
    <w:rsid w:val="00955615"/>
    <w:rsid w:val="00991757"/>
    <w:rsid w:val="00997FDC"/>
    <w:rsid w:val="009B13AF"/>
    <w:rsid w:val="00A57868"/>
    <w:rsid w:val="00A857CC"/>
    <w:rsid w:val="00A935EF"/>
    <w:rsid w:val="00B67FF9"/>
    <w:rsid w:val="00BB6D27"/>
    <w:rsid w:val="00CD17B9"/>
    <w:rsid w:val="00CF48B8"/>
    <w:rsid w:val="00D85216"/>
    <w:rsid w:val="00DD7756"/>
    <w:rsid w:val="00DE51A7"/>
    <w:rsid w:val="00DF036D"/>
    <w:rsid w:val="00E00239"/>
    <w:rsid w:val="00E428BC"/>
    <w:rsid w:val="00E457D8"/>
    <w:rsid w:val="00EF0DA8"/>
    <w:rsid w:val="00EF3A13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7F46"/>
  <w15:docId w15:val="{F5E8A063-0DC0-4320-9862-682EA9E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20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chiadm.ru/gorodskaya-vlast/administration-city/deyatelnost/ekonomika/59FZ.rtf" TargetMode="External"/><Relationship Id="rId5" Type="http://schemas.openxmlformats.org/officeDocument/2006/relationships/hyperlink" Target="http://www.sochiadm.ru/gorodskaya-vlast/administration-city/deyatelnost/ekonomika/59FZ.rtf" TargetMode="External"/><Relationship Id="rId4" Type="http://schemas.openxmlformats.org/officeDocument/2006/relationships/hyperlink" Target="mailto:econom@yeisk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Nikolay</cp:lastModifiedBy>
  <cp:revision>21</cp:revision>
  <cp:lastPrinted>2026-07-30T14:21:00Z</cp:lastPrinted>
  <dcterms:created xsi:type="dcterms:W3CDTF">2022-09-21T07:32:00Z</dcterms:created>
  <dcterms:modified xsi:type="dcterms:W3CDTF">2026-08-18T09:08:00Z</dcterms:modified>
</cp:coreProperties>
</file>