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Pr="00C35883" w:rsidRDefault="007257FD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107264">
        <w:rPr>
          <w:sz w:val="28"/>
        </w:rPr>
        <w:t xml:space="preserve"> </w:t>
      </w:r>
      <w:r w:rsidR="00D91AED">
        <w:rPr>
          <w:sz w:val="28"/>
        </w:rPr>
        <w:t>8</w:t>
      </w:r>
      <w:r w:rsidR="00A264DF">
        <w:rPr>
          <w:sz w:val="28"/>
        </w:rPr>
        <w:t>9</w:t>
      </w:r>
    </w:p>
    <w:p w:rsidR="007257FD" w:rsidRPr="00335495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572FCC">
        <w:rPr>
          <w:sz w:val="28"/>
        </w:rPr>
        <w:t xml:space="preserve">администрации муниципального образования </w:t>
      </w:r>
      <w:proofErr w:type="spellStart"/>
      <w:r w:rsidR="00572FCC">
        <w:rPr>
          <w:sz w:val="28"/>
        </w:rPr>
        <w:t>Ейский</w:t>
      </w:r>
      <w:proofErr w:type="spellEnd"/>
      <w:r w:rsidR="00572FCC">
        <w:rPr>
          <w:sz w:val="28"/>
        </w:rPr>
        <w:t xml:space="preserve"> район «</w:t>
      </w:r>
      <w:r w:rsidR="00572FCC" w:rsidRPr="00572FCC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72FCC" w:rsidRPr="00572FCC">
        <w:rPr>
          <w:sz w:val="28"/>
          <w:szCs w:val="28"/>
        </w:rPr>
        <w:t>Ейский</w:t>
      </w:r>
      <w:proofErr w:type="spellEnd"/>
      <w:r w:rsidR="00572FCC" w:rsidRPr="00572FCC">
        <w:rPr>
          <w:sz w:val="28"/>
          <w:szCs w:val="28"/>
        </w:rPr>
        <w:t xml:space="preserve"> район от 17.12.2018 г.№ 1031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</w:p>
    <w:p w:rsidR="00572FCC" w:rsidRDefault="00572FCC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F93D7C">
        <w:rPr>
          <w:sz w:val="28"/>
          <w:szCs w:val="28"/>
        </w:rPr>
        <w:t>29</w:t>
      </w:r>
      <w:r w:rsidRPr="009B115B">
        <w:rPr>
          <w:sz w:val="28"/>
          <w:szCs w:val="28"/>
        </w:rPr>
        <w:t xml:space="preserve">» </w:t>
      </w:r>
      <w:r w:rsidR="00F6212D">
        <w:rPr>
          <w:sz w:val="28"/>
          <w:szCs w:val="28"/>
        </w:rPr>
        <w:t>июля</w:t>
      </w:r>
      <w:r w:rsidR="008F0751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F6212D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011E25">
        <w:rPr>
          <w:sz w:val="28"/>
          <w:szCs w:val="28"/>
        </w:rPr>
        <w:t>Ейский</w:t>
      </w:r>
      <w:proofErr w:type="spellEnd"/>
      <w:r w:rsidRPr="00011E25">
        <w:rPr>
          <w:sz w:val="28"/>
          <w:szCs w:val="28"/>
        </w:rPr>
        <w:t xml:space="preserve"> район, рассмотрев </w:t>
      </w:r>
      <w:r w:rsidR="00184ED3">
        <w:rPr>
          <w:sz w:val="28"/>
        </w:rPr>
        <w:t xml:space="preserve">проект постановления администрации муниципального образования </w:t>
      </w:r>
      <w:proofErr w:type="spellStart"/>
      <w:r w:rsidR="00184ED3">
        <w:rPr>
          <w:sz w:val="28"/>
        </w:rPr>
        <w:t>Ейский</w:t>
      </w:r>
      <w:proofErr w:type="spellEnd"/>
      <w:r w:rsidR="00184ED3">
        <w:rPr>
          <w:sz w:val="28"/>
        </w:rPr>
        <w:t xml:space="preserve"> район «</w:t>
      </w:r>
      <w:r w:rsidR="00184ED3" w:rsidRPr="00572FCC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184ED3" w:rsidRPr="00572FCC">
        <w:rPr>
          <w:sz w:val="28"/>
          <w:szCs w:val="28"/>
        </w:rPr>
        <w:t>Ейский</w:t>
      </w:r>
      <w:proofErr w:type="spellEnd"/>
      <w:r w:rsidR="00184ED3" w:rsidRPr="00572FCC">
        <w:rPr>
          <w:sz w:val="28"/>
          <w:szCs w:val="28"/>
        </w:rPr>
        <w:t xml:space="preserve"> район от 17.12.2018 г.№ 1031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</w:t>
      </w:r>
      <w:r>
        <w:rPr>
          <w:sz w:val="28"/>
          <w:szCs w:val="28"/>
        </w:rPr>
        <w:t xml:space="preserve">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hyperlink r:id="rId8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 xml:space="preserve">Проекты </w:t>
        </w:r>
      </w:hyperlink>
      <w:r w:rsidR="00E96963">
        <w:rPr>
          <w:rStyle w:val="a4"/>
          <w:color w:val="000000" w:themeColor="text1"/>
          <w:sz w:val="28"/>
          <w:szCs w:val="28"/>
          <w:u w:val="none"/>
        </w:rPr>
        <w:t>регламентов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E96963">
        <w:rPr>
          <w:sz w:val="28"/>
        </w:rPr>
        <w:t>Административная реформа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5A43AE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106DA3" w:rsidRDefault="00106DA3" w:rsidP="00106DA3">
      <w:pPr>
        <w:ind w:firstLine="709"/>
        <w:jc w:val="both"/>
        <w:rPr>
          <w:sz w:val="28"/>
          <w:szCs w:val="28"/>
        </w:rPr>
      </w:pPr>
      <w:r w:rsidRPr="00FE29F0">
        <w:rPr>
          <w:sz w:val="28"/>
          <w:szCs w:val="28"/>
        </w:rPr>
        <w:t xml:space="preserve">В ходе антикоррупционной экспертизы Проекта обнаружены следующие </w:t>
      </w:r>
      <w:proofErr w:type="spellStart"/>
      <w:r w:rsidRPr="00FE29F0">
        <w:rPr>
          <w:sz w:val="28"/>
          <w:szCs w:val="28"/>
        </w:rPr>
        <w:t>коррупциогенные</w:t>
      </w:r>
      <w:proofErr w:type="spellEnd"/>
      <w:r w:rsidRPr="00FE29F0">
        <w:rPr>
          <w:sz w:val="28"/>
          <w:szCs w:val="28"/>
        </w:rPr>
        <w:t xml:space="preserve"> факторы, в соответствии с Методикой проведения антикоррупционной экспертизы нормативных правовых актов и проектов </w:t>
      </w:r>
      <w:r w:rsidRPr="003A5E5A">
        <w:rPr>
          <w:sz w:val="28"/>
          <w:szCs w:val="28"/>
        </w:rPr>
        <w:t>нормативных правовых актов, утвержденной Постановлением Правительства Российской Федерации от 26 февраля 2010 года № 96 (далее – Методика).</w:t>
      </w:r>
    </w:p>
    <w:p w:rsidR="005A43AE" w:rsidRDefault="005A43AE" w:rsidP="005A43AE">
      <w:pPr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754"/>
        <w:gridCol w:w="5935"/>
      </w:tblGrid>
      <w:tr w:rsidR="00DE2391" w:rsidRPr="00516912" w:rsidTr="003C6FD0">
        <w:tc>
          <w:tcPr>
            <w:tcW w:w="548" w:type="dxa"/>
            <w:vMerge w:val="restart"/>
            <w:shd w:val="clear" w:color="auto" w:fill="auto"/>
          </w:tcPr>
          <w:p w:rsidR="00DE2391" w:rsidRPr="000D1AEE" w:rsidRDefault="00DE2391" w:rsidP="003C6FD0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E2391" w:rsidRPr="000D1AEE" w:rsidRDefault="00DE2391" w:rsidP="003C6FD0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Раздел, глава, пункт, абзац нормативного правового акта</w:t>
            </w:r>
          </w:p>
        </w:tc>
        <w:tc>
          <w:tcPr>
            <w:tcW w:w="5935" w:type="dxa"/>
            <w:shd w:val="clear" w:color="auto" w:fill="auto"/>
          </w:tcPr>
          <w:p w:rsidR="00DE2391" w:rsidRPr="00036754" w:rsidRDefault="00DE2391" w:rsidP="003C6FD0">
            <w:pPr>
              <w:jc w:val="both"/>
              <w:rPr>
                <w:sz w:val="20"/>
                <w:szCs w:val="20"/>
              </w:rPr>
            </w:pPr>
            <w:r w:rsidRPr="00036754">
              <w:rPr>
                <w:sz w:val="20"/>
                <w:szCs w:val="20"/>
              </w:rPr>
              <w:t xml:space="preserve"> </w:t>
            </w:r>
            <w:r w:rsidR="00F93D7C">
              <w:rPr>
                <w:sz w:val="20"/>
              </w:rPr>
              <w:t>пп.2.16.1, п.2.16, раздела</w:t>
            </w:r>
            <w:r w:rsidRPr="00DE2391">
              <w:rPr>
                <w:sz w:val="20"/>
              </w:rPr>
              <w:t xml:space="preserve"> </w:t>
            </w:r>
            <w:r w:rsidRPr="00DE2391">
              <w:rPr>
                <w:sz w:val="20"/>
                <w:lang w:val="en-US"/>
              </w:rPr>
              <w:t>II</w:t>
            </w:r>
          </w:p>
        </w:tc>
      </w:tr>
      <w:tr w:rsidR="00DE2391" w:rsidRPr="00516912" w:rsidTr="003C6FD0">
        <w:trPr>
          <w:trHeight w:val="789"/>
        </w:trPr>
        <w:tc>
          <w:tcPr>
            <w:tcW w:w="548" w:type="dxa"/>
            <w:vMerge/>
            <w:shd w:val="clear" w:color="auto" w:fill="auto"/>
          </w:tcPr>
          <w:p w:rsidR="00DE2391" w:rsidRPr="000D1AEE" w:rsidRDefault="00DE2391" w:rsidP="003C6FD0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E2391" w:rsidRPr="000D1AEE" w:rsidRDefault="00DE2391" w:rsidP="003C6FD0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Текст нормативного правового акта</w:t>
            </w:r>
          </w:p>
        </w:tc>
        <w:tc>
          <w:tcPr>
            <w:tcW w:w="5935" w:type="dxa"/>
            <w:shd w:val="clear" w:color="auto" w:fill="auto"/>
          </w:tcPr>
          <w:p w:rsidR="00DE2391" w:rsidRPr="00036754" w:rsidRDefault="00DE2391" w:rsidP="003C6FD0">
            <w:pPr>
              <w:jc w:val="both"/>
              <w:rPr>
                <w:sz w:val="20"/>
                <w:szCs w:val="20"/>
              </w:rPr>
            </w:pPr>
          </w:p>
        </w:tc>
      </w:tr>
      <w:tr w:rsidR="00DE2391" w:rsidRPr="00516912" w:rsidTr="003C6FD0">
        <w:tc>
          <w:tcPr>
            <w:tcW w:w="548" w:type="dxa"/>
            <w:vMerge/>
            <w:shd w:val="clear" w:color="auto" w:fill="auto"/>
          </w:tcPr>
          <w:p w:rsidR="00DE2391" w:rsidRPr="000D1AEE" w:rsidRDefault="00DE2391" w:rsidP="003C6FD0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E2391" w:rsidRPr="000D1AEE" w:rsidRDefault="00DE2391" w:rsidP="003C6FD0">
            <w:pPr>
              <w:jc w:val="both"/>
              <w:rPr>
                <w:sz w:val="20"/>
                <w:szCs w:val="20"/>
              </w:rPr>
            </w:pPr>
            <w:proofErr w:type="spellStart"/>
            <w:r w:rsidRPr="000D1AEE">
              <w:rPr>
                <w:sz w:val="20"/>
                <w:szCs w:val="20"/>
              </w:rPr>
              <w:t>Коррупциогенный</w:t>
            </w:r>
            <w:proofErr w:type="spellEnd"/>
            <w:r w:rsidRPr="000D1AEE">
              <w:rPr>
                <w:sz w:val="20"/>
                <w:szCs w:val="20"/>
              </w:rPr>
              <w:t xml:space="preserve"> фактор</w:t>
            </w:r>
          </w:p>
        </w:tc>
        <w:tc>
          <w:tcPr>
            <w:tcW w:w="5935" w:type="dxa"/>
            <w:shd w:val="clear" w:color="auto" w:fill="auto"/>
          </w:tcPr>
          <w:p w:rsidR="00DE2391" w:rsidRPr="00036754" w:rsidRDefault="00307BC6" w:rsidP="00307BC6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307BC6">
              <w:rPr>
                <w:sz w:val="20"/>
                <w:szCs w:val="20"/>
              </w:rPr>
              <w:t>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</w:t>
            </w:r>
            <w:r w:rsidR="00DE2391">
              <w:rPr>
                <w:sz w:val="20"/>
                <w:szCs w:val="20"/>
              </w:rPr>
              <w:t xml:space="preserve"> (согласно </w:t>
            </w:r>
            <w:proofErr w:type="spellStart"/>
            <w:r w:rsidR="00DE2391">
              <w:rPr>
                <w:sz w:val="20"/>
                <w:szCs w:val="20"/>
              </w:rPr>
              <w:t>пп</w:t>
            </w:r>
            <w:proofErr w:type="spellEnd"/>
            <w:r w:rsidR="00DE2391">
              <w:rPr>
                <w:sz w:val="20"/>
                <w:szCs w:val="20"/>
              </w:rPr>
              <w:t>. «ж</w:t>
            </w:r>
            <w:r w:rsidR="00DE2391" w:rsidRPr="00036754">
              <w:rPr>
                <w:sz w:val="20"/>
                <w:szCs w:val="20"/>
              </w:rPr>
              <w:t xml:space="preserve">» п. </w:t>
            </w:r>
            <w:r w:rsidR="00DE2391">
              <w:rPr>
                <w:sz w:val="20"/>
                <w:szCs w:val="20"/>
              </w:rPr>
              <w:t>3</w:t>
            </w:r>
            <w:r w:rsidR="00DE2391" w:rsidRPr="00036754">
              <w:rPr>
                <w:sz w:val="20"/>
                <w:szCs w:val="20"/>
              </w:rPr>
              <w:t xml:space="preserve"> Методики)</w:t>
            </w:r>
          </w:p>
        </w:tc>
      </w:tr>
      <w:tr w:rsidR="00DE2391" w:rsidRPr="00516912" w:rsidTr="003C6FD0">
        <w:tc>
          <w:tcPr>
            <w:tcW w:w="548" w:type="dxa"/>
            <w:vMerge/>
            <w:shd w:val="clear" w:color="auto" w:fill="auto"/>
          </w:tcPr>
          <w:p w:rsidR="00DE2391" w:rsidRPr="000D1AEE" w:rsidRDefault="00DE2391" w:rsidP="003C6FD0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E2391" w:rsidRPr="000D1AEE" w:rsidRDefault="00DE2391" w:rsidP="003C6FD0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>Обоснование</w:t>
            </w:r>
          </w:p>
        </w:tc>
        <w:tc>
          <w:tcPr>
            <w:tcW w:w="5935" w:type="dxa"/>
            <w:shd w:val="clear" w:color="auto" w:fill="auto"/>
          </w:tcPr>
          <w:p w:rsidR="00DE2391" w:rsidRPr="00DE2391" w:rsidRDefault="00DE2391" w:rsidP="00DE2391">
            <w:pPr>
              <w:jc w:val="both"/>
              <w:rPr>
                <w:sz w:val="20"/>
              </w:rPr>
            </w:pPr>
            <w:r w:rsidRPr="00DE2391">
              <w:rPr>
                <w:sz w:val="20"/>
              </w:rPr>
              <w:t>отсутству</w:t>
            </w:r>
            <w:r>
              <w:rPr>
                <w:sz w:val="20"/>
              </w:rPr>
              <w:t>ю</w:t>
            </w:r>
            <w:r w:rsidRPr="00DE2391">
              <w:rPr>
                <w:sz w:val="20"/>
              </w:rPr>
              <w:t xml:space="preserve">т нормы предусмотренные ст. 15  </w:t>
            </w:r>
            <w:hyperlink r:id="rId9" w:history="1">
              <w:r w:rsidRPr="00DE2391">
                <w:rPr>
                  <w:sz w:val="20"/>
                </w:rPr>
                <w:t>Федерального закона от 24.11.1995 N 181-ФЗ (ред. от 29.05.2024) «О социальной защите инвалидов в Российской Федерации</w:t>
              </w:r>
            </w:hyperlink>
            <w:r w:rsidRPr="00DE2391">
              <w:rPr>
                <w:sz w:val="20"/>
              </w:rPr>
              <w:t>», в части обеспечения беспрепятственного доступа инвалидов к объектам социальной, инженерной и транспортной инфраструктур.</w:t>
            </w:r>
          </w:p>
          <w:p w:rsidR="00DE2391" w:rsidRPr="00DE2391" w:rsidRDefault="00DE2391" w:rsidP="003C6FD0">
            <w:pPr>
              <w:jc w:val="both"/>
              <w:rPr>
                <w:sz w:val="20"/>
                <w:szCs w:val="20"/>
              </w:rPr>
            </w:pPr>
          </w:p>
        </w:tc>
      </w:tr>
      <w:tr w:rsidR="00DE2391" w:rsidRPr="00516912" w:rsidTr="003C6FD0">
        <w:trPr>
          <w:trHeight w:val="1102"/>
        </w:trPr>
        <w:tc>
          <w:tcPr>
            <w:tcW w:w="548" w:type="dxa"/>
            <w:vMerge/>
            <w:shd w:val="clear" w:color="auto" w:fill="auto"/>
          </w:tcPr>
          <w:p w:rsidR="00DE2391" w:rsidRPr="000D1AEE" w:rsidRDefault="00DE2391" w:rsidP="003C6FD0">
            <w:pPr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DE2391" w:rsidRPr="000D1AEE" w:rsidRDefault="00DE2391" w:rsidP="003C6FD0">
            <w:pPr>
              <w:jc w:val="both"/>
              <w:rPr>
                <w:sz w:val="20"/>
                <w:szCs w:val="20"/>
              </w:rPr>
            </w:pPr>
            <w:r w:rsidRPr="000D1AEE">
              <w:rPr>
                <w:sz w:val="20"/>
                <w:szCs w:val="20"/>
              </w:rPr>
              <w:t xml:space="preserve">Рекомендации по устранению </w:t>
            </w:r>
            <w:proofErr w:type="spellStart"/>
            <w:r w:rsidRPr="000D1AEE">
              <w:rPr>
                <w:sz w:val="20"/>
                <w:szCs w:val="20"/>
              </w:rPr>
              <w:t>коррупциогенного</w:t>
            </w:r>
            <w:proofErr w:type="spellEnd"/>
            <w:r w:rsidRPr="000D1AEE">
              <w:rPr>
                <w:sz w:val="20"/>
                <w:szCs w:val="20"/>
              </w:rPr>
              <w:t xml:space="preserve"> фактора и (или) по включению превентивных антикоррупционных норм</w:t>
            </w:r>
          </w:p>
        </w:tc>
        <w:tc>
          <w:tcPr>
            <w:tcW w:w="5935" w:type="dxa"/>
            <w:shd w:val="clear" w:color="auto" w:fill="auto"/>
          </w:tcPr>
          <w:p w:rsidR="00DE2391" w:rsidRPr="00036754" w:rsidRDefault="00307BC6" w:rsidP="003C6F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внести соответствующие нормы в соответствии с федеральным законодательством.</w:t>
            </w:r>
          </w:p>
        </w:tc>
      </w:tr>
    </w:tbl>
    <w:p w:rsidR="00F61B86" w:rsidRDefault="00F61B86" w:rsidP="005A43A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5A43AE" w:rsidRPr="00051217" w:rsidRDefault="005A43AE" w:rsidP="005A43A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Таким образом, на основании вышеизложенного, П</w:t>
      </w:r>
      <w:r w:rsidRPr="002B4D16">
        <w:rPr>
          <w:b w:val="0"/>
          <w:sz w:val="28"/>
          <w:szCs w:val="28"/>
        </w:rPr>
        <w:t xml:space="preserve">роект </w:t>
      </w:r>
      <w:r w:rsidRPr="00051217">
        <w:rPr>
          <w:b w:val="0"/>
          <w:sz w:val="28"/>
          <w:szCs w:val="28"/>
        </w:rPr>
        <w:t>не рекомендован к принятию.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D7C" w:rsidRDefault="00F93D7C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2F3606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C35883">
        <w:rPr>
          <w:sz w:val="28"/>
          <w:szCs w:val="28"/>
        </w:rPr>
        <w:t>Ю.В. Любкина</w:t>
      </w:r>
    </w:p>
    <w:p w:rsidR="007F3F81" w:rsidRDefault="007F3F81"/>
    <w:p w:rsidR="007F3F81" w:rsidRDefault="007F3F81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/>
    <w:p w:rsidR="00E05B2B" w:rsidRDefault="00E05B2B" w:rsidP="00E05B2B">
      <w:r>
        <w:t>Скворцов Сергей Евгеньевич</w:t>
      </w:r>
    </w:p>
    <w:p w:rsidR="00E05B2B" w:rsidRDefault="00E05B2B" w:rsidP="00E05B2B">
      <w:r>
        <w:t>8(86132)2-08-92</w:t>
      </w:r>
    </w:p>
    <w:p w:rsidR="007F3F81" w:rsidRDefault="007F3F81"/>
    <w:sectPr w:rsidR="007F3F81" w:rsidSect="00106DA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5C5" w:rsidRDefault="005D65C5" w:rsidP="00106DA3">
      <w:r>
        <w:separator/>
      </w:r>
    </w:p>
  </w:endnote>
  <w:endnote w:type="continuationSeparator" w:id="0">
    <w:p w:rsidR="005D65C5" w:rsidRDefault="005D65C5" w:rsidP="0010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5C5" w:rsidRDefault="005D65C5" w:rsidP="00106DA3">
      <w:r>
        <w:separator/>
      </w:r>
    </w:p>
  </w:footnote>
  <w:footnote w:type="continuationSeparator" w:id="0">
    <w:p w:rsidR="005D65C5" w:rsidRDefault="005D65C5" w:rsidP="0010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3803737"/>
      <w:docPartObj>
        <w:docPartGallery w:val="Page Numbers (Top of Page)"/>
        <w:docPartUnique/>
      </w:docPartObj>
    </w:sdtPr>
    <w:sdtContent>
      <w:p w:rsidR="00106DA3" w:rsidRDefault="00106DA3">
        <w:pPr>
          <w:pStyle w:val="a8"/>
          <w:jc w:val="center"/>
        </w:pPr>
        <w:r w:rsidRPr="00106DA3">
          <w:rPr>
            <w:sz w:val="20"/>
          </w:rPr>
          <w:fldChar w:fldCharType="begin"/>
        </w:r>
        <w:r w:rsidRPr="00106DA3">
          <w:rPr>
            <w:sz w:val="20"/>
          </w:rPr>
          <w:instrText>PAGE   \* MERGEFORMAT</w:instrText>
        </w:r>
        <w:r w:rsidRPr="00106DA3">
          <w:rPr>
            <w:sz w:val="20"/>
          </w:rPr>
          <w:fldChar w:fldCharType="separate"/>
        </w:r>
        <w:r w:rsidR="003A0F7F">
          <w:rPr>
            <w:noProof/>
            <w:sz w:val="20"/>
          </w:rPr>
          <w:t>2</w:t>
        </w:r>
        <w:r w:rsidRPr="00106DA3">
          <w:rPr>
            <w:sz w:val="20"/>
          </w:rPr>
          <w:fldChar w:fldCharType="end"/>
        </w:r>
      </w:p>
    </w:sdtContent>
  </w:sdt>
  <w:p w:rsidR="00106DA3" w:rsidRDefault="00106DA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106DA3"/>
    <w:rsid w:val="00107264"/>
    <w:rsid w:val="00125F7B"/>
    <w:rsid w:val="001672D9"/>
    <w:rsid w:val="00184ED3"/>
    <w:rsid w:val="002961FC"/>
    <w:rsid w:val="002F3606"/>
    <w:rsid w:val="003033EE"/>
    <w:rsid w:val="00307BC6"/>
    <w:rsid w:val="00313B16"/>
    <w:rsid w:val="00335495"/>
    <w:rsid w:val="003A0F7F"/>
    <w:rsid w:val="003D5A1F"/>
    <w:rsid w:val="00402F24"/>
    <w:rsid w:val="004C2267"/>
    <w:rsid w:val="004D2517"/>
    <w:rsid w:val="0051516B"/>
    <w:rsid w:val="00572FCC"/>
    <w:rsid w:val="005A43AE"/>
    <w:rsid w:val="005D65C5"/>
    <w:rsid w:val="007257FD"/>
    <w:rsid w:val="00752760"/>
    <w:rsid w:val="007F3F81"/>
    <w:rsid w:val="007F585A"/>
    <w:rsid w:val="008F0751"/>
    <w:rsid w:val="009125E6"/>
    <w:rsid w:val="009B72E8"/>
    <w:rsid w:val="00A264DF"/>
    <w:rsid w:val="00A47753"/>
    <w:rsid w:val="00A56708"/>
    <w:rsid w:val="00A82951"/>
    <w:rsid w:val="00B458A0"/>
    <w:rsid w:val="00C35883"/>
    <w:rsid w:val="00C75C3F"/>
    <w:rsid w:val="00D76E07"/>
    <w:rsid w:val="00D91AED"/>
    <w:rsid w:val="00DB5D54"/>
    <w:rsid w:val="00DE2391"/>
    <w:rsid w:val="00E05B2B"/>
    <w:rsid w:val="00E20C6B"/>
    <w:rsid w:val="00E566C7"/>
    <w:rsid w:val="00E74B3A"/>
    <w:rsid w:val="00E96963"/>
    <w:rsid w:val="00EC2A1C"/>
    <w:rsid w:val="00EC3FC3"/>
    <w:rsid w:val="00EE04EB"/>
    <w:rsid w:val="00F61B86"/>
    <w:rsid w:val="00F6212D"/>
    <w:rsid w:val="00F9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76C6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paragraph" w:styleId="a8">
    <w:name w:val="header"/>
    <w:basedOn w:val="a"/>
    <w:link w:val="a9"/>
    <w:uiPriority w:val="99"/>
    <w:unhideWhenUsed/>
    <w:rsid w:val="00106D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6DA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6D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6DA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eiskraion.ru/official_docs/projects_np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eiskraio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85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9</cp:revision>
  <cp:lastPrinted>2024-07-29T09:28:00Z</cp:lastPrinted>
  <dcterms:created xsi:type="dcterms:W3CDTF">2024-07-25T13:50:00Z</dcterms:created>
  <dcterms:modified xsi:type="dcterms:W3CDTF">2024-07-29T09:40:00Z</dcterms:modified>
</cp:coreProperties>
</file>